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E44" w:rsidRDefault="004E3E44" w:rsidP="004E3E44">
      <w:pPr>
        <w:jc w:val="center"/>
        <w:rPr>
          <w:rFonts w:ascii="Felix Titling" w:hAnsi="Felix Titling"/>
          <w:sz w:val="96"/>
          <w:szCs w:val="96"/>
        </w:rPr>
      </w:pPr>
      <w:bookmarkStart w:id="0" w:name="_GoBack"/>
      <w:bookmarkEnd w:id="0"/>
      <w:r w:rsidRPr="004E3E44">
        <w:rPr>
          <w:rFonts w:ascii="Felix Titling" w:hAnsi="Felix Titling"/>
          <w:sz w:val="96"/>
          <w:szCs w:val="96"/>
        </w:rPr>
        <w:t xml:space="preserve">PRO FORMAS </w:t>
      </w:r>
    </w:p>
    <w:p w:rsidR="004E3E44" w:rsidRDefault="004E3E44" w:rsidP="004E3E44">
      <w:pPr>
        <w:jc w:val="center"/>
        <w:rPr>
          <w:rFonts w:ascii="Felix Titling" w:hAnsi="Felix Titling"/>
          <w:sz w:val="96"/>
          <w:szCs w:val="96"/>
        </w:rPr>
      </w:pPr>
      <w:r>
        <w:rPr>
          <w:rFonts w:ascii="Felix Titling" w:hAnsi="Felix Titling"/>
          <w:sz w:val="96"/>
          <w:szCs w:val="96"/>
        </w:rPr>
        <w:t>FOR DOWNLOADING</w:t>
      </w:r>
    </w:p>
    <w:p w:rsidR="00026491" w:rsidRPr="004E3E44" w:rsidRDefault="004E3E44" w:rsidP="004E3E44">
      <w:pPr>
        <w:jc w:val="center"/>
        <w:rPr>
          <w:rFonts w:ascii="Felix Titling" w:hAnsi="Felix Titling"/>
          <w:sz w:val="96"/>
          <w:szCs w:val="96"/>
        </w:rPr>
      </w:pPr>
      <w:r>
        <w:rPr>
          <w:rFonts w:ascii="Felix Titling" w:hAnsi="Felix Titling"/>
          <w:sz w:val="96"/>
          <w:szCs w:val="96"/>
        </w:rPr>
        <w:t>(</w:t>
      </w:r>
      <w:r w:rsidRPr="004E3E44">
        <w:rPr>
          <w:rFonts w:ascii="Felix Titling" w:hAnsi="Felix Titling"/>
          <w:sz w:val="96"/>
          <w:szCs w:val="96"/>
        </w:rPr>
        <w:t>IN WORD</w:t>
      </w:r>
      <w:r>
        <w:rPr>
          <w:rFonts w:ascii="Felix Titling" w:hAnsi="Felix Titling"/>
          <w:sz w:val="96"/>
          <w:szCs w:val="96"/>
        </w:rPr>
        <w:t>)</w:t>
      </w:r>
    </w:p>
    <w:p w:rsidR="004E3E44" w:rsidRPr="004E3E44" w:rsidRDefault="004E3E44" w:rsidP="004E3E44">
      <w:pPr>
        <w:jc w:val="center"/>
        <w:rPr>
          <w:rFonts w:ascii="Felix Titling" w:hAnsi="Felix Titling"/>
          <w:sz w:val="96"/>
          <w:szCs w:val="96"/>
        </w:rPr>
        <w:sectPr w:rsidR="004E3E44" w:rsidRPr="004E3E44" w:rsidSect="00026491">
          <w:footerReference w:type="default" r:id="rId8"/>
          <w:pgSz w:w="11910" w:h="16840"/>
          <w:pgMar w:top="520" w:right="980" w:bottom="280" w:left="980" w:header="720" w:footer="720" w:gutter="0"/>
          <w:cols w:space="720"/>
          <w:titlePg/>
          <w:docGrid w:linePitch="299"/>
        </w:sectPr>
      </w:pPr>
      <w:r w:rsidRPr="004E3E44">
        <w:rPr>
          <w:rFonts w:ascii="Felix Titling" w:hAnsi="Felix Titling"/>
          <w:sz w:val="96"/>
          <w:szCs w:val="96"/>
        </w:rPr>
        <w:t>IME 4-6 Handbook (curates)</w:t>
      </w:r>
    </w:p>
    <w:p w:rsidR="00026491" w:rsidRDefault="00026491" w:rsidP="00451681">
      <w:pPr>
        <w:pStyle w:val="ListParagraph"/>
        <w:ind w:left="0"/>
        <w:jc w:val="both"/>
        <w:rPr>
          <w:b/>
          <w:sz w:val="24"/>
          <w:szCs w:val="24"/>
        </w:rPr>
      </w:pPr>
    </w:p>
    <w:bookmarkStart w:id="1" w:name="Appendix1Forms"/>
    <w:bookmarkEnd w:id="1"/>
    <w:p w:rsidR="00B855AB" w:rsidRPr="00895CC6" w:rsidRDefault="005E3D37" w:rsidP="00451681">
      <w:pPr>
        <w:pStyle w:val="ListParagraph"/>
        <w:ind w:left="0"/>
        <w:jc w:val="both"/>
        <w:rPr>
          <w:b/>
          <w:sz w:val="24"/>
          <w:szCs w:val="24"/>
        </w:rPr>
      </w:pPr>
      <w:r>
        <w:rPr>
          <w:b/>
          <w:sz w:val="24"/>
          <w:szCs w:val="24"/>
        </w:rPr>
        <w:fldChar w:fldCharType="begin"/>
      </w:r>
      <w:r>
        <w:rPr>
          <w:b/>
          <w:sz w:val="24"/>
          <w:szCs w:val="24"/>
        </w:rPr>
        <w:instrText xml:space="preserve"> HYPERLINK  \l "Contents" </w:instrText>
      </w:r>
      <w:r>
        <w:rPr>
          <w:b/>
          <w:sz w:val="24"/>
          <w:szCs w:val="24"/>
        </w:rPr>
        <w:fldChar w:fldCharType="separate"/>
      </w:r>
      <w:r w:rsidR="00895CC6" w:rsidRPr="005E3D37">
        <w:rPr>
          <w:rStyle w:val="Hyperlink"/>
          <w:sz w:val="24"/>
          <w:szCs w:val="24"/>
        </w:rPr>
        <w:t xml:space="preserve">1. </w:t>
      </w:r>
      <w:r w:rsidR="0006535C" w:rsidRPr="005E3D37">
        <w:rPr>
          <w:rStyle w:val="Hyperlink"/>
          <w:sz w:val="24"/>
          <w:szCs w:val="24"/>
        </w:rPr>
        <w:t>FORMS FOR USE PRIOR TO RECEIVING</w:t>
      </w:r>
      <w:r w:rsidR="00895CC6" w:rsidRPr="005E3D37">
        <w:rPr>
          <w:rStyle w:val="Hyperlink"/>
          <w:sz w:val="24"/>
          <w:szCs w:val="24"/>
        </w:rPr>
        <w:t xml:space="preserve"> A CURATE</w:t>
      </w:r>
      <w:r>
        <w:rPr>
          <w:b/>
          <w:sz w:val="24"/>
          <w:szCs w:val="24"/>
        </w:rPr>
        <w:fldChar w:fldCharType="end"/>
      </w:r>
      <w:r w:rsidR="00895CC6" w:rsidRPr="00895CC6">
        <w:rPr>
          <w:b/>
          <w:sz w:val="24"/>
          <w:szCs w:val="24"/>
        </w:rPr>
        <w:t xml:space="preserve"> </w:t>
      </w:r>
    </w:p>
    <w:p w:rsidR="00895CC6" w:rsidRDefault="00895CC6" w:rsidP="00451681">
      <w:pPr>
        <w:pStyle w:val="ListParagraph"/>
        <w:ind w:left="0"/>
        <w:jc w:val="both"/>
        <w:rPr>
          <w:sz w:val="24"/>
          <w:szCs w:val="24"/>
        </w:rPr>
      </w:pPr>
    </w:p>
    <w:p w:rsidR="001A3452" w:rsidRPr="00F97254" w:rsidRDefault="001A3452" w:rsidP="001A3452">
      <w:pPr>
        <w:pStyle w:val="ListParagraph"/>
        <w:pBdr>
          <w:bottom w:val="single" w:sz="4" w:space="1" w:color="auto"/>
        </w:pBdr>
        <w:ind w:left="0"/>
        <w:jc w:val="right"/>
        <w:rPr>
          <w:b/>
          <w:sz w:val="24"/>
          <w:szCs w:val="24"/>
        </w:rPr>
      </w:pPr>
      <w:r w:rsidRPr="00F97254">
        <w:rPr>
          <w:b/>
          <w:sz w:val="24"/>
          <w:szCs w:val="24"/>
        </w:rPr>
        <w:t>Appendix</w:t>
      </w:r>
      <w:r>
        <w:rPr>
          <w:b/>
          <w:sz w:val="24"/>
          <w:szCs w:val="24"/>
        </w:rPr>
        <w:t xml:space="preserve"> </w:t>
      </w:r>
      <w:r w:rsidR="00895CC6">
        <w:rPr>
          <w:b/>
          <w:sz w:val="24"/>
          <w:szCs w:val="24"/>
        </w:rPr>
        <w:t>1.i</w:t>
      </w:r>
      <w:r>
        <w:rPr>
          <w:b/>
          <w:sz w:val="24"/>
          <w:szCs w:val="24"/>
        </w:rPr>
        <w:t xml:space="preserve">: </w:t>
      </w:r>
      <w:r w:rsidR="00895CC6">
        <w:rPr>
          <w:b/>
          <w:sz w:val="24"/>
          <w:szCs w:val="24"/>
        </w:rPr>
        <w:t xml:space="preserve"> Timeline for the assigning</w:t>
      </w:r>
      <w:r w:rsidRPr="00F97254">
        <w:rPr>
          <w:b/>
          <w:sz w:val="24"/>
          <w:szCs w:val="24"/>
        </w:rPr>
        <w:t xml:space="preserve"> of </w:t>
      </w:r>
      <w:r w:rsidR="00EC3B62">
        <w:rPr>
          <w:b/>
          <w:sz w:val="24"/>
          <w:szCs w:val="24"/>
        </w:rPr>
        <w:t>Curate</w:t>
      </w:r>
      <w:r w:rsidRPr="00F97254">
        <w:rPr>
          <w:b/>
          <w:sz w:val="24"/>
          <w:szCs w:val="24"/>
        </w:rPr>
        <w:t>s</w:t>
      </w:r>
    </w:p>
    <w:p w:rsidR="001A3452" w:rsidRPr="00F97254" w:rsidRDefault="001A3452" w:rsidP="001A3452">
      <w:pPr>
        <w:widowControl w:val="0"/>
        <w:spacing w:before="26" w:after="2" w:line="276" w:lineRule="auto"/>
        <w:ind w:left="155" w:right="754" w:hanging="56"/>
        <w:jc w:val="both"/>
        <w:rPr>
          <w:rFonts w:ascii="Calibri" w:eastAsia="Calibri" w:hAnsi="Calibri" w:cs="Calibri"/>
          <w:sz w:val="24"/>
          <w:szCs w:val="24"/>
          <w:lang w:val="en-US"/>
        </w:rPr>
      </w:pPr>
    </w:p>
    <w:tbl>
      <w:tblPr>
        <w:tblW w:w="0" w:type="auto"/>
        <w:jc w:val="center"/>
        <w:tblLayout w:type="fixed"/>
        <w:tblCellMar>
          <w:left w:w="0" w:type="dxa"/>
          <w:right w:w="0" w:type="dxa"/>
        </w:tblCellMar>
        <w:tblLook w:val="01E0" w:firstRow="1" w:lastRow="1" w:firstColumn="1" w:lastColumn="1" w:noHBand="0" w:noVBand="0"/>
      </w:tblPr>
      <w:tblGrid>
        <w:gridCol w:w="1882"/>
        <w:gridCol w:w="2763"/>
        <w:gridCol w:w="2093"/>
        <w:gridCol w:w="2919"/>
      </w:tblGrid>
      <w:tr w:rsidR="001A3452" w:rsidRPr="00F97254" w:rsidTr="0002285B">
        <w:trPr>
          <w:trHeight w:hRule="exact" w:val="302"/>
          <w:jc w:val="center"/>
        </w:trPr>
        <w:tc>
          <w:tcPr>
            <w:tcW w:w="1882" w:type="dxa"/>
            <w:tcBorders>
              <w:top w:val="single" w:sz="4" w:space="0" w:color="000000"/>
              <w:left w:val="single" w:sz="4" w:space="0" w:color="000000"/>
              <w:bottom w:val="single" w:sz="4" w:space="0" w:color="000000"/>
              <w:right w:val="single" w:sz="4" w:space="0" w:color="000000"/>
            </w:tcBorders>
            <w:shd w:val="clear" w:color="auto" w:fill="D9D9D9"/>
          </w:tcPr>
          <w:p w:rsidR="001A3452" w:rsidRPr="00F97254" w:rsidRDefault="001A3452" w:rsidP="0002285B">
            <w:pPr>
              <w:widowControl w:val="0"/>
              <w:spacing w:after="0" w:line="292" w:lineRule="exact"/>
              <w:ind w:left="103"/>
              <w:rPr>
                <w:rFonts w:ascii="Calibri" w:eastAsia="Calibri" w:hAnsi="Calibri" w:cs="Calibri"/>
                <w:sz w:val="24"/>
                <w:szCs w:val="24"/>
                <w:lang w:val="en-US"/>
              </w:rPr>
            </w:pPr>
            <w:r w:rsidRPr="00F97254">
              <w:rPr>
                <w:rFonts w:ascii="Calibri" w:eastAsia="Calibri" w:hAnsi="Calibri" w:cs="Times New Roman"/>
                <w:b/>
                <w:sz w:val="24"/>
                <w:lang w:val="en-US"/>
              </w:rPr>
              <w:t>DATE</w:t>
            </w:r>
          </w:p>
        </w:tc>
        <w:tc>
          <w:tcPr>
            <w:tcW w:w="2763" w:type="dxa"/>
            <w:tcBorders>
              <w:top w:val="single" w:sz="4" w:space="0" w:color="000000"/>
              <w:left w:val="single" w:sz="4" w:space="0" w:color="000000"/>
              <w:bottom w:val="single" w:sz="4" w:space="0" w:color="000000"/>
              <w:right w:val="single" w:sz="4" w:space="0" w:color="000000"/>
            </w:tcBorders>
            <w:shd w:val="clear" w:color="auto" w:fill="D9D9D9"/>
          </w:tcPr>
          <w:p w:rsidR="001A3452" w:rsidRPr="00F97254" w:rsidRDefault="001A3452" w:rsidP="0002285B">
            <w:pPr>
              <w:widowControl w:val="0"/>
              <w:spacing w:after="0" w:line="292" w:lineRule="exact"/>
              <w:ind w:left="103"/>
              <w:rPr>
                <w:rFonts w:ascii="Calibri" w:eastAsia="Calibri" w:hAnsi="Calibri" w:cs="Calibri"/>
                <w:sz w:val="24"/>
                <w:szCs w:val="24"/>
                <w:lang w:val="en-US"/>
              </w:rPr>
            </w:pPr>
            <w:r w:rsidRPr="00F97254">
              <w:rPr>
                <w:rFonts w:ascii="Calibri" w:eastAsia="Calibri" w:hAnsi="Calibri" w:cs="Times New Roman"/>
                <w:b/>
                <w:sz w:val="24"/>
                <w:lang w:val="en-US"/>
              </w:rPr>
              <w:t>TASK</w:t>
            </w:r>
          </w:p>
        </w:tc>
        <w:tc>
          <w:tcPr>
            <w:tcW w:w="2093" w:type="dxa"/>
            <w:tcBorders>
              <w:top w:val="single" w:sz="4" w:space="0" w:color="000000"/>
              <w:left w:val="single" w:sz="4" w:space="0" w:color="000000"/>
              <w:bottom w:val="single" w:sz="4" w:space="0" w:color="000000"/>
              <w:right w:val="single" w:sz="4" w:space="0" w:color="000000"/>
            </w:tcBorders>
            <w:shd w:val="clear" w:color="auto" w:fill="D9D9D9"/>
          </w:tcPr>
          <w:p w:rsidR="001A3452" w:rsidRPr="00F97254" w:rsidRDefault="001A3452" w:rsidP="0002285B">
            <w:pPr>
              <w:widowControl w:val="0"/>
              <w:spacing w:after="0" w:line="292" w:lineRule="exact"/>
              <w:ind w:left="103"/>
              <w:rPr>
                <w:rFonts w:ascii="Calibri" w:eastAsia="Calibri" w:hAnsi="Calibri" w:cs="Calibri"/>
                <w:sz w:val="24"/>
                <w:szCs w:val="24"/>
                <w:lang w:val="en-US"/>
              </w:rPr>
            </w:pPr>
            <w:r w:rsidRPr="00F97254">
              <w:rPr>
                <w:rFonts w:ascii="Calibri" w:eastAsia="Calibri" w:hAnsi="Calibri" w:cs="Times New Roman"/>
                <w:b/>
                <w:sz w:val="24"/>
                <w:lang w:val="en-US"/>
              </w:rPr>
              <w:t>BY</w:t>
            </w:r>
            <w:r w:rsidRPr="00F97254">
              <w:rPr>
                <w:rFonts w:ascii="Calibri" w:eastAsia="Calibri" w:hAnsi="Calibri" w:cs="Times New Roman"/>
                <w:b/>
                <w:spacing w:val="-1"/>
                <w:sz w:val="24"/>
                <w:lang w:val="en-US"/>
              </w:rPr>
              <w:t xml:space="preserve"> </w:t>
            </w:r>
            <w:r w:rsidRPr="00F97254">
              <w:rPr>
                <w:rFonts w:ascii="Calibri" w:eastAsia="Calibri" w:hAnsi="Calibri" w:cs="Times New Roman"/>
                <w:b/>
                <w:sz w:val="24"/>
                <w:lang w:val="en-US"/>
              </w:rPr>
              <w:t>WHOM?</w:t>
            </w:r>
          </w:p>
        </w:tc>
        <w:tc>
          <w:tcPr>
            <w:tcW w:w="2919" w:type="dxa"/>
            <w:tcBorders>
              <w:top w:val="single" w:sz="4" w:space="0" w:color="000000"/>
              <w:left w:val="single" w:sz="4" w:space="0" w:color="000000"/>
              <w:bottom w:val="single" w:sz="4" w:space="0" w:color="000000"/>
              <w:right w:val="single" w:sz="4" w:space="0" w:color="000000"/>
            </w:tcBorders>
            <w:shd w:val="clear" w:color="auto" w:fill="D9D9D9"/>
          </w:tcPr>
          <w:p w:rsidR="001A3452" w:rsidRPr="00F97254" w:rsidRDefault="001A3452" w:rsidP="0002285B">
            <w:pPr>
              <w:widowControl w:val="0"/>
              <w:spacing w:after="0" w:line="292" w:lineRule="exact"/>
              <w:ind w:left="103"/>
              <w:rPr>
                <w:rFonts w:ascii="Calibri" w:eastAsia="Calibri" w:hAnsi="Calibri" w:cs="Calibri"/>
                <w:sz w:val="24"/>
                <w:szCs w:val="24"/>
                <w:lang w:val="en-US"/>
              </w:rPr>
            </w:pPr>
            <w:r w:rsidRPr="00F97254">
              <w:rPr>
                <w:rFonts w:ascii="Calibri" w:eastAsia="Calibri" w:hAnsi="Calibri" w:cs="Times New Roman"/>
                <w:b/>
                <w:sz w:val="24"/>
                <w:lang w:val="en-US"/>
              </w:rPr>
              <w:t>NOTES</w:t>
            </w:r>
          </w:p>
        </w:tc>
      </w:tr>
      <w:tr w:rsidR="001A3452" w:rsidRPr="00F97254" w:rsidTr="0002285B">
        <w:trPr>
          <w:trHeight w:hRule="exact" w:val="1678"/>
          <w:jc w:val="center"/>
        </w:trPr>
        <w:tc>
          <w:tcPr>
            <w:tcW w:w="1882" w:type="dxa"/>
            <w:tcBorders>
              <w:top w:val="single" w:sz="4" w:space="0" w:color="000000"/>
              <w:left w:val="single" w:sz="4" w:space="0" w:color="000000"/>
              <w:bottom w:val="single" w:sz="4" w:space="0" w:color="000000"/>
              <w:right w:val="single" w:sz="4" w:space="0" w:color="000000"/>
            </w:tcBorders>
          </w:tcPr>
          <w:p w:rsidR="001A3452" w:rsidRPr="00F97254" w:rsidRDefault="001A3452" w:rsidP="0002285B">
            <w:pPr>
              <w:widowControl w:val="0"/>
              <w:spacing w:after="0" w:line="240" w:lineRule="auto"/>
              <w:ind w:left="103" w:right="203"/>
              <w:rPr>
                <w:rFonts w:ascii="Calibri" w:eastAsia="Calibri" w:hAnsi="Calibri" w:cs="Calibri"/>
                <w:lang w:val="en-US"/>
              </w:rPr>
            </w:pPr>
            <w:r w:rsidRPr="00F97254">
              <w:rPr>
                <w:rFonts w:ascii="Calibri" w:eastAsia="Calibri" w:hAnsi="Calibri" w:cs="Times New Roman"/>
                <w:lang w:val="en-US"/>
              </w:rPr>
              <w:t>Spring of IME 2 year for</w:t>
            </w:r>
            <w:r w:rsidRPr="00F97254">
              <w:rPr>
                <w:rFonts w:ascii="Calibri" w:eastAsia="Calibri" w:hAnsi="Calibri" w:cs="Times New Roman"/>
                <w:spacing w:val="-3"/>
                <w:lang w:val="en-US"/>
              </w:rPr>
              <w:t xml:space="preserve"> </w:t>
            </w:r>
            <w:r w:rsidRPr="00F97254">
              <w:rPr>
                <w:rFonts w:ascii="Calibri" w:eastAsia="Calibri" w:hAnsi="Calibri" w:cs="Times New Roman"/>
                <w:lang w:val="en-US"/>
              </w:rPr>
              <w:t>ordinand</w:t>
            </w:r>
          </w:p>
        </w:tc>
        <w:tc>
          <w:tcPr>
            <w:tcW w:w="2763" w:type="dxa"/>
            <w:tcBorders>
              <w:top w:val="single" w:sz="4" w:space="0" w:color="000000"/>
              <w:left w:val="single" w:sz="4" w:space="0" w:color="000000"/>
              <w:bottom w:val="single" w:sz="4" w:space="0" w:color="000000"/>
              <w:right w:val="single" w:sz="4" w:space="0" w:color="000000"/>
            </w:tcBorders>
          </w:tcPr>
          <w:p w:rsidR="001A3452" w:rsidRPr="00F97254" w:rsidRDefault="001A3452" w:rsidP="0002285B">
            <w:pPr>
              <w:widowControl w:val="0"/>
              <w:spacing w:after="0" w:line="240" w:lineRule="auto"/>
              <w:ind w:left="103" w:right="1094"/>
              <w:rPr>
                <w:rFonts w:ascii="Calibri" w:eastAsia="Calibri" w:hAnsi="Calibri" w:cs="Calibri"/>
                <w:lang w:val="en-US"/>
              </w:rPr>
            </w:pPr>
            <w:r w:rsidRPr="00F97254">
              <w:rPr>
                <w:rFonts w:ascii="Calibri" w:eastAsia="Calibri" w:hAnsi="Calibri" w:cs="Times New Roman"/>
                <w:b/>
                <w:lang w:val="en-US"/>
              </w:rPr>
              <w:t>Curacy shaped in congregation:</w:t>
            </w:r>
          </w:p>
          <w:p w:rsidR="001A3452" w:rsidRPr="00F97254" w:rsidRDefault="0021244C" w:rsidP="00764041">
            <w:pPr>
              <w:widowControl w:val="0"/>
              <w:numPr>
                <w:ilvl w:val="0"/>
                <w:numId w:val="2"/>
              </w:numPr>
              <w:tabs>
                <w:tab w:val="left" w:pos="824"/>
              </w:tabs>
              <w:spacing w:after="0" w:line="240" w:lineRule="auto"/>
              <w:rPr>
                <w:rFonts w:ascii="Calibri" w:eastAsia="Calibri" w:hAnsi="Calibri" w:cs="Calibri"/>
                <w:lang w:val="en-US"/>
              </w:rPr>
            </w:pPr>
            <w:r>
              <w:rPr>
                <w:rFonts w:ascii="Calibri" w:eastAsia="Calibri" w:hAnsi="Calibri" w:cs="Times New Roman"/>
                <w:lang w:val="en-US"/>
              </w:rPr>
              <w:t>Training Incumbent</w:t>
            </w:r>
          </w:p>
          <w:p w:rsidR="001A3452" w:rsidRPr="00F97254" w:rsidRDefault="001A3452" w:rsidP="00764041">
            <w:pPr>
              <w:widowControl w:val="0"/>
              <w:numPr>
                <w:ilvl w:val="0"/>
                <w:numId w:val="2"/>
              </w:numPr>
              <w:tabs>
                <w:tab w:val="left" w:pos="824"/>
              </w:tabs>
              <w:spacing w:after="0" w:line="240" w:lineRule="auto"/>
              <w:rPr>
                <w:rFonts w:ascii="Calibri" w:eastAsia="Calibri" w:hAnsi="Calibri" w:cs="Calibri"/>
                <w:lang w:val="en-US"/>
              </w:rPr>
            </w:pPr>
            <w:r w:rsidRPr="00F97254">
              <w:rPr>
                <w:rFonts w:ascii="Calibri" w:eastAsia="Calibri" w:hAnsi="Calibri" w:cs="Times New Roman"/>
                <w:lang w:val="en-US"/>
              </w:rPr>
              <w:t>Scope of</w:t>
            </w:r>
            <w:r w:rsidRPr="00F97254">
              <w:rPr>
                <w:rFonts w:ascii="Calibri" w:eastAsia="Calibri" w:hAnsi="Calibri" w:cs="Times New Roman"/>
                <w:spacing w:val="-6"/>
                <w:lang w:val="en-US"/>
              </w:rPr>
              <w:t xml:space="preserve"> </w:t>
            </w:r>
            <w:r w:rsidRPr="00F97254">
              <w:rPr>
                <w:rFonts w:ascii="Calibri" w:eastAsia="Calibri" w:hAnsi="Calibri" w:cs="Times New Roman"/>
                <w:lang w:val="en-US"/>
              </w:rPr>
              <w:t>Ministry</w:t>
            </w:r>
          </w:p>
          <w:p w:rsidR="001A3452" w:rsidRPr="00F97254" w:rsidRDefault="001A3452" w:rsidP="00764041">
            <w:pPr>
              <w:widowControl w:val="0"/>
              <w:numPr>
                <w:ilvl w:val="0"/>
                <w:numId w:val="2"/>
              </w:numPr>
              <w:tabs>
                <w:tab w:val="left" w:pos="824"/>
              </w:tabs>
              <w:spacing w:after="0" w:line="279" w:lineRule="exact"/>
              <w:rPr>
                <w:rFonts w:ascii="Calibri" w:eastAsia="Calibri" w:hAnsi="Calibri" w:cs="Calibri"/>
                <w:lang w:val="en-US"/>
              </w:rPr>
            </w:pPr>
            <w:r w:rsidRPr="00F97254">
              <w:rPr>
                <w:rFonts w:ascii="Calibri" w:eastAsia="Calibri" w:hAnsi="Calibri" w:cs="Times New Roman"/>
                <w:lang w:val="en-US"/>
              </w:rPr>
              <w:t>Finance</w:t>
            </w:r>
          </w:p>
          <w:p w:rsidR="001A3452" w:rsidRPr="00F97254" w:rsidRDefault="001A3452" w:rsidP="00764041">
            <w:pPr>
              <w:widowControl w:val="0"/>
              <w:numPr>
                <w:ilvl w:val="0"/>
                <w:numId w:val="2"/>
              </w:numPr>
              <w:tabs>
                <w:tab w:val="left" w:pos="824"/>
              </w:tabs>
              <w:spacing w:after="0" w:line="279" w:lineRule="exact"/>
              <w:rPr>
                <w:rFonts w:ascii="Calibri" w:eastAsia="Calibri" w:hAnsi="Calibri" w:cs="Calibri"/>
                <w:lang w:val="en-US"/>
              </w:rPr>
            </w:pPr>
            <w:r w:rsidRPr="00F97254">
              <w:rPr>
                <w:rFonts w:ascii="Calibri" w:eastAsia="Calibri" w:hAnsi="Calibri" w:cs="Times New Roman"/>
                <w:lang w:val="en-US"/>
              </w:rPr>
              <w:t>Housing</w:t>
            </w:r>
          </w:p>
        </w:tc>
        <w:tc>
          <w:tcPr>
            <w:tcW w:w="2093" w:type="dxa"/>
            <w:tcBorders>
              <w:top w:val="single" w:sz="4" w:space="0" w:color="000000"/>
              <w:left w:val="single" w:sz="4" w:space="0" w:color="000000"/>
              <w:bottom w:val="single" w:sz="4" w:space="0" w:color="000000"/>
              <w:right w:val="single" w:sz="4" w:space="0" w:color="000000"/>
            </w:tcBorders>
          </w:tcPr>
          <w:p w:rsidR="001A3452" w:rsidRPr="00F97254" w:rsidRDefault="001A3452" w:rsidP="0002285B">
            <w:pPr>
              <w:widowControl w:val="0"/>
              <w:spacing w:after="0" w:line="240" w:lineRule="auto"/>
              <w:ind w:left="103" w:right="465"/>
              <w:rPr>
                <w:rFonts w:ascii="Calibri" w:eastAsia="Calibri" w:hAnsi="Calibri" w:cs="Calibri"/>
                <w:lang w:val="en-US"/>
              </w:rPr>
            </w:pPr>
            <w:r w:rsidRPr="00F97254">
              <w:rPr>
                <w:rFonts w:ascii="Calibri" w:eastAsia="Calibri" w:hAnsi="Calibri" w:cs="Times New Roman"/>
                <w:lang w:val="en-US"/>
              </w:rPr>
              <w:t>Bishop / Rector / Congregation</w:t>
            </w:r>
          </w:p>
        </w:tc>
        <w:tc>
          <w:tcPr>
            <w:tcW w:w="2919" w:type="dxa"/>
            <w:tcBorders>
              <w:top w:val="single" w:sz="4" w:space="0" w:color="000000"/>
              <w:left w:val="single" w:sz="4" w:space="0" w:color="000000"/>
              <w:bottom w:val="single" w:sz="4" w:space="0" w:color="000000"/>
              <w:right w:val="single" w:sz="4" w:space="0" w:color="000000"/>
            </w:tcBorders>
          </w:tcPr>
          <w:p w:rsidR="001A3452" w:rsidRPr="00F97254" w:rsidRDefault="001A3452" w:rsidP="0002285B">
            <w:pPr>
              <w:widowControl w:val="0"/>
              <w:spacing w:after="0" w:line="240" w:lineRule="auto"/>
              <w:ind w:left="103" w:right="390"/>
              <w:rPr>
                <w:rFonts w:ascii="Calibri" w:eastAsia="Calibri" w:hAnsi="Calibri" w:cs="Calibri"/>
                <w:lang w:val="en-US"/>
              </w:rPr>
            </w:pPr>
            <w:r w:rsidRPr="00F97254">
              <w:rPr>
                <w:rFonts w:ascii="Calibri" w:eastAsia="Calibri" w:hAnsi="Calibri" w:cs="Times New Roman"/>
                <w:lang w:val="en-US"/>
              </w:rPr>
              <w:t>Need commitment of all to support potential</w:t>
            </w:r>
            <w:r w:rsidRPr="00F97254">
              <w:rPr>
                <w:rFonts w:ascii="Calibri" w:eastAsia="Calibri" w:hAnsi="Calibri" w:cs="Times New Roman"/>
                <w:spacing w:val="-5"/>
                <w:lang w:val="en-US"/>
              </w:rPr>
              <w:t xml:space="preserve"> </w:t>
            </w:r>
            <w:r w:rsidRPr="00F97254">
              <w:rPr>
                <w:rFonts w:ascii="Calibri" w:eastAsia="Calibri" w:hAnsi="Calibri" w:cs="Times New Roman"/>
                <w:lang w:val="en-US"/>
              </w:rPr>
              <w:t>curacy</w:t>
            </w:r>
          </w:p>
        </w:tc>
      </w:tr>
      <w:tr w:rsidR="001A3452" w:rsidRPr="00F97254" w:rsidTr="0002285B">
        <w:trPr>
          <w:trHeight w:hRule="exact" w:val="1399"/>
          <w:jc w:val="center"/>
        </w:trPr>
        <w:tc>
          <w:tcPr>
            <w:tcW w:w="1882" w:type="dxa"/>
            <w:tcBorders>
              <w:top w:val="single" w:sz="4" w:space="0" w:color="000000"/>
              <w:left w:val="single" w:sz="4" w:space="0" w:color="000000"/>
              <w:bottom w:val="single" w:sz="4" w:space="0" w:color="000000"/>
              <w:right w:val="single" w:sz="4" w:space="0" w:color="000000"/>
            </w:tcBorders>
          </w:tcPr>
          <w:p w:rsidR="001A3452" w:rsidRPr="00F97254" w:rsidRDefault="001A3452" w:rsidP="0002285B">
            <w:pPr>
              <w:widowControl w:val="0"/>
              <w:spacing w:after="0" w:line="265" w:lineRule="exact"/>
              <w:ind w:left="103"/>
              <w:rPr>
                <w:rFonts w:ascii="Calibri" w:eastAsia="Calibri" w:hAnsi="Calibri" w:cs="Calibri"/>
                <w:lang w:val="en-US"/>
              </w:rPr>
            </w:pPr>
            <w:r w:rsidRPr="00F97254">
              <w:rPr>
                <w:rFonts w:ascii="Calibri" w:eastAsia="Calibri" w:hAnsi="Calibri" w:cs="Times New Roman"/>
                <w:lang w:val="en-US"/>
              </w:rPr>
              <w:t>May of IME</w:t>
            </w:r>
            <w:r w:rsidRPr="00F97254">
              <w:rPr>
                <w:rFonts w:ascii="Calibri" w:eastAsia="Calibri" w:hAnsi="Calibri" w:cs="Times New Roman"/>
                <w:spacing w:val="-3"/>
                <w:lang w:val="en-US"/>
              </w:rPr>
              <w:t xml:space="preserve"> </w:t>
            </w:r>
            <w:r w:rsidRPr="00F97254">
              <w:rPr>
                <w:rFonts w:ascii="Calibri" w:eastAsia="Calibri" w:hAnsi="Calibri" w:cs="Times New Roman"/>
                <w:lang w:val="en-US"/>
              </w:rPr>
              <w:t>2</w:t>
            </w:r>
          </w:p>
        </w:tc>
        <w:tc>
          <w:tcPr>
            <w:tcW w:w="2763" w:type="dxa"/>
            <w:tcBorders>
              <w:top w:val="single" w:sz="4" w:space="0" w:color="000000"/>
              <w:left w:val="single" w:sz="4" w:space="0" w:color="000000"/>
              <w:bottom w:val="single" w:sz="4" w:space="0" w:color="000000"/>
              <w:right w:val="single" w:sz="4" w:space="0" w:color="000000"/>
            </w:tcBorders>
          </w:tcPr>
          <w:p w:rsidR="001A3452" w:rsidRPr="00F97254" w:rsidRDefault="001A3452" w:rsidP="0002285B">
            <w:pPr>
              <w:widowControl w:val="0"/>
              <w:spacing w:after="0" w:line="240" w:lineRule="auto"/>
              <w:ind w:left="103" w:right="137"/>
              <w:rPr>
                <w:rFonts w:ascii="Calibri" w:eastAsia="Calibri" w:hAnsi="Calibri" w:cs="Calibri"/>
                <w:lang w:val="en-US"/>
              </w:rPr>
            </w:pPr>
            <w:r w:rsidRPr="00F97254">
              <w:rPr>
                <w:rFonts w:ascii="Calibri" w:eastAsia="Calibri" w:hAnsi="Calibri" w:cs="Times New Roman"/>
                <w:b/>
                <w:lang w:val="en-US"/>
              </w:rPr>
              <w:t>Description of curacy offers finalised</w:t>
            </w:r>
          </w:p>
        </w:tc>
        <w:tc>
          <w:tcPr>
            <w:tcW w:w="2093" w:type="dxa"/>
            <w:tcBorders>
              <w:top w:val="single" w:sz="4" w:space="0" w:color="000000"/>
              <w:left w:val="single" w:sz="4" w:space="0" w:color="000000"/>
              <w:bottom w:val="single" w:sz="4" w:space="0" w:color="000000"/>
              <w:right w:val="single" w:sz="4" w:space="0" w:color="000000"/>
            </w:tcBorders>
          </w:tcPr>
          <w:p w:rsidR="001A3452" w:rsidRPr="00F97254" w:rsidRDefault="001A3452" w:rsidP="0002285B">
            <w:pPr>
              <w:widowControl w:val="0"/>
              <w:spacing w:after="0" w:line="265" w:lineRule="exact"/>
              <w:ind w:left="103"/>
              <w:rPr>
                <w:rFonts w:ascii="Calibri" w:eastAsia="Calibri" w:hAnsi="Calibri" w:cs="Calibri"/>
                <w:lang w:val="en-US"/>
              </w:rPr>
            </w:pPr>
            <w:r w:rsidRPr="00F97254">
              <w:rPr>
                <w:rFonts w:ascii="Calibri" w:eastAsia="Calibri" w:hAnsi="Calibri" w:cs="Times New Roman"/>
                <w:lang w:val="en-US"/>
              </w:rPr>
              <w:t>Bishops</w:t>
            </w:r>
          </w:p>
        </w:tc>
        <w:tc>
          <w:tcPr>
            <w:tcW w:w="2919" w:type="dxa"/>
            <w:tcBorders>
              <w:top w:val="single" w:sz="4" w:space="0" w:color="000000"/>
              <w:left w:val="single" w:sz="4" w:space="0" w:color="000000"/>
              <w:bottom w:val="single" w:sz="4" w:space="0" w:color="000000"/>
              <w:right w:val="single" w:sz="4" w:space="0" w:color="000000"/>
            </w:tcBorders>
          </w:tcPr>
          <w:p w:rsidR="001A3452" w:rsidRPr="00F97254" w:rsidRDefault="001A3452" w:rsidP="0002285B">
            <w:pPr>
              <w:widowControl w:val="0"/>
              <w:spacing w:after="0" w:line="240" w:lineRule="auto"/>
              <w:ind w:left="103" w:right="225"/>
              <w:rPr>
                <w:rFonts w:ascii="Calibri" w:eastAsia="Calibri" w:hAnsi="Calibri" w:cs="Calibri"/>
                <w:lang w:val="en-US"/>
              </w:rPr>
            </w:pPr>
            <w:r w:rsidRPr="00F97254">
              <w:rPr>
                <w:rFonts w:ascii="Calibri" w:eastAsia="Calibri" w:hAnsi="Calibri" w:cs="Times New Roman"/>
                <w:lang w:val="en-US"/>
              </w:rPr>
              <w:t>Bishops write descriptions of curacy offers to begin in the following September circulated to other Bishops and SEI</w:t>
            </w:r>
            <w:r w:rsidRPr="00F97254">
              <w:rPr>
                <w:rFonts w:ascii="Calibri" w:eastAsia="Calibri" w:hAnsi="Calibri" w:cs="Times New Roman"/>
                <w:spacing w:val="-2"/>
                <w:lang w:val="en-US"/>
              </w:rPr>
              <w:t xml:space="preserve"> </w:t>
            </w:r>
            <w:r w:rsidRPr="00F97254">
              <w:rPr>
                <w:rFonts w:ascii="Calibri" w:eastAsia="Calibri" w:hAnsi="Calibri" w:cs="Times New Roman"/>
                <w:lang w:val="en-US"/>
              </w:rPr>
              <w:t>staff</w:t>
            </w:r>
          </w:p>
        </w:tc>
      </w:tr>
      <w:tr w:rsidR="001A3452" w:rsidRPr="00F97254" w:rsidTr="0002285B">
        <w:trPr>
          <w:trHeight w:hRule="exact" w:val="843"/>
          <w:jc w:val="center"/>
        </w:trPr>
        <w:tc>
          <w:tcPr>
            <w:tcW w:w="1882" w:type="dxa"/>
            <w:tcBorders>
              <w:top w:val="single" w:sz="4" w:space="0" w:color="000000"/>
              <w:left w:val="single" w:sz="4" w:space="0" w:color="000000"/>
              <w:bottom w:val="single" w:sz="4" w:space="0" w:color="000000"/>
              <w:right w:val="single" w:sz="4" w:space="0" w:color="000000"/>
            </w:tcBorders>
          </w:tcPr>
          <w:p w:rsidR="001A3452" w:rsidRPr="00F97254" w:rsidRDefault="001A3452" w:rsidP="0002285B">
            <w:pPr>
              <w:widowControl w:val="0"/>
              <w:spacing w:after="0" w:line="240" w:lineRule="auto"/>
              <w:ind w:left="103" w:right="369"/>
              <w:rPr>
                <w:rFonts w:ascii="Calibri" w:eastAsia="Calibri" w:hAnsi="Calibri" w:cs="Calibri"/>
                <w:lang w:val="en-US"/>
              </w:rPr>
            </w:pPr>
            <w:r w:rsidRPr="00F97254">
              <w:rPr>
                <w:rFonts w:ascii="Calibri" w:eastAsia="Calibri" w:hAnsi="Calibri" w:cs="Times New Roman"/>
                <w:lang w:val="en-US"/>
              </w:rPr>
              <w:t>IME 2 Appraisal Conference</w:t>
            </w:r>
          </w:p>
        </w:tc>
        <w:tc>
          <w:tcPr>
            <w:tcW w:w="2763" w:type="dxa"/>
            <w:tcBorders>
              <w:top w:val="single" w:sz="4" w:space="0" w:color="000000"/>
              <w:left w:val="single" w:sz="4" w:space="0" w:color="000000"/>
              <w:bottom w:val="single" w:sz="4" w:space="0" w:color="000000"/>
              <w:right w:val="single" w:sz="4" w:space="0" w:color="000000"/>
            </w:tcBorders>
          </w:tcPr>
          <w:p w:rsidR="001A3452" w:rsidRPr="00F97254" w:rsidRDefault="001A3452" w:rsidP="0002285B">
            <w:pPr>
              <w:widowControl w:val="0"/>
              <w:spacing w:after="0" w:line="240" w:lineRule="auto"/>
              <w:ind w:left="103" w:right="245"/>
              <w:rPr>
                <w:rFonts w:ascii="Calibri" w:eastAsia="Calibri" w:hAnsi="Calibri" w:cs="Calibri"/>
                <w:lang w:val="en-US"/>
              </w:rPr>
            </w:pPr>
            <w:r w:rsidRPr="00F97254">
              <w:rPr>
                <w:rFonts w:ascii="Calibri" w:eastAsia="Calibri" w:hAnsi="Calibri" w:cs="Times New Roman"/>
                <w:b/>
                <w:lang w:val="en-US"/>
              </w:rPr>
              <w:t xml:space="preserve">Assessment of any special training needs </w:t>
            </w:r>
            <w:r w:rsidRPr="00F97254">
              <w:rPr>
                <w:rFonts w:ascii="Calibri" w:eastAsia="Calibri" w:hAnsi="Calibri" w:cs="Times New Roman"/>
                <w:lang w:val="en-US"/>
              </w:rPr>
              <w:t>of</w:t>
            </w:r>
            <w:r w:rsidRPr="00F97254">
              <w:rPr>
                <w:rFonts w:ascii="Calibri" w:eastAsia="Calibri" w:hAnsi="Calibri" w:cs="Times New Roman"/>
                <w:spacing w:val="-5"/>
                <w:lang w:val="en-US"/>
              </w:rPr>
              <w:t xml:space="preserve"> </w:t>
            </w:r>
            <w:r w:rsidRPr="00F97254">
              <w:rPr>
                <w:rFonts w:ascii="Calibri" w:eastAsia="Calibri" w:hAnsi="Calibri" w:cs="Times New Roman"/>
                <w:lang w:val="en-US"/>
              </w:rPr>
              <w:t>ordinand</w:t>
            </w:r>
          </w:p>
        </w:tc>
        <w:tc>
          <w:tcPr>
            <w:tcW w:w="2093" w:type="dxa"/>
            <w:tcBorders>
              <w:top w:val="single" w:sz="4" w:space="0" w:color="000000"/>
              <w:left w:val="single" w:sz="4" w:space="0" w:color="000000"/>
              <w:bottom w:val="single" w:sz="4" w:space="0" w:color="000000"/>
              <w:right w:val="single" w:sz="4" w:space="0" w:color="000000"/>
            </w:tcBorders>
          </w:tcPr>
          <w:p w:rsidR="001A3452" w:rsidRPr="00F97254" w:rsidRDefault="001A3452" w:rsidP="0002285B">
            <w:pPr>
              <w:widowControl w:val="0"/>
              <w:spacing w:after="0" w:line="240" w:lineRule="auto"/>
              <w:ind w:left="103" w:right="476"/>
              <w:jc w:val="both"/>
              <w:rPr>
                <w:rFonts w:ascii="Calibri" w:eastAsia="Calibri" w:hAnsi="Calibri" w:cs="Calibri"/>
                <w:lang w:val="en-US"/>
              </w:rPr>
            </w:pPr>
            <w:r w:rsidRPr="00F97254">
              <w:rPr>
                <w:rFonts w:ascii="Calibri" w:eastAsia="Calibri" w:hAnsi="Calibri" w:cs="Times New Roman"/>
                <w:lang w:val="en-US"/>
              </w:rPr>
              <w:t>Those present at IME 2 Appraisal Conference</w:t>
            </w:r>
          </w:p>
        </w:tc>
        <w:tc>
          <w:tcPr>
            <w:tcW w:w="2919" w:type="dxa"/>
            <w:tcBorders>
              <w:top w:val="single" w:sz="4" w:space="0" w:color="000000"/>
              <w:left w:val="single" w:sz="4" w:space="0" w:color="000000"/>
              <w:bottom w:val="single" w:sz="4" w:space="0" w:color="000000"/>
              <w:right w:val="single" w:sz="4" w:space="0" w:color="000000"/>
            </w:tcBorders>
          </w:tcPr>
          <w:p w:rsidR="001A3452" w:rsidRPr="00F97254" w:rsidRDefault="001A3452" w:rsidP="0002285B">
            <w:pPr>
              <w:widowControl w:val="0"/>
              <w:spacing w:after="0" w:line="240" w:lineRule="auto"/>
              <w:rPr>
                <w:rFonts w:ascii="Calibri" w:eastAsia="Calibri" w:hAnsi="Calibri" w:cs="Times New Roman"/>
                <w:lang w:val="en-US"/>
              </w:rPr>
            </w:pPr>
          </w:p>
        </w:tc>
      </w:tr>
      <w:tr w:rsidR="001A3452" w:rsidRPr="00F97254" w:rsidTr="0002285B">
        <w:trPr>
          <w:trHeight w:hRule="exact" w:val="569"/>
          <w:jc w:val="center"/>
        </w:trPr>
        <w:tc>
          <w:tcPr>
            <w:tcW w:w="1882" w:type="dxa"/>
            <w:tcBorders>
              <w:top w:val="single" w:sz="4" w:space="0" w:color="000000"/>
              <w:left w:val="single" w:sz="4" w:space="0" w:color="000000"/>
              <w:bottom w:val="single" w:sz="4" w:space="0" w:color="000000"/>
              <w:right w:val="single" w:sz="4" w:space="0" w:color="000000"/>
            </w:tcBorders>
          </w:tcPr>
          <w:p w:rsidR="001A3452" w:rsidRPr="00F97254" w:rsidRDefault="001A3452" w:rsidP="0002285B">
            <w:pPr>
              <w:widowControl w:val="0"/>
              <w:spacing w:after="0" w:line="265" w:lineRule="exact"/>
              <w:ind w:left="103"/>
              <w:rPr>
                <w:rFonts w:ascii="Calibri" w:eastAsia="Calibri" w:hAnsi="Calibri" w:cs="Calibri"/>
                <w:lang w:val="en-US"/>
              </w:rPr>
            </w:pPr>
            <w:r w:rsidRPr="00F97254">
              <w:rPr>
                <w:rFonts w:ascii="Calibri" w:eastAsia="Calibri" w:hAnsi="Calibri" w:cs="Times New Roman"/>
                <w:lang w:val="en-US"/>
              </w:rPr>
              <w:t>Summer of IME</w:t>
            </w:r>
            <w:r w:rsidRPr="00F97254">
              <w:rPr>
                <w:rFonts w:ascii="Calibri" w:eastAsia="Calibri" w:hAnsi="Calibri" w:cs="Times New Roman"/>
                <w:spacing w:val="-3"/>
                <w:lang w:val="en-US"/>
              </w:rPr>
              <w:t xml:space="preserve"> </w:t>
            </w:r>
            <w:r w:rsidRPr="00F97254">
              <w:rPr>
                <w:rFonts w:ascii="Calibri" w:eastAsia="Calibri" w:hAnsi="Calibri" w:cs="Times New Roman"/>
                <w:lang w:val="en-US"/>
              </w:rPr>
              <w:t>2</w:t>
            </w:r>
          </w:p>
        </w:tc>
        <w:tc>
          <w:tcPr>
            <w:tcW w:w="2763" w:type="dxa"/>
            <w:tcBorders>
              <w:top w:val="single" w:sz="4" w:space="0" w:color="000000"/>
              <w:left w:val="single" w:sz="4" w:space="0" w:color="000000"/>
              <w:bottom w:val="single" w:sz="4" w:space="0" w:color="000000"/>
              <w:right w:val="single" w:sz="4" w:space="0" w:color="000000"/>
            </w:tcBorders>
          </w:tcPr>
          <w:p w:rsidR="001A3452" w:rsidRPr="00F97254" w:rsidRDefault="001A3452" w:rsidP="0002285B">
            <w:pPr>
              <w:widowControl w:val="0"/>
              <w:spacing w:after="0" w:line="240" w:lineRule="auto"/>
              <w:ind w:left="103" w:right="631"/>
              <w:rPr>
                <w:rFonts w:ascii="Calibri" w:eastAsia="Calibri" w:hAnsi="Calibri" w:cs="Calibri"/>
                <w:lang w:val="en-US"/>
              </w:rPr>
            </w:pPr>
            <w:r w:rsidRPr="00F97254">
              <w:rPr>
                <w:rFonts w:ascii="Calibri" w:eastAsia="Calibri" w:hAnsi="Calibri" w:cs="Times New Roman"/>
                <w:b/>
                <w:lang w:val="en-US"/>
              </w:rPr>
              <w:t>Curacies potentially matched to</w:t>
            </w:r>
            <w:r w:rsidRPr="00F97254">
              <w:rPr>
                <w:rFonts w:ascii="Calibri" w:eastAsia="Calibri" w:hAnsi="Calibri" w:cs="Times New Roman"/>
                <w:b/>
                <w:spacing w:val="-7"/>
                <w:lang w:val="en-US"/>
              </w:rPr>
              <w:t xml:space="preserve"> </w:t>
            </w:r>
            <w:r w:rsidRPr="00F97254">
              <w:rPr>
                <w:rFonts w:ascii="Calibri" w:eastAsia="Calibri" w:hAnsi="Calibri" w:cs="Times New Roman"/>
                <w:b/>
                <w:lang w:val="en-US"/>
              </w:rPr>
              <w:t>ordinands</w:t>
            </w:r>
          </w:p>
        </w:tc>
        <w:tc>
          <w:tcPr>
            <w:tcW w:w="2093" w:type="dxa"/>
            <w:tcBorders>
              <w:top w:val="single" w:sz="4" w:space="0" w:color="000000"/>
              <w:left w:val="single" w:sz="4" w:space="0" w:color="000000"/>
              <w:bottom w:val="single" w:sz="4" w:space="0" w:color="000000"/>
              <w:right w:val="single" w:sz="4" w:space="0" w:color="000000"/>
            </w:tcBorders>
          </w:tcPr>
          <w:p w:rsidR="001A3452" w:rsidRPr="00F97254" w:rsidRDefault="001A3452" w:rsidP="0002285B">
            <w:pPr>
              <w:widowControl w:val="0"/>
              <w:spacing w:after="0" w:line="265" w:lineRule="exact"/>
              <w:ind w:left="103"/>
              <w:rPr>
                <w:rFonts w:ascii="Calibri" w:eastAsia="Calibri" w:hAnsi="Calibri" w:cs="Calibri"/>
                <w:lang w:val="en-US"/>
              </w:rPr>
            </w:pPr>
            <w:r w:rsidRPr="00F97254">
              <w:rPr>
                <w:rFonts w:ascii="Calibri" w:eastAsia="Calibri" w:hAnsi="Calibri" w:cs="Times New Roman"/>
                <w:lang w:val="en-US"/>
              </w:rPr>
              <w:t>Principal of</w:t>
            </w:r>
            <w:r w:rsidRPr="00F97254">
              <w:rPr>
                <w:rFonts w:ascii="Calibri" w:eastAsia="Calibri" w:hAnsi="Calibri" w:cs="Times New Roman"/>
                <w:spacing w:val="-4"/>
                <w:lang w:val="en-US"/>
              </w:rPr>
              <w:t xml:space="preserve"> </w:t>
            </w:r>
            <w:r w:rsidRPr="00F97254">
              <w:rPr>
                <w:rFonts w:ascii="Calibri" w:eastAsia="Calibri" w:hAnsi="Calibri" w:cs="Times New Roman"/>
                <w:lang w:val="en-US"/>
              </w:rPr>
              <w:t>SEI</w:t>
            </w:r>
          </w:p>
        </w:tc>
        <w:tc>
          <w:tcPr>
            <w:tcW w:w="2919" w:type="dxa"/>
            <w:tcBorders>
              <w:top w:val="single" w:sz="4" w:space="0" w:color="000000"/>
              <w:left w:val="single" w:sz="4" w:space="0" w:color="000000"/>
              <w:bottom w:val="single" w:sz="4" w:space="0" w:color="000000"/>
              <w:right w:val="single" w:sz="4" w:space="0" w:color="000000"/>
            </w:tcBorders>
          </w:tcPr>
          <w:p w:rsidR="001A3452" w:rsidRPr="00F97254" w:rsidRDefault="001A3452" w:rsidP="0002285B">
            <w:pPr>
              <w:widowControl w:val="0"/>
              <w:spacing w:after="0" w:line="265" w:lineRule="exact"/>
              <w:ind w:left="103"/>
              <w:rPr>
                <w:rFonts w:ascii="Calibri" w:eastAsia="Calibri" w:hAnsi="Calibri" w:cs="Calibri"/>
                <w:lang w:val="en-US"/>
              </w:rPr>
            </w:pPr>
            <w:r w:rsidRPr="00F97254">
              <w:rPr>
                <w:rFonts w:ascii="Calibri" w:eastAsia="Calibri" w:hAnsi="Calibri" w:cs="Times New Roman"/>
                <w:lang w:val="en-US"/>
              </w:rPr>
              <w:t>In consultation with SEI</w:t>
            </w:r>
            <w:r w:rsidRPr="00F97254">
              <w:rPr>
                <w:rFonts w:ascii="Calibri" w:eastAsia="Calibri" w:hAnsi="Calibri" w:cs="Times New Roman"/>
                <w:spacing w:val="-13"/>
                <w:lang w:val="en-US"/>
              </w:rPr>
              <w:t xml:space="preserve"> </w:t>
            </w:r>
            <w:r w:rsidRPr="00F97254">
              <w:rPr>
                <w:rFonts w:ascii="Calibri" w:eastAsia="Calibri" w:hAnsi="Calibri" w:cs="Times New Roman"/>
                <w:lang w:val="en-US"/>
              </w:rPr>
              <w:t>staff</w:t>
            </w:r>
          </w:p>
        </w:tc>
      </w:tr>
      <w:tr w:rsidR="001A3452" w:rsidRPr="00F97254" w:rsidTr="0002285B">
        <w:trPr>
          <w:trHeight w:hRule="exact" w:val="1622"/>
          <w:jc w:val="center"/>
        </w:trPr>
        <w:tc>
          <w:tcPr>
            <w:tcW w:w="1882" w:type="dxa"/>
            <w:tcBorders>
              <w:top w:val="single" w:sz="4" w:space="0" w:color="000000"/>
              <w:left w:val="single" w:sz="4" w:space="0" w:color="000000"/>
              <w:bottom w:val="single" w:sz="4" w:space="0" w:color="000000"/>
              <w:right w:val="single" w:sz="4" w:space="0" w:color="000000"/>
            </w:tcBorders>
          </w:tcPr>
          <w:p w:rsidR="001A3452" w:rsidRPr="00F97254" w:rsidRDefault="001A3452" w:rsidP="0002285B">
            <w:pPr>
              <w:widowControl w:val="0"/>
              <w:spacing w:after="0" w:line="240" w:lineRule="auto"/>
              <w:ind w:left="103" w:right="236"/>
              <w:rPr>
                <w:rFonts w:ascii="Calibri" w:eastAsia="Calibri" w:hAnsi="Calibri" w:cs="Calibri"/>
                <w:lang w:val="en-US"/>
              </w:rPr>
            </w:pPr>
            <w:r w:rsidRPr="00F97254">
              <w:rPr>
                <w:rFonts w:ascii="Calibri" w:eastAsia="Calibri" w:hAnsi="Calibri" w:cs="Times New Roman"/>
                <w:lang w:val="en-US"/>
              </w:rPr>
              <w:t>End of IME 2 (Summer</w:t>
            </w:r>
            <w:r w:rsidRPr="00F97254">
              <w:rPr>
                <w:rFonts w:ascii="Calibri" w:eastAsia="Calibri" w:hAnsi="Calibri" w:cs="Times New Roman"/>
                <w:spacing w:val="-7"/>
                <w:lang w:val="en-US"/>
              </w:rPr>
              <w:t xml:space="preserve"> </w:t>
            </w:r>
            <w:r w:rsidRPr="00F97254">
              <w:rPr>
                <w:rFonts w:ascii="Calibri" w:eastAsia="Calibri" w:hAnsi="Calibri" w:cs="Times New Roman"/>
                <w:lang w:val="en-US"/>
              </w:rPr>
              <w:t>School)</w:t>
            </w:r>
          </w:p>
        </w:tc>
        <w:tc>
          <w:tcPr>
            <w:tcW w:w="2763" w:type="dxa"/>
            <w:tcBorders>
              <w:top w:val="single" w:sz="4" w:space="0" w:color="000000"/>
              <w:left w:val="single" w:sz="4" w:space="0" w:color="000000"/>
              <w:bottom w:val="single" w:sz="4" w:space="0" w:color="000000"/>
              <w:right w:val="single" w:sz="4" w:space="0" w:color="000000"/>
            </w:tcBorders>
          </w:tcPr>
          <w:p w:rsidR="001A3452" w:rsidRPr="00F97254" w:rsidRDefault="001A3452" w:rsidP="0002285B">
            <w:pPr>
              <w:widowControl w:val="0"/>
              <w:spacing w:after="0" w:line="265" w:lineRule="exact"/>
              <w:ind w:left="103"/>
              <w:rPr>
                <w:rFonts w:ascii="Calibri" w:eastAsia="Calibri" w:hAnsi="Calibri" w:cs="Calibri"/>
                <w:lang w:val="en-US"/>
              </w:rPr>
            </w:pPr>
            <w:r w:rsidRPr="00F97254">
              <w:rPr>
                <w:rFonts w:ascii="Calibri" w:eastAsia="Calibri" w:hAnsi="Calibri" w:cs="Times New Roman"/>
                <w:b/>
                <w:lang w:val="en-US"/>
              </w:rPr>
              <w:t>Preparation of</w:t>
            </w:r>
            <w:r w:rsidRPr="00F97254">
              <w:rPr>
                <w:rFonts w:ascii="Calibri" w:eastAsia="Calibri" w:hAnsi="Calibri" w:cs="Times New Roman"/>
                <w:b/>
                <w:spacing w:val="-9"/>
                <w:lang w:val="en-US"/>
              </w:rPr>
              <w:t xml:space="preserve"> </w:t>
            </w:r>
            <w:r w:rsidRPr="00F97254">
              <w:rPr>
                <w:rFonts w:ascii="Calibri" w:eastAsia="Calibri" w:hAnsi="Calibri" w:cs="Times New Roman"/>
                <w:b/>
                <w:lang w:val="en-US"/>
              </w:rPr>
              <w:t>ordinands</w:t>
            </w:r>
          </w:p>
          <w:p w:rsidR="001A3452" w:rsidRPr="00F97254" w:rsidRDefault="001A3452" w:rsidP="0002285B">
            <w:pPr>
              <w:widowControl w:val="0"/>
              <w:spacing w:after="0" w:line="240" w:lineRule="auto"/>
              <w:ind w:left="103"/>
              <w:rPr>
                <w:rFonts w:ascii="Calibri" w:eastAsia="Calibri" w:hAnsi="Calibri" w:cs="Calibri"/>
                <w:lang w:val="en-US"/>
              </w:rPr>
            </w:pPr>
            <w:r w:rsidRPr="00F97254">
              <w:rPr>
                <w:rFonts w:ascii="Calibri" w:eastAsia="Calibri" w:hAnsi="Calibri" w:cs="Times New Roman"/>
                <w:lang w:val="en-US"/>
              </w:rPr>
              <w:t>for curacy</w:t>
            </w:r>
            <w:r w:rsidRPr="00F97254">
              <w:rPr>
                <w:rFonts w:ascii="Calibri" w:eastAsia="Calibri" w:hAnsi="Calibri" w:cs="Times New Roman"/>
                <w:spacing w:val="-7"/>
                <w:lang w:val="en-US"/>
              </w:rPr>
              <w:t xml:space="preserve"> </w:t>
            </w:r>
            <w:r w:rsidRPr="00F97254">
              <w:rPr>
                <w:rFonts w:ascii="Calibri" w:eastAsia="Calibri" w:hAnsi="Calibri" w:cs="Times New Roman"/>
                <w:lang w:val="en-US"/>
              </w:rPr>
              <w:t>process</w:t>
            </w:r>
          </w:p>
        </w:tc>
        <w:tc>
          <w:tcPr>
            <w:tcW w:w="2093" w:type="dxa"/>
            <w:tcBorders>
              <w:top w:val="single" w:sz="4" w:space="0" w:color="000000"/>
              <w:left w:val="single" w:sz="4" w:space="0" w:color="000000"/>
              <w:bottom w:val="single" w:sz="4" w:space="0" w:color="000000"/>
              <w:right w:val="single" w:sz="4" w:space="0" w:color="000000"/>
            </w:tcBorders>
          </w:tcPr>
          <w:p w:rsidR="001A3452" w:rsidRPr="00F97254" w:rsidRDefault="001A3452" w:rsidP="0002285B">
            <w:pPr>
              <w:widowControl w:val="0"/>
              <w:spacing w:after="0" w:line="240" w:lineRule="auto"/>
              <w:ind w:left="103" w:right="155"/>
              <w:rPr>
                <w:rFonts w:ascii="Calibri" w:eastAsia="Calibri" w:hAnsi="Calibri" w:cs="Calibri"/>
                <w:lang w:val="en-US"/>
              </w:rPr>
            </w:pPr>
            <w:r w:rsidRPr="00F97254">
              <w:rPr>
                <w:rFonts w:ascii="Calibri" w:eastAsia="Calibri" w:hAnsi="Calibri" w:cs="Times New Roman"/>
                <w:lang w:val="en-US"/>
              </w:rPr>
              <w:t>Principal of SEI, Diocesan Adviser and Resident Bishop at Summer</w:t>
            </w:r>
            <w:r w:rsidRPr="00F97254">
              <w:rPr>
                <w:rFonts w:ascii="Calibri" w:eastAsia="Calibri" w:hAnsi="Calibri" w:cs="Times New Roman"/>
                <w:spacing w:val="-6"/>
                <w:lang w:val="en-US"/>
              </w:rPr>
              <w:t xml:space="preserve"> </w:t>
            </w:r>
            <w:r w:rsidRPr="00F97254">
              <w:rPr>
                <w:rFonts w:ascii="Calibri" w:eastAsia="Calibri" w:hAnsi="Calibri" w:cs="Times New Roman"/>
                <w:lang w:val="en-US"/>
              </w:rPr>
              <w:t>School</w:t>
            </w:r>
          </w:p>
        </w:tc>
        <w:tc>
          <w:tcPr>
            <w:tcW w:w="2919" w:type="dxa"/>
            <w:tcBorders>
              <w:top w:val="single" w:sz="4" w:space="0" w:color="000000"/>
              <w:left w:val="single" w:sz="4" w:space="0" w:color="000000"/>
              <w:bottom w:val="single" w:sz="4" w:space="0" w:color="000000"/>
              <w:right w:val="single" w:sz="4" w:space="0" w:color="000000"/>
            </w:tcBorders>
          </w:tcPr>
          <w:p w:rsidR="001A3452" w:rsidRPr="00F97254" w:rsidRDefault="001A3452" w:rsidP="0002285B">
            <w:pPr>
              <w:widowControl w:val="0"/>
              <w:spacing w:after="0" w:line="240" w:lineRule="auto"/>
              <w:ind w:left="103" w:right="102"/>
              <w:rPr>
                <w:rFonts w:ascii="Calibri" w:eastAsia="Calibri" w:hAnsi="Calibri" w:cs="Calibri"/>
                <w:lang w:val="en-US"/>
              </w:rPr>
            </w:pPr>
            <w:r w:rsidRPr="00F97254">
              <w:rPr>
                <w:rFonts w:ascii="Calibri" w:eastAsia="Calibri" w:hAnsi="Calibri" w:cs="Times New Roman"/>
                <w:lang w:val="en-US"/>
              </w:rPr>
              <w:t>Explanation of deployment expectations, obedience and sacrifice; outlining of theology degree progress if applicable; discussion of family needs</w:t>
            </w:r>
            <w:r w:rsidRPr="00F97254">
              <w:rPr>
                <w:rFonts w:ascii="Calibri" w:eastAsia="Calibri" w:hAnsi="Calibri" w:cs="Times New Roman"/>
                <w:spacing w:val="-26"/>
                <w:lang w:val="en-US"/>
              </w:rPr>
              <w:t xml:space="preserve"> </w:t>
            </w:r>
            <w:r w:rsidRPr="00F97254">
              <w:rPr>
                <w:rFonts w:ascii="Calibri" w:eastAsia="Calibri" w:hAnsi="Calibri" w:cs="Times New Roman"/>
                <w:lang w:val="en-US"/>
              </w:rPr>
              <w:t>and context</w:t>
            </w:r>
          </w:p>
        </w:tc>
      </w:tr>
      <w:tr w:rsidR="001A3452" w:rsidRPr="00F97254" w:rsidTr="0002285B">
        <w:trPr>
          <w:trHeight w:hRule="exact" w:val="569"/>
          <w:jc w:val="center"/>
        </w:trPr>
        <w:tc>
          <w:tcPr>
            <w:tcW w:w="1882" w:type="dxa"/>
            <w:tcBorders>
              <w:top w:val="single" w:sz="4" w:space="0" w:color="000000"/>
              <w:left w:val="single" w:sz="4" w:space="0" w:color="000000"/>
              <w:bottom w:val="single" w:sz="4" w:space="0" w:color="000000"/>
              <w:right w:val="single" w:sz="4" w:space="0" w:color="000000"/>
            </w:tcBorders>
          </w:tcPr>
          <w:p w:rsidR="001A3452" w:rsidRPr="00F97254" w:rsidRDefault="001A3452" w:rsidP="0002285B">
            <w:pPr>
              <w:widowControl w:val="0"/>
              <w:spacing w:after="0" w:line="240" w:lineRule="auto"/>
              <w:ind w:left="103" w:right="145"/>
              <w:rPr>
                <w:rFonts w:ascii="Calibri" w:eastAsia="Calibri" w:hAnsi="Calibri" w:cs="Calibri"/>
                <w:lang w:val="en-US"/>
              </w:rPr>
            </w:pPr>
            <w:r w:rsidRPr="00F97254">
              <w:rPr>
                <w:rFonts w:ascii="Calibri" w:eastAsia="Calibri" w:hAnsi="Calibri" w:cs="Times New Roman"/>
                <w:lang w:val="en-US"/>
              </w:rPr>
              <w:t>September of IME 3</w:t>
            </w:r>
          </w:p>
        </w:tc>
        <w:tc>
          <w:tcPr>
            <w:tcW w:w="2763" w:type="dxa"/>
            <w:tcBorders>
              <w:top w:val="single" w:sz="4" w:space="0" w:color="000000"/>
              <w:left w:val="single" w:sz="4" w:space="0" w:color="000000"/>
              <w:bottom w:val="single" w:sz="4" w:space="0" w:color="000000"/>
              <w:right w:val="single" w:sz="4" w:space="0" w:color="000000"/>
            </w:tcBorders>
          </w:tcPr>
          <w:p w:rsidR="001A3452" w:rsidRPr="00F97254" w:rsidRDefault="001A3452" w:rsidP="0002285B">
            <w:pPr>
              <w:widowControl w:val="0"/>
              <w:spacing w:after="0" w:line="265" w:lineRule="exact"/>
              <w:ind w:left="103"/>
              <w:rPr>
                <w:rFonts w:ascii="Calibri" w:eastAsia="Calibri" w:hAnsi="Calibri" w:cs="Calibri"/>
                <w:lang w:val="en-US"/>
              </w:rPr>
            </w:pPr>
            <w:r w:rsidRPr="00F97254">
              <w:rPr>
                <w:rFonts w:ascii="Calibri" w:eastAsia="Calibri" w:hAnsi="Calibri" w:cs="Times New Roman"/>
                <w:b/>
                <w:lang w:val="en-US"/>
              </w:rPr>
              <w:t>Curacy matching</w:t>
            </w:r>
            <w:r w:rsidRPr="00F97254">
              <w:rPr>
                <w:rFonts w:ascii="Calibri" w:eastAsia="Calibri" w:hAnsi="Calibri" w:cs="Times New Roman"/>
                <w:b/>
                <w:spacing w:val="-13"/>
                <w:lang w:val="en-US"/>
              </w:rPr>
              <w:t xml:space="preserve"> </w:t>
            </w:r>
            <w:r w:rsidRPr="00F97254">
              <w:rPr>
                <w:rFonts w:ascii="Calibri" w:eastAsia="Calibri" w:hAnsi="Calibri" w:cs="Times New Roman"/>
                <w:b/>
                <w:lang w:val="en-US"/>
              </w:rPr>
              <w:t>finalised</w:t>
            </w:r>
          </w:p>
        </w:tc>
        <w:tc>
          <w:tcPr>
            <w:tcW w:w="2093" w:type="dxa"/>
            <w:tcBorders>
              <w:top w:val="single" w:sz="4" w:space="0" w:color="000000"/>
              <w:left w:val="single" w:sz="4" w:space="0" w:color="000000"/>
              <w:bottom w:val="single" w:sz="4" w:space="0" w:color="000000"/>
              <w:right w:val="single" w:sz="4" w:space="0" w:color="000000"/>
            </w:tcBorders>
          </w:tcPr>
          <w:p w:rsidR="001A3452" w:rsidRPr="00F97254" w:rsidRDefault="001A3452" w:rsidP="0002285B">
            <w:pPr>
              <w:widowControl w:val="0"/>
              <w:spacing w:after="0" w:line="265" w:lineRule="exact"/>
              <w:ind w:left="103"/>
              <w:rPr>
                <w:rFonts w:ascii="Calibri" w:eastAsia="Calibri" w:hAnsi="Calibri" w:cs="Calibri"/>
                <w:lang w:val="en-US"/>
              </w:rPr>
            </w:pPr>
            <w:r w:rsidRPr="00F97254">
              <w:rPr>
                <w:rFonts w:ascii="Calibri" w:eastAsia="Calibri" w:hAnsi="Calibri" w:cs="Times New Roman"/>
                <w:lang w:val="en-US"/>
              </w:rPr>
              <w:t>College of</w:t>
            </w:r>
            <w:r w:rsidRPr="00F97254">
              <w:rPr>
                <w:rFonts w:ascii="Calibri" w:eastAsia="Calibri" w:hAnsi="Calibri" w:cs="Times New Roman"/>
                <w:spacing w:val="-1"/>
                <w:lang w:val="en-US"/>
              </w:rPr>
              <w:t xml:space="preserve"> </w:t>
            </w:r>
            <w:r w:rsidRPr="00F97254">
              <w:rPr>
                <w:rFonts w:ascii="Calibri" w:eastAsia="Calibri" w:hAnsi="Calibri" w:cs="Times New Roman"/>
                <w:lang w:val="en-US"/>
              </w:rPr>
              <w:t>Bishops</w:t>
            </w:r>
          </w:p>
        </w:tc>
        <w:tc>
          <w:tcPr>
            <w:tcW w:w="2919" w:type="dxa"/>
            <w:tcBorders>
              <w:top w:val="single" w:sz="4" w:space="0" w:color="000000"/>
              <w:left w:val="single" w:sz="4" w:space="0" w:color="000000"/>
              <w:bottom w:val="single" w:sz="4" w:space="0" w:color="000000"/>
              <w:right w:val="single" w:sz="4" w:space="0" w:color="000000"/>
            </w:tcBorders>
          </w:tcPr>
          <w:p w:rsidR="001A3452" w:rsidRPr="00F97254" w:rsidRDefault="001A3452" w:rsidP="0002285B">
            <w:pPr>
              <w:widowControl w:val="0"/>
              <w:spacing w:after="0" w:line="265" w:lineRule="exact"/>
              <w:ind w:left="103"/>
              <w:rPr>
                <w:rFonts w:ascii="Calibri" w:eastAsia="Calibri" w:hAnsi="Calibri" w:cs="Calibri"/>
                <w:lang w:val="en-US"/>
              </w:rPr>
            </w:pPr>
            <w:r w:rsidRPr="00F97254">
              <w:rPr>
                <w:rFonts w:ascii="Calibri" w:eastAsia="Calibri" w:hAnsi="Calibri" w:cs="Times New Roman"/>
                <w:lang w:val="en-US"/>
              </w:rPr>
              <w:t>PDO and Principal of</w:t>
            </w:r>
            <w:r w:rsidRPr="00F97254">
              <w:rPr>
                <w:rFonts w:ascii="Calibri" w:eastAsia="Calibri" w:hAnsi="Calibri" w:cs="Times New Roman"/>
                <w:spacing w:val="-7"/>
                <w:lang w:val="en-US"/>
              </w:rPr>
              <w:t xml:space="preserve"> </w:t>
            </w:r>
            <w:r w:rsidRPr="00F97254">
              <w:rPr>
                <w:rFonts w:ascii="Calibri" w:eastAsia="Calibri" w:hAnsi="Calibri" w:cs="Times New Roman"/>
                <w:lang w:val="en-US"/>
              </w:rPr>
              <w:t>SEI</w:t>
            </w:r>
          </w:p>
        </w:tc>
      </w:tr>
      <w:tr w:rsidR="001A3452" w:rsidRPr="00F97254" w:rsidTr="0002285B">
        <w:trPr>
          <w:trHeight w:hRule="exact" w:val="552"/>
          <w:jc w:val="center"/>
        </w:trPr>
        <w:tc>
          <w:tcPr>
            <w:tcW w:w="1882" w:type="dxa"/>
            <w:tcBorders>
              <w:top w:val="single" w:sz="4" w:space="0" w:color="000000"/>
              <w:left w:val="single" w:sz="4" w:space="0" w:color="000000"/>
              <w:bottom w:val="single" w:sz="4" w:space="0" w:color="000000"/>
              <w:right w:val="single" w:sz="4" w:space="0" w:color="000000"/>
            </w:tcBorders>
          </w:tcPr>
          <w:p w:rsidR="001A3452" w:rsidRPr="00F97254" w:rsidRDefault="001A3452" w:rsidP="0002285B">
            <w:pPr>
              <w:widowControl w:val="0"/>
              <w:spacing w:after="0" w:line="266" w:lineRule="exact"/>
              <w:ind w:left="103"/>
              <w:rPr>
                <w:rFonts w:ascii="Calibri" w:eastAsia="Calibri" w:hAnsi="Calibri" w:cs="Calibri"/>
                <w:lang w:val="en-US"/>
              </w:rPr>
            </w:pPr>
            <w:r w:rsidRPr="00F97254">
              <w:rPr>
                <w:rFonts w:ascii="Calibri" w:eastAsia="Calibri" w:hAnsi="Calibri" w:cs="Times New Roman"/>
                <w:lang w:val="en-US"/>
              </w:rPr>
              <w:t>Autumn of IME</w:t>
            </w:r>
            <w:r w:rsidRPr="00F97254">
              <w:rPr>
                <w:rFonts w:ascii="Calibri" w:eastAsia="Calibri" w:hAnsi="Calibri" w:cs="Times New Roman"/>
                <w:spacing w:val="-2"/>
                <w:lang w:val="en-US"/>
              </w:rPr>
              <w:t xml:space="preserve"> </w:t>
            </w:r>
            <w:r w:rsidRPr="00F97254">
              <w:rPr>
                <w:rFonts w:ascii="Calibri" w:eastAsia="Calibri" w:hAnsi="Calibri" w:cs="Times New Roman"/>
                <w:lang w:val="en-US"/>
              </w:rPr>
              <w:t>3</w:t>
            </w:r>
          </w:p>
        </w:tc>
        <w:tc>
          <w:tcPr>
            <w:tcW w:w="2763" w:type="dxa"/>
            <w:tcBorders>
              <w:top w:val="single" w:sz="4" w:space="0" w:color="000000"/>
              <w:left w:val="single" w:sz="4" w:space="0" w:color="000000"/>
              <w:bottom w:val="single" w:sz="4" w:space="0" w:color="000000"/>
              <w:right w:val="single" w:sz="4" w:space="0" w:color="000000"/>
            </w:tcBorders>
          </w:tcPr>
          <w:p w:rsidR="001A3452" w:rsidRPr="00F97254" w:rsidRDefault="001A3452" w:rsidP="0002285B">
            <w:pPr>
              <w:widowControl w:val="0"/>
              <w:spacing w:after="0" w:line="240" w:lineRule="auto"/>
              <w:ind w:left="103" w:right="912"/>
              <w:rPr>
                <w:rFonts w:ascii="Calibri" w:eastAsia="Calibri" w:hAnsi="Calibri" w:cs="Calibri"/>
                <w:lang w:val="en-US"/>
              </w:rPr>
            </w:pPr>
            <w:r w:rsidRPr="00F97254">
              <w:rPr>
                <w:rFonts w:ascii="Calibri" w:eastAsia="Calibri" w:hAnsi="Calibri" w:cs="Times New Roman"/>
                <w:b/>
                <w:lang w:val="en-US"/>
              </w:rPr>
              <w:t>Curacies offered to ordinands</w:t>
            </w:r>
          </w:p>
        </w:tc>
        <w:tc>
          <w:tcPr>
            <w:tcW w:w="2093" w:type="dxa"/>
            <w:tcBorders>
              <w:top w:val="single" w:sz="4" w:space="0" w:color="000000"/>
              <w:left w:val="single" w:sz="4" w:space="0" w:color="000000"/>
              <w:bottom w:val="single" w:sz="4" w:space="0" w:color="000000"/>
              <w:right w:val="single" w:sz="4" w:space="0" w:color="000000"/>
            </w:tcBorders>
          </w:tcPr>
          <w:p w:rsidR="001A3452" w:rsidRPr="00F97254" w:rsidRDefault="001A3452" w:rsidP="0002285B">
            <w:pPr>
              <w:widowControl w:val="0"/>
              <w:spacing w:after="0" w:line="266" w:lineRule="exact"/>
              <w:ind w:left="103"/>
              <w:rPr>
                <w:rFonts w:ascii="Calibri" w:eastAsia="Calibri" w:hAnsi="Calibri" w:cs="Calibri"/>
                <w:lang w:val="en-US"/>
              </w:rPr>
            </w:pPr>
            <w:r w:rsidRPr="00F97254">
              <w:rPr>
                <w:rFonts w:ascii="Calibri" w:eastAsia="Calibri" w:hAnsi="Calibri" w:cs="Times New Roman"/>
                <w:lang w:val="en-US"/>
              </w:rPr>
              <w:t>Bishop and</w:t>
            </w:r>
            <w:r w:rsidRPr="00F97254">
              <w:rPr>
                <w:rFonts w:ascii="Calibri" w:eastAsia="Calibri" w:hAnsi="Calibri" w:cs="Times New Roman"/>
                <w:spacing w:val="-3"/>
                <w:lang w:val="en-US"/>
              </w:rPr>
              <w:t xml:space="preserve"> </w:t>
            </w:r>
            <w:r w:rsidRPr="00F97254">
              <w:rPr>
                <w:rFonts w:ascii="Calibri" w:eastAsia="Calibri" w:hAnsi="Calibri" w:cs="Times New Roman"/>
                <w:lang w:val="en-US"/>
              </w:rPr>
              <w:t>ordinand</w:t>
            </w:r>
          </w:p>
        </w:tc>
        <w:tc>
          <w:tcPr>
            <w:tcW w:w="2919" w:type="dxa"/>
            <w:tcBorders>
              <w:top w:val="single" w:sz="4" w:space="0" w:color="000000"/>
              <w:left w:val="single" w:sz="4" w:space="0" w:color="000000"/>
              <w:bottom w:val="single" w:sz="4" w:space="0" w:color="000000"/>
              <w:right w:val="single" w:sz="4" w:space="0" w:color="000000"/>
            </w:tcBorders>
          </w:tcPr>
          <w:p w:rsidR="001A3452" w:rsidRPr="00F97254" w:rsidRDefault="001A3452" w:rsidP="0002285B">
            <w:pPr>
              <w:widowControl w:val="0"/>
              <w:spacing w:after="0" w:line="240" w:lineRule="auto"/>
              <w:rPr>
                <w:rFonts w:ascii="Calibri" w:eastAsia="Calibri" w:hAnsi="Calibri" w:cs="Times New Roman"/>
                <w:lang w:val="en-US"/>
              </w:rPr>
            </w:pPr>
          </w:p>
        </w:tc>
      </w:tr>
      <w:tr w:rsidR="001A3452" w:rsidRPr="00F97254" w:rsidTr="0002285B">
        <w:trPr>
          <w:trHeight w:hRule="exact" w:val="857"/>
          <w:jc w:val="center"/>
        </w:trPr>
        <w:tc>
          <w:tcPr>
            <w:tcW w:w="1882" w:type="dxa"/>
            <w:tcBorders>
              <w:top w:val="single" w:sz="4" w:space="0" w:color="000000"/>
              <w:left w:val="single" w:sz="4" w:space="0" w:color="000000"/>
              <w:bottom w:val="single" w:sz="4" w:space="0" w:color="000000"/>
              <w:right w:val="single" w:sz="4" w:space="0" w:color="000000"/>
            </w:tcBorders>
          </w:tcPr>
          <w:p w:rsidR="001A3452" w:rsidRPr="00F97254" w:rsidRDefault="001A3452" w:rsidP="0002285B">
            <w:pPr>
              <w:widowControl w:val="0"/>
              <w:spacing w:after="0" w:line="268" w:lineRule="exact"/>
              <w:ind w:left="103"/>
              <w:rPr>
                <w:rFonts w:ascii="Calibri" w:eastAsia="Calibri" w:hAnsi="Calibri" w:cs="Calibri"/>
                <w:lang w:val="en-US"/>
              </w:rPr>
            </w:pPr>
            <w:r w:rsidRPr="00F97254">
              <w:rPr>
                <w:rFonts w:ascii="Calibri" w:eastAsia="Calibri" w:hAnsi="Calibri" w:cs="Times New Roman"/>
                <w:lang w:val="en-US"/>
              </w:rPr>
              <w:t>Spring of IME</w:t>
            </w:r>
            <w:r w:rsidRPr="00F97254">
              <w:rPr>
                <w:rFonts w:ascii="Calibri" w:eastAsia="Calibri" w:hAnsi="Calibri" w:cs="Times New Roman"/>
                <w:spacing w:val="-4"/>
                <w:lang w:val="en-US"/>
              </w:rPr>
              <w:t xml:space="preserve"> </w:t>
            </w:r>
            <w:r w:rsidRPr="00F97254">
              <w:rPr>
                <w:rFonts w:ascii="Calibri" w:eastAsia="Calibri" w:hAnsi="Calibri" w:cs="Times New Roman"/>
                <w:lang w:val="en-US"/>
              </w:rPr>
              <w:t>3</w:t>
            </w:r>
          </w:p>
        </w:tc>
        <w:tc>
          <w:tcPr>
            <w:tcW w:w="2763" w:type="dxa"/>
            <w:tcBorders>
              <w:top w:val="single" w:sz="4" w:space="0" w:color="000000"/>
              <w:left w:val="single" w:sz="4" w:space="0" w:color="000000"/>
              <w:bottom w:val="single" w:sz="4" w:space="0" w:color="000000"/>
              <w:right w:val="single" w:sz="4" w:space="0" w:color="000000"/>
            </w:tcBorders>
          </w:tcPr>
          <w:p w:rsidR="001A3452" w:rsidRPr="00F97254" w:rsidRDefault="00591E42" w:rsidP="0002285B">
            <w:pPr>
              <w:widowControl w:val="0"/>
              <w:spacing w:after="0" w:line="240" w:lineRule="auto"/>
              <w:ind w:left="103" w:right="177"/>
              <w:rPr>
                <w:rFonts w:ascii="Calibri" w:eastAsia="Calibri" w:hAnsi="Calibri" w:cs="Calibri"/>
                <w:lang w:val="en-US"/>
              </w:rPr>
            </w:pPr>
            <w:r>
              <w:rPr>
                <w:rFonts w:ascii="Calibri" w:eastAsia="Calibri" w:hAnsi="Calibri" w:cs="Times New Roman"/>
                <w:b/>
                <w:lang w:val="en-US"/>
              </w:rPr>
              <w:t xml:space="preserve">Draft </w:t>
            </w:r>
            <w:r w:rsidR="001A3452" w:rsidRPr="00F97254">
              <w:rPr>
                <w:rFonts w:ascii="Calibri" w:eastAsia="Calibri" w:hAnsi="Calibri" w:cs="Times New Roman"/>
                <w:b/>
                <w:lang w:val="en-US"/>
              </w:rPr>
              <w:t xml:space="preserve">Working Agreement </w:t>
            </w:r>
            <w:r w:rsidR="001A3452" w:rsidRPr="00F97254">
              <w:rPr>
                <w:rFonts w:ascii="Calibri" w:eastAsia="Calibri" w:hAnsi="Calibri" w:cs="Times New Roman"/>
                <w:lang w:val="en-US"/>
              </w:rPr>
              <w:t>drawn up</w:t>
            </w:r>
          </w:p>
        </w:tc>
        <w:tc>
          <w:tcPr>
            <w:tcW w:w="2093" w:type="dxa"/>
            <w:tcBorders>
              <w:top w:val="single" w:sz="4" w:space="0" w:color="000000"/>
              <w:left w:val="single" w:sz="4" w:space="0" w:color="000000"/>
              <w:bottom w:val="single" w:sz="4" w:space="0" w:color="000000"/>
              <w:right w:val="single" w:sz="4" w:space="0" w:color="000000"/>
            </w:tcBorders>
          </w:tcPr>
          <w:p w:rsidR="001A3452" w:rsidRPr="00F97254" w:rsidRDefault="001A3452" w:rsidP="00F41477">
            <w:pPr>
              <w:widowControl w:val="0"/>
              <w:spacing w:after="0" w:line="240" w:lineRule="auto"/>
              <w:ind w:left="103" w:right="542"/>
              <w:rPr>
                <w:rFonts w:ascii="Calibri" w:eastAsia="Calibri" w:hAnsi="Calibri" w:cs="Calibri"/>
                <w:lang w:val="en-US"/>
              </w:rPr>
            </w:pPr>
            <w:r w:rsidRPr="00F97254">
              <w:rPr>
                <w:rFonts w:ascii="Calibri" w:eastAsia="Calibri" w:hAnsi="Calibri" w:cs="Times New Roman"/>
                <w:lang w:val="en-US"/>
              </w:rPr>
              <w:t xml:space="preserve">Bishop, </w:t>
            </w:r>
            <w:r w:rsidR="0021244C">
              <w:rPr>
                <w:rFonts w:ascii="Calibri" w:eastAsia="Calibri" w:hAnsi="Calibri" w:cs="Times New Roman"/>
                <w:lang w:val="en-US"/>
              </w:rPr>
              <w:t>Training Incumbent</w:t>
            </w:r>
            <w:r w:rsidRPr="00F97254">
              <w:rPr>
                <w:rFonts w:ascii="Calibri" w:eastAsia="Calibri" w:hAnsi="Calibri" w:cs="Times New Roman"/>
                <w:lang w:val="en-US"/>
              </w:rPr>
              <w:t xml:space="preserve"> and ordinand</w:t>
            </w:r>
          </w:p>
        </w:tc>
        <w:tc>
          <w:tcPr>
            <w:tcW w:w="2919" w:type="dxa"/>
            <w:tcBorders>
              <w:top w:val="single" w:sz="4" w:space="0" w:color="000000"/>
              <w:left w:val="single" w:sz="4" w:space="0" w:color="000000"/>
              <w:bottom w:val="single" w:sz="4" w:space="0" w:color="000000"/>
              <w:right w:val="single" w:sz="4" w:space="0" w:color="000000"/>
            </w:tcBorders>
          </w:tcPr>
          <w:p w:rsidR="001A3452" w:rsidRPr="00F97254" w:rsidRDefault="001A3452" w:rsidP="0002285B">
            <w:pPr>
              <w:widowControl w:val="0"/>
              <w:spacing w:after="0" w:line="240" w:lineRule="auto"/>
              <w:ind w:left="103" w:right="220"/>
              <w:rPr>
                <w:rFonts w:ascii="Calibri" w:eastAsia="Calibri" w:hAnsi="Calibri" w:cs="Calibri"/>
                <w:lang w:val="en-US"/>
              </w:rPr>
            </w:pPr>
            <w:r w:rsidRPr="00F97254">
              <w:rPr>
                <w:rFonts w:ascii="Calibri" w:eastAsia="Calibri" w:hAnsi="Calibri" w:cs="Times New Roman"/>
                <w:lang w:val="en-US"/>
              </w:rPr>
              <w:t>Include start and end date of curacy</w:t>
            </w:r>
          </w:p>
        </w:tc>
      </w:tr>
      <w:tr w:rsidR="001A3452" w:rsidRPr="00F97254" w:rsidTr="0002285B">
        <w:trPr>
          <w:trHeight w:hRule="exact" w:val="840"/>
          <w:jc w:val="center"/>
        </w:trPr>
        <w:tc>
          <w:tcPr>
            <w:tcW w:w="1882" w:type="dxa"/>
            <w:tcBorders>
              <w:top w:val="single" w:sz="4" w:space="0" w:color="000000"/>
              <w:left w:val="single" w:sz="4" w:space="0" w:color="000000"/>
              <w:bottom w:val="single" w:sz="4" w:space="0" w:color="000000"/>
              <w:right w:val="single" w:sz="4" w:space="0" w:color="000000"/>
            </w:tcBorders>
          </w:tcPr>
          <w:p w:rsidR="001A3452" w:rsidRPr="00F97254" w:rsidRDefault="001A3452" w:rsidP="0002285B">
            <w:pPr>
              <w:widowControl w:val="0"/>
              <w:spacing w:after="0" w:line="265" w:lineRule="exact"/>
              <w:ind w:left="103"/>
              <w:rPr>
                <w:rFonts w:ascii="Calibri" w:eastAsia="Calibri" w:hAnsi="Calibri" w:cs="Calibri"/>
                <w:lang w:val="en-US"/>
              </w:rPr>
            </w:pPr>
            <w:r w:rsidRPr="00F97254">
              <w:rPr>
                <w:rFonts w:ascii="Calibri" w:eastAsia="Calibri" w:hAnsi="Calibri" w:cs="Times New Roman"/>
                <w:lang w:val="en-US"/>
              </w:rPr>
              <w:t>Spring of IME</w:t>
            </w:r>
            <w:r w:rsidRPr="00F97254">
              <w:rPr>
                <w:rFonts w:ascii="Calibri" w:eastAsia="Calibri" w:hAnsi="Calibri" w:cs="Times New Roman"/>
                <w:spacing w:val="-4"/>
                <w:lang w:val="en-US"/>
              </w:rPr>
              <w:t xml:space="preserve"> </w:t>
            </w:r>
            <w:r w:rsidRPr="00F97254">
              <w:rPr>
                <w:rFonts w:ascii="Calibri" w:eastAsia="Calibri" w:hAnsi="Calibri" w:cs="Times New Roman"/>
                <w:lang w:val="en-US"/>
              </w:rPr>
              <w:t>3</w:t>
            </w:r>
          </w:p>
        </w:tc>
        <w:tc>
          <w:tcPr>
            <w:tcW w:w="2763" w:type="dxa"/>
            <w:tcBorders>
              <w:top w:val="single" w:sz="4" w:space="0" w:color="000000"/>
              <w:left w:val="single" w:sz="4" w:space="0" w:color="000000"/>
              <w:bottom w:val="single" w:sz="4" w:space="0" w:color="000000"/>
              <w:right w:val="single" w:sz="4" w:space="0" w:color="000000"/>
            </w:tcBorders>
          </w:tcPr>
          <w:p w:rsidR="001A3452" w:rsidRPr="00F97254" w:rsidRDefault="001A3452" w:rsidP="0002285B">
            <w:pPr>
              <w:widowControl w:val="0"/>
              <w:spacing w:after="0" w:line="240" w:lineRule="auto"/>
              <w:ind w:left="103" w:right="216"/>
              <w:rPr>
                <w:rFonts w:ascii="Calibri" w:eastAsia="Calibri" w:hAnsi="Calibri" w:cs="Calibri"/>
                <w:lang w:val="en-US"/>
              </w:rPr>
            </w:pPr>
            <w:r w:rsidRPr="00F97254">
              <w:rPr>
                <w:rFonts w:ascii="Calibri" w:eastAsia="Calibri" w:hAnsi="Calibri" w:cs="Times New Roman"/>
                <w:b/>
                <w:lang w:val="en-US"/>
              </w:rPr>
              <w:t>Ordination and Ordination retreat dates</w:t>
            </w:r>
            <w:r w:rsidRPr="00F97254">
              <w:rPr>
                <w:rFonts w:ascii="Calibri" w:eastAsia="Calibri" w:hAnsi="Calibri" w:cs="Times New Roman"/>
                <w:b/>
                <w:spacing w:val="-4"/>
                <w:lang w:val="en-US"/>
              </w:rPr>
              <w:t xml:space="preserve"> </w:t>
            </w:r>
            <w:r w:rsidRPr="00F97254">
              <w:rPr>
                <w:rFonts w:ascii="Calibri" w:eastAsia="Calibri" w:hAnsi="Calibri" w:cs="Times New Roman"/>
                <w:lang w:val="en-US"/>
              </w:rPr>
              <w:t>decided</w:t>
            </w:r>
          </w:p>
        </w:tc>
        <w:tc>
          <w:tcPr>
            <w:tcW w:w="2093" w:type="dxa"/>
            <w:tcBorders>
              <w:top w:val="single" w:sz="4" w:space="0" w:color="000000"/>
              <w:left w:val="single" w:sz="4" w:space="0" w:color="000000"/>
              <w:bottom w:val="single" w:sz="4" w:space="0" w:color="000000"/>
              <w:right w:val="single" w:sz="4" w:space="0" w:color="000000"/>
            </w:tcBorders>
          </w:tcPr>
          <w:p w:rsidR="001A3452" w:rsidRPr="00F97254" w:rsidRDefault="001A3452" w:rsidP="00F41477">
            <w:pPr>
              <w:widowControl w:val="0"/>
              <w:spacing w:after="0" w:line="240" w:lineRule="auto"/>
              <w:ind w:left="103" w:right="542"/>
              <w:rPr>
                <w:rFonts w:ascii="Calibri" w:eastAsia="Calibri" w:hAnsi="Calibri" w:cs="Calibri"/>
                <w:lang w:val="en-US"/>
              </w:rPr>
            </w:pPr>
            <w:r w:rsidRPr="00F97254">
              <w:rPr>
                <w:rFonts w:ascii="Calibri" w:eastAsia="Calibri" w:hAnsi="Calibri" w:cs="Times New Roman"/>
                <w:lang w:val="en-US"/>
              </w:rPr>
              <w:t xml:space="preserve">Bishop, </w:t>
            </w:r>
            <w:r w:rsidR="0021244C">
              <w:rPr>
                <w:rFonts w:ascii="Calibri" w:eastAsia="Calibri" w:hAnsi="Calibri" w:cs="Times New Roman"/>
                <w:lang w:val="en-US"/>
              </w:rPr>
              <w:t>Training Incumbent</w:t>
            </w:r>
            <w:r w:rsidRPr="00F97254">
              <w:rPr>
                <w:rFonts w:ascii="Calibri" w:eastAsia="Calibri" w:hAnsi="Calibri" w:cs="Times New Roman"/>
                <w:lang w:val="en-US"/>
              </w:rPr>
              <w:t xml:space="preserve"> and ordinand</w:t>
            </w:r>
          </w:p>
        </w:tc>
        <w:tc>
          <w:tcPr>
            <w:tcW w:w="2919" w:type="dxa"/>
            <w:tcBorders>
              <w:top w:val="single" w:sz="4" w:space="0" w:color="000000"/>
              <w:left w:val="single" w:sz="4" w:space="0" w:color="000000"/>
              <w:bottom w:val="single" w:sz="4" w:space="0" w:color="000000"/>
              <w:right w:val="single" w:sz="4" w:space="0" w:color="000000"/>
            </w:tcBorders>
          </w:tcPr>
          <w:p w:rsidR="001A3452" w:rsidRPr="00F97254" w:rsidRDefault="001A3452" w:rsidP="0002285B">
            <w:pPr>
              <w:widowControl w:val="0"/>
              <w:spacing w:after="0" w:line="240" w:lineRule="auto"/>
              <w:rPr>
                <w:rFonts w:ascii="Calibri" w:eastAsia="Calibri" w:hAnsi="Calibri" w:cs="Times New Roman"/>
                <w:lang w:val="en-US"/>
              </w:rPr>
            </w:pPr>
          </w:p>
        </w:tc>
      </w:tr>
      <w:tr w:rsidR="001A3452" w:rsidRPr="00F97254" w:rsidTr="0002285B">
        <w:trPr>
          <w:trHeight w:hRule="exact" w:val="569"/>
          <w:jc w:val="center"/>
        </w:trPr>
        <w:tc>
          <w:tcPr>
            <w:tcW w:w="1882" w:type="dxa"/>
            <w:tcBorders>
              <w:top w:val="single" w:sz="4" w:space="0" w:color="000000"/>
              <w:left w:val="single" w:sz="4" w:space="0" w:color="000000"/>
              <w:bottom w:val="single" w:sz="4" w:space="0" w:color="000000"/>
              <w:right w:val="single" w:sz="4" w:space="0" w:color="000000"/>
            </w:tcBorders>
          </w:tcPr>
          <w:p w:rsidR="001A3452" w:rsidRPr="00F97254" w:rsidRDefault="001A3452" w:rsidP="0002285B">
            <w:pPr>
              <w:widowControl w:val="0"/>
              <w:spacing w:after="0" w:line="240" w:lineRule="auto"/>
              <w:ind w:left="103" w:right="237"/>
              <w:rPr>
                <w:rFonts w:ascii="Calibri" w:eastAsia="Calibri" w:hAnsi="Calibri" w:cs="Calibri"/>
                <w:lang w:val="en-US"/>
              </w:rPr>
            </w:pPr>
            <w:r w:rsidRPr="00F97254">
              <w:rPr>
                <w:rFonts w:ascii="Calibri" w:eastAsia="Calibri" w:hAnsi="Calibri" w:cs="Times New Roman"/>
                <w:lang w:val="en-US"/>
              </w:rPr>
              <w:t xml:space="preserve">Late </w:t>
            </w:r>
            <w:r w:rsidRPr="00F97254">
              <w:rPr>
                <w:rFonts w:ascii="Calibri" w:eastAsia="Calibri" w:hAnsi="Calibri" w:cs="Times New Roman"/>
                <w:spacing w:val="-1"/>
                <w:lang w:val="en-US"/>
              </w:rPr>
              <w:t>summer/autumn</w:t>
            </w:r>
          </w:p>
        </w:tc>
        <w:tc>
          <w:tcPr>
            <w:tcW w:w="2763" w:type="dxa"/>
            <w:tcBorders>
              <w:top w:val="single" w:sz="4" w:space="0" w:color="000000"/>
              <w:left w:val="single" w:sz="4" w:space="0" w:color="000000"/>
              <w:bottom w:val="single" w:sz="4" w:space="0" w:color="000000"/>
              <w:right w:val="single" w:sz="4" w:space="0" w:color="000000"/>
            </w:tcBorders>
          </w:tcPr>
          <w:p w:rsidR="001A3452" w:rsidRPr="00F97254" w:rsidRDefault="001A3452" w:rsidP="0002285B">
            <w:pPr>
              <w:widowControl w:val="0"/>
              <w:spacing w:after="0" w:line="265" w:lineRule="exact"/>
              <w:ind w:left="103"/>
              <w:rPr>
                <w:rFonts w:ascii="Calibri" w:eastAsia="Calibri" w:hAnsi="Calibri" w:cs="Calibri"/>
                <w:lang w:val="en-US"/>
              </w:rPr>
            </w:pPr>
            <w:r w:rsidRPr="00F97254">
              <w:rPr>
                <w:rFonts w:ascii="Calibri" w:eastAsia="Calibri" w:hAnsi="Calibri" w:cs="Times New Roman"/>
                <w:b/>
                <w:lang w:val="en-US"/>
              </w:rPr>
              <w:t>Ordination</w:t>
            </w:r>
            <w:r w:rsidRPr="00F97254">
              <w:rPr>
                <w:rFonts w:ascii="Calibri" w:eastAsia="Calibri" w:hAnsi="Calibri" w:cs="Times New Roman"/>
                <w:b/>
                <w:spacing w:val="-10"/>
                <w:lang w:val="en-US"/>
              </w:rPr>
              <w:t xml:space="preserve"> </w:t>
            </w:r>
            <w:r w:rsidRPr="00F97254">
              <w:rPr>
                <w:rFonts w:ascii="Calibri" w:eastAsia="Calibri" w:hAnsi="Calibri" w:cs="Times New Roman"/>
                <w:b/>
                <w:lang w:val="en-US"/>
              </w:rPr>
              <w:t>Retreat</w:t>
            </w:r>
          </w:p>
        </w:tc>
        <w:tc>
          <w:tcPr>
            <w:tcW w:w="2093" w:type="dxa"/>
            <w:tcBorders>
              <w:top w:val="single" w:sz="4" w:space="0" w:color="000000"/>
              <w:left w:val="single" w:sz="4" w:space="0" w:color="000000"/>
              <w:bottom w:val="single" w:sz="4" w:space="0" w:color="000000"/>
              <w:right w:val="single" w:sz="4" w:space="0" w:color="000000"/>
            </w:tcBorders>
          </w:tcPr>
          <w:p w:rsidR="001A3452" w:rsidRPr="00F97254" w:rsidRDefault="001A3452" w:rsidP="0002285B">
            <w:pPr>
              <w:widowControl w:val="0"/>
              <w:spacing w:after="0" w:line="265" w:lineRule="exact"/>
              <w:ind w:left="103"/>
              <w:rPr>
                <w:rFonts w:ascii="Calibri" w:eastAsia="Calibri" w:hAnsi="Calibri" w:cs="Calibri"/>
                <w:lang w:val="en-US"/>
              </w:rPr>
            </w:pPr>
            <w:r w:rsidRPr="00F97254">
              <w:rPr>
                <w:rFonts w:ascii="Calibri" w:eastAsia="Calibri" w:hAnsi="Calibri" w:cs="Times New Roman"/>
                <w:lang w:val="en-US"/>
              </w:rPr>
              <w:t>DDO, Bishop and ordinand</w:t>
            </w:r>
          </w:p>
        </w:tc>
        <w:tc>
          <w:tcPr>
            <w:tcW w:w="2919" w:type="dxa"/>
            <w:tcBorders>
              <w:top w:val="single" w:sz="4" w:space="0" w:color="000000"/>
              <w:left w:val="single" w:sz="4" w:space="0" w:color="000000"/>
              <w:bottom w:val="single" w:sz="4" w:space="0" w:color="000000"/>
              <w:right w:val="single" w:sz="4" w:space="0" w:color="000000"/>
            </w:tcBorders>
          </w:tcPr>
          <w:p w:rsidR="001A3452" w:rsidRPr="00F97254" w:rsidRDefault="001A3452" w:rsidP="0002285B">
            <w:pPr>
              <w:widowControl w:val="0"/>
              <w:spacing w:after="0" w:line="240" w:lineRule="auto"/>
              <w:rPr>
                <w:rFonts w:ascii="Calibri" w:eastAsia="Calibri" w:hAnsi="Calibri" w:cs="Times New Roman"/>
                <w:lang w:val="en-US"/>
              </w:rPr>
            </w:pPr>
            <w:r w:rsidRPr="00F97254">
              <w:rPr>
                <w:rFonts w:ascii="Calibri" w:eastAsia="Calibri" w:hAnsi="Calibri" w:cs="Times New Roman"/>
                <w:lang w:val="en-US"/>
              </w:rPr>
              <w:t>This is organized by the diocese</w:t>
            </w:r>
          </w:p>
        </w:tc>
      </w:tr>
    </w:tbl>
    <w:p w:rsidR="001A3452" w:rsidRDefault="001A3452" w:rsidP="0089169B">
      <w:pPr>
        <w:rPr>
          <w:sz w:val="24"/>
          <w:szCs w:val="24"/>
        </w:rPr>
      </w:pPr>
    </w:p>
    <w:p w:rsidR="00026491" w:rsidRDefault="00026491" w:rsidP="001A3452">
      <w:pPr>
        <w:pBdr>
          <w:bottom w:val="single" w:sz="4" w:space="1" w:color="auto"/>
        </w:pBdr>
        <w:jc w:val="right"/>
        <w:rPr>
          <w:b/>
          <w:sz w:val="24"/>
          <w:szCs w:val="24"/>
        </w:rPr>
        <w:sectPr w:rsidR="00026491" w:rsidSect="00803D1A">
          <w:pgSz w:w="11910" w:h="16840"/>
          <w:pgMar w:top="520" w:right="980" w:bottom="280" w:left="980" w:header="720" w:footer="720" w:gutter="0"/>
          <w:cols w:space="720"/>
          <w:titlePg/>
          <w:docGrid w:linePitch="299"/>
        </w:sectPr>
      </w:pPr>
    </w:p>
    <w:p w:rsidR="00F97254" w:rsidRDefault="00895CC6" w:rsidP="001A3452">
      <w:pPr>
        <w:pBdr>
          <w:bottom w:val="single" w:sz="4" w:space="1" w:color="auto"/>
        </w:pBdr>
        <w:jc w:val="right"/>
        <w:rPr>
          <w:b/>
          <w:sz w:val="24"/>
          <w:szCs w:val="24"/>
        </w:rPr>
      </w:pPr>
      <w:r>
        <w:rPr>
          <w:b/>
          <w:sz w:val="24"/>
          <w:szCs w:val="24"/>
        </w:rPr>
        <w:lastRenderedPageBreak/>
        <w:t>Appendix 1.ii</w:t>
      </w:r>
      <w:r w:rsidR="00F97254" w:rsidRPr="00F97254">
        <w:rPr>
          <w:b/>
          <w:sz w:val="24"/>
          <w:szCs w:val="24"/>
        </w:rPr>
        <w:t xml:space="preserve">: </w:t>
      </w:r>
      <w:r w:rsidR="001A3452">
        <w:rPr>
          <w:b/>
          <w:sz w:val="24"/>
          <w:szCs w:val="24"/>
        </w:rPr>
        <w:t xml:space="preserve">Congregational </w:t>
      </w:r>
      <w:r w:rsidR="001A3452" w:rsidRPr="001A3452">
        <w:rPr>
          <w:b/>
          <w:i/>
          <w:sz w:val="24"/>
          <w:szCs w:val="24"/>
        </w:rPr>
        <w:t>pro forma</w:t>
      </w:r>
    </w:p>
    <w:p w:rsidR="001A3452" w:rsidRPr="00AA6C20" w:rsidRDefault="001A3452" w:rsidP="00AA6C20">
      <w:pPr>
        <w:jc w:val="both"/>
        <w:rPr>
          <w:i/>
          <w:sz w:val="24"/>
          <w:szCs w:val="24"/>
        </w:rPr>
      </w:pPr>
      <w:r w:rsidRPr="00AA6C20">
        <w:rPr>
          <w:i/>
          <w:sz w:val="24"/>
          <w:szCs w:val="24"/>
        </w:rPr>
        <w:t>P</w:t>
      </w:r>
      <w:r w:rsidR="00D4735A" w:rsidRPr="00AA6C20">
        <w:rPr>
          <w:i/>
          <w:sz w:val="24"/>
          <w:szCs w:val="24"/>
        </w:rPr>
        <w:t xml:space="preserve">ro forma for charges seeking to become training settings, </w:t>
      </w:r>
      <w:r w:rsidRPr="00AA6C20">
        <w:rPr>
          <w:i/>
          <w:sz w:val="24"/>
          <w:szCs w:val="24"/>
        </w:rPr>
        <w:t>to be completed by the Rector and the Vestry</w:t>
      </w:r>
      <w:r w:rsidR="00D4735A" w:rsidRPr="00AA6C20">
        <w:rPr>
          <w:i/>
          <w:sz w:val="24"/>
          <w:szCs w:val="24"/>
        </w:rPr>
        <w:t>.</w:t>
      </w:r>
    </w:p>
    <w:p w:rsidR="001A3452" w:rsidRPr="009E705A" w:rsidRDefault="001A3452" w:rsidP="001A3452">
      <w:pPr>
        <w:spacing w:after="0" w:line="240" w:lineRule="auto"/>
        <w:rPr>
          <w:sz w:val="24"/>
          <w:szCs w:val="24"/>
        </w:rPr>
      </w:pPr>
    </w:p>
    <w:p w:rsidR="00AA6C20" w:rsidRDefault="00895CC6" w:rsidP="001A3452">
      <w:pPr>
        <w:rPr>
          <w:b/>
          <w:sz w:val="24"/>
          <w:szCs w:val="24"/>
        </w:rPr>
      </w:pPr>
      <w:r>
        <w:rPr>
          <w:b/>
          <w:sz w:val="24"/>
          <w:szCs w:val="24"/>
        </w:rPr>
        <w:t>Name of Charge</w:t>
      </w:r>
      <w:r>
        <w:rPr>
          <w:b/>
          <w:sz w:val="24"/>
          <w:szCs w:val="24"/>
        </w:rPr>
        <w:tab/>
      </w:r>
      <w:r w:rsidR="001A3452" w:rsidRPr="009E705A">
        <w:rPr>
          <w:b/>
          <w:sz w:val="24"/>
          <w:szCs w:val="24"/>
        </w:rPr>
        <w:t>______________________________</w:t>
      </w:r>
      <w:r>
        <w:rPr>
          <w:b/>
          <w:sz w:val="24"/>
          <w:szCs w:val="24"/>
        </w:rPr>
        <w:t>___________________________</w:t>
      </w:r>
    </w:p>
    <w:p w:rsidR="001A3452" w:rsidRPr="009E705A" w:rsidRDefault="001A3452" w:rsidP="001A3452">
      <w:pPr>
        <w:rPr>
          <w:sz w:val="24"/>
          <w:szCs w:val="24"/>
        </w:rPr>
      </w:pPr>
      <w:r w:rsidRPr="009E705A">
        <w:rPr>
          <w:b/>
          <w:sz w:val="24"/>
          <w:szCs w:val="24"/>
        </w:rPr>
        <w:t xml:space="preserve">Context </w:t>
      </w:r>
      <w:r w:rsidRPr="009E705A">
        <w:rPr>
          <w:sz w:val="24"/>
          <w:szCs w:val="24"/>
        </w:rPr>
        <w:t>– general description including the following details:</w:t>
      </w:r>
    </w:p>
    <w:p w:rsidR="001A3452" w:rsidRPr="009E705A" w:rsidRDefault="001A3452" w:rsidP="00764041">
      <w:pPr>
        <w:numPr>
          <w:ilvl w:val="0"/>
          <w:numId w:val="5"/>
        </w:numPr>
        <w:pBdr>
          <w:top w:val="single" w:sz="4" w:space="1" w:color="auto"/>
          <w:left w:val="single" w:sz="4" w:space="4" w:color="auto"/>
          <w:bottom w:val="single" w:sz="4" w:space="1" w:color="auto"/>
          <w:right w:val="single" w:sz="4" w:space="4" w:color="auto"/>
        </w:pBdr>
        <w:contextualSpacing/>
        <w:jc w:val="both"/>
        <w:rPr>
          <w:sz w:val="24"/>
          <w:szCs w:val="24"/>
        </w:rPr>
      </w:pPr>
      <w:r w:rsidRPr="009E705A">
        <w:rPr>
          <w:sz w:val="24"/>
          <w:szCs w:val="24"/>
        </w:rPr>
        <w:t xml:space="preserve">setting and surrounding community/ies: size of population, types of housing, kinds of jobs people do, institutions (e.g. hospitals, schools, residential homes), social mix </w:t>
      </w:r>
    </w:p>
    <w:p w:rsidR="001A3452" w:rsidRPr="009E705A" w:rsidRDefault="001A3452" w:rsidP="00764041">
      <w:pPr>
        <w:numPr>
          <w:ilvl w:val="0"/>
          <w:numId w:val="5"/>
        </w:numPr>
        <w:pBdr>
          <w:top w:val="single" w:sz="4" w:space="1" w:color="auto"/>
          <w:left w:val="single" w:sz="4" w:space="4" w:color="auto"/>
          <w:bottom w:val="single" w:sz="4" w:space="1" w:color="auto"/>
          <w:right w:val="single" w:sz="4" w:space="4" w:color="auto"/>
        </w:pBdr>
        <w:contextualSpacing/>
        <w:rPr>
          <w:sz w:val="24"/>
          <w:szCs w:val="24"/>
        </w:rPr>
      </w:pPr>
      <w:r w:rsidRPr="009E705A">
        <w:rPr>
          <w:sz w:val="24"/>
          <w:szCs w:val="24"/>
        </w:rPr>
        <w:t>type of congregation (mainly local/gathered/niche)</w:t>
      </w:r>
    </w:p>
    <w:p w:rsidR="001A3452" w:rsidRPr="009E705A" w:rsidRDefault="001A3452" w:rsidP="00764041">
      <w:pPr>
        <w:numPr>
          <w:ilvl w:val="0"/>
          <w:numId w:val="5"/>
        </w:numPr>
        <w:pBdr>
          <w:top w:val="single" w:sz="4" w:space="1" w:color="auto"/>
          <w:left w:val="single" w:sz="4" w:space="4" w:color="auto"/>
          <w:bottom w:val="single" w:sz="4" w:space="1" w:color="auto"/>
          <w:right w:val="single" w:sz="4" w:space="4" w:color="auto"/>
        </w:pBdr>
        <w:contextualSpacing/>
        <w:rPr>
          <w:sz w:val="24"/>
          <w:szCs w:val="24"/>
        </w:rPr>
      </w:pPr>
      <w:r w:rsidRPr="009E705A">
        <w:rPr>
          <w:sz w:val="24"/>
          <w:szCs w:val="24"/>
        </w:rPr>
        <w:t>ecclesiastical tradition/s and pattern of worship</w:t>
      </w:r>
    </w:p>
    <w:p w:rsidR="001A3452" w:rsidRPr="009E705A" w:rsidRDefault="001A3452" w:rsidP="00764041">
      <w:pPr>
        <w:numPr>
          <w:ilvl w:val="0"/>
          <w:numId w:val="5"/>
        </w:numPr>
        <w:pBdr>
          <w:top w:val="single" w:sz="4" w:space="1" w:color="auto"/>
          <w:left w:val="single" w:sz="4" w:space="4" w:color="auto"/>
          <w:bottom w:val="single" w:sz="4" w:space="1" w:color="auto"/>
          <w:right w:val="single" w:sz="4" w:space="4" w:color="auto"/>
        </w:pBdr>
        <w:contextualSpacing/>
        <w:rPr>
          <w:sz w:val="24"/>
          <w:szCs w:val="24"/>
        </w:rPr>
      </w:pPr>
      <w:r w:rsidRPr="009E705A">
        <w:rPr>
          <w:sz w:val="24"/>
          <w:szCs w:val="24"/>
        </w:rPr>
        <w:t>mission statement; vision and priorities for the charge</w:t>
      </w:r>
    </w:p>
    <w:p w:rsidR="001A3452" w:rsidRPr="009E705A" w:rsidRDefault="001A3452" w:rsidP="00764041">
      <w:pPr>
        <w:numPr>
          <w:ilvl w:val="0"/>
          <w:numId w:val="5"/>
        </w:numPr>
        <w:pBdr>
          <w:top w:val="single" w:sz="4" w:space="1" w:color="auto"/>
          <w:left w:val="single" w:sz="4" w:space="4" w:color="auto"/>
          <w:bottom w:val="single" w:sz="4" w:space="1" w:color="auto"/>
          <w:right w:val="single" w:sz="4" w:space="4" w:color="auto"/>
        </w:pBdr>
        <w:contextualSpacing/>
        <w:rPr>
          <w:sz w:val="24"/>
          <w:szCs w:val="24"/>
        </w:rPr>
      </w:pPr>
      <w:r w:rsidRPr="009E705A">
        <w:rPr>
          <w:sz w:val="24"/>
          <w:szCs w:val="24"/>
        </w:rPr>
        <w:t>membership and money</w:t>
      </w:r>
    </w:p>
    <w:p w:rsidR="001A3452" w:rsidRPr="009E705A" w:rsidRDefault="001A3452" w:rsidP="00764041">
      <w:pPr>
        <w:numPr>
          <w:ilvl w:val="0"/>
          <w:numId w:val="5"/>
        </w:numPr>
        <w:pBdr>
          <w:top w:val="single" w:sz="4" w:space="1" w:color="auto"/>
          <w:left w:val="single" w:sz="4" w:space="4" w:color="auto"/>
          <w:bottom w:val="single" w:sz="4" w:space="1" w:color="auto"/>
          <w:right w:val="single" w:sz="4" w:space="4" w:color="auto"/>
        </w:pBdr>
        <w:contextualSpacing/>
        <w:rPr>
          <w:sz w:val="24"/>
          <w:szCs w:val="24"/>
        </w:rPr>
      </w:pPr>
      <w:r w:rsidRPr="009E705A">
        <w:rPr>
          <w:sz w:val="24"/>
          <w:szCs w:val="24"/>
        </w:rPr>
        <w:t xml:space="preserve">frequency of Occasional Offices in the past year </w:t>
      </w:r>
    </w:p>
    <w:p w:rsidR="001A3452" w:rsidRPr="009E705A" w:rsidRDefault="001A3452" w:rsidP="00764041">
      <w:pPr>
        <w:numPr>
          <w:ilvl w:val="0"/>
          <w:numId w:val="5"/>
        </w:numPr>
        <w:pBdr>
          <w:top w:val="single" w:sz="4" w:space="1" w:color="auto"/>
          <w:left w:val="single" w:sz="4" w:space="4" w:color="auto"/>
          <w:bottom w:val="single" w:sz="4" w:space="1" w:color="auto"/>
          <w:right w:val="single" w:sz="4" w:space="4" w:color="auto"/>
        </w:pBdr>
        <w:contextualSpacing/>
        <w:rPr>
          <w:sz w:val="24"/>
          <w:szCs w:val="24"/>
        </w:rPr>
      </w:pPr>
      <w:r w:rsidRPr="009E705A">
        <w:rPr>
          <w:sz w:val="24"/>
          <w:szCs w:val="24"/>
        </w:rPr>
        <w:t>the capacity to undertake training at this juncture</w:t>
      </w:r>
    </w:p>
    <w:p w:rsidR="001A3452" w:rsidRPr="009E705A" w:rsidRDefault="001A3452" w:rsidP="00764041">
      <w:pPr>
        <w:numPr>
          <w:ilvl w:val="0"/>
          <w:numId w:val="5"/>
        </w:numPr>
        <w:pBdr>
          <w:top w:val="single" w:sz="4" w:space="1" w:color="auto"/>
          <w:left w:val="single" w:sz="4" w:space="4" w:color="auto"/>
          <w:bottom w:val="single" w:sz="4" w:space="1" w:color="auto"/>
          <w:right w:val="single" w:sz="4" w:space="4" w:color="auto"/>
        </w:pBdr>
        <w:contextualSpacing/>
        <w:rPr>
          <w:sz w:val="24"/>
          <w:szCs w:val="24"/>
        </w:rPr>
      </w:pPr>
      <w:r w:rsidRPr="009E705A">
        <w:rPr>
          <w:sz w:val="24"/>
          <w:szCs w:val="24"/>
        </w:rPr>
        <w:t xml:space="preserve">the reasons for wishing a </w:t>
      </w:r>
      <w:r w:rsidR="00EC3B62">
        <w:rPr>
          <w:sz w:val="24"/>
          <w:szCs w:val="24"/>
        </w:rPr>
        <w:t>Curate</w:t>
      </w:r>
      <w:r w:rsidRPr="009E705A">
        <w:rPr>
          <w:sz w:val="24"/>
          <w:szCs w:val="24"/>
        </w:rPr>
        <w:t xml:space="preserve"> at this juncture</w:t>
      </w:r>
    </w:p>
    <w:p w:rsidR="001A3452" w:rsidRPr="009E705A" w:rsidRDefault="001A3452" w:rsidP="001A3452">
      <w:pPr>
        <w:contextualSpacing/>
        <w:jc w:val="both"/>
        <w:rPr>
          <w:b/>
          <w:sz w:val="24"/>
          <w:szCs w:val="24"/>
        </w:rPr>
      </w:pPr>
    </w:p>
    <w:p w:rsidR="001A3452" w:rsidRPr="009E705A" w:rsidRDefault="0021244C" w:rsidP="001A3452">
      <w:pPr>
        <w:contextualSpacing/>
        <w:jc w:val="both"/>
        <w:rPr>
          <w:sz w:val="24"/>
          <w:szCs w:val="24"/>
        </w:rPr>
      </w:pPr>
      <w:r>
        <w:rPr>
          <w:b/>
          <w:sz w:val="24"/>
          <w:szCs w:val="24"/>
        </w:rPr>
        <w:t>Training Incumbent</w:t>
      </w:r>
      <w:r w:rsidR="001A3452" w:rsidRPr="009E705A">
        <w:rPr>
          <w:sz w:val="24"/>
          <w:szCs w:val="24"/>
        </w:rPr>
        <w:t xml:space="preserve"> - </w:t>
      </w:r>
      <w:r w:rsidR="00026491">
        <w:rPr>
          <w:sz w:val="24"/>
          <w:szCs w:val="24"/>
        </w:rPr>
        <w:t xml:space="preserve">description of length and type </w:t>
      </w:r>
      <w:r w:rsidR="001A3452" w:rsidRPr="009E705A">
        <w:rPr>
          <w:sz w:val="24"/>
          <w:szCs w:val="24"/>
        </w:rPr>
        <w:t>of service, ch</w:t>
      </w:r>
      <w:r w:rsidR="00F41477">
        <w:rPr>
          <w:sz w:val="24"/>
          <w:szCs w:val="24"/>
        </w:rPr>
        <w:t xml:space="preserve">urchmanship, particular gifts, </w:t>
      </w:r>
      <w:r w:rsidR="001A3452" w:rsidRPr="009E705A">
        <w:rPr>
          <w:sz w:val="24"/>
          <w:szCs w:val="24"/>
        </w:rPr>
        <w:t>experience of supervision, etc.</w:t>
      </w:r>
    </w:p>
    <w:p w:rsidR="001A3452" w:rsidRPr="009E705A" w:rsidRDefault="001A3452" w:rsidP="001A3452">
      <w:pPr>
        <w:contextualSpacing/>
        <w:rPr>
          <w:sz w:val="24"/>
          <w:szCs w:val="24"/>
        </w:rPr>
      </w:pPr>
    </w:p>
    <w:p w:rsidR="001A3452" w:rsidRPr="009E705A" w:rsidRDefault="001A3452" w:rsidP="001A3452">
      <w:pPr>
        <w:pBdr>
          <w:top w:val="single" w:sz="4" w:space="1" w:color="auto"/>
          <w:left w:val="single" w:sz="4" w:space="23" w:color="auto"/>
          <w:bottom w:val="single" w:sz="4" w:space="1" w:color="auto"/>
          <w:right w:val="single" w:sz="4" w:space="4" w:color="auto"/>
        </w:pBdr>
        <w:ind w:left="720"/>
        <w:contextualSpacing/>
        <w:rPr>
          <w:b/>
          <w:sz w:val="24"/>
          <w:szCs w:val="24"/>
        </w:rPr>
      </w:pPr>
    </w:p>
    <w:p w:rsidR="001A3452" w:rsidRPr="009E705A" w:rsidRDefault="001A3452" w:rsidP="001A3452">
      <w:pPr>
        <w:pBdr>
          <w:top w:val="single" w:sz="4" w:space="1" w:color="auto"/>
          <w:left w:val="single" w:sz="4" w:space="23" w:color="auto"/>
          <w:bottom w:val="single" w:sz="4" w:space="1" w:color="auto"/>
          <w:right w:val="single" w:sz="4" w:space="4" w:color="auto"/>
        </w:pBdr>
        <w:ind w:left="720"/>
        <w:contextualSpacing/>
        <w:rPr>
          <w:b/>
          <w:sz w:val="24"/>
          <w:szCs w:val="24"/>
        </w:rPr>
      </w:pPr>
    </w:p>
    <w:p w:rsidR="001A3452" w:rsidRPr="009E705A" w:rsidRDefault="001A3452" w:rsidP="001A3452">
      <w:pPr>
        <w:pBdr>
          <w:top w:val="single" w:sz="4" w:space="1" w:color="auto"/>
          <w:left w:val="single" w:sz="4" w:space="23" w:color="auto"/>
          <w:bottom w:val="single" w:sz="4" w:space="1" w:color="auto"/>
          <w:right w:val="single" w:sz="4" w:space="4" w:color="auto"/>
        </w:pBdr>
        <w:ind w:left="720"/>
        <w:contextualSpacing/>
        <w:rPr>
          <w:b/>
          <w:sz w:val="24"/>
          <w:szCs w:val="24"/>
        </w:rPr>
      </w:pPr>
    </w:p>
    <w:p w:rsidR="001A3452" w:rsidRPr="009E705A" w:rsidRDefault="001A3452" w:rsidP="001A3452">
      <w:pPr>
        <w:jc w:val="both"/>
        <w:rPr>
          <w:b/>
          <w:sz w:val="24"/>
          <w:szCs w:val="24"/>
        </w:rPr>
      </w:pPr>
    </w:p>
    <w:p w:rsidR="001A3452" w:rsidRPr="009E705A" w:rsidRDefault="001A3452" w:rsidP="001A3452">
      <w:pPr>
        <w:jc w:val="both"/>
        <w:rPr>
          <w:sz w:val="24"/>
          <w:szCs w:val="24"/>
        </w:rPr>
      </w:pPr>
      <w:r w:rsidRPr="009E705A">
        <w:rPr>
          <w:b/>
          <w:sz w:val="24"/>
          <w:szCs w:val="24"/>
        </w:rPr>
        <w:t>The curacy offers the following range of experiences</w:t>
      </w:r>
      <w:r w:rsidRPr="009E705A">
        <w:rPr>
          <w:sz w:val="24"/>
          <w:szCs w:val="24"/>
        </w:rPr>
        <w:t xml:space="preserve"> </w:t>
      </w:r>
      <w:r w:rsidRPr="009E705A">
        <w:rPr>
          <w:b/>
          <w:sz w:val="24"/>
          <w:szCs w:val="24"/>
        </w:rPr>
        <w:t xml:space="preserve">to a </w:t>
      </w:r>
      <w:r w:rsidR="00EC3B62">
        <w:rPr>
          <w:b/>
          <w:sz w:val="24"/>
          <w:szCs w:val="24"/>
        </w:rPr>
        <w:t>Curate</w:t>
      </w:r>
      <w:r w:rsidRPr="009E705A">
        <w:rPr>
          <w:b/>
          <w:sz w:val="24"/>
          <w:szCs w:val="24"/>
        </w:rPr>
        <w:t xml:space="preserve"> in training;</w:t>
      </w:r>
      <w:r w:rsidRPr="009E705A">
        <w:rPr>
          <w:sz w:val="24"/>
          <w:szCs w:val="24"/>
        </w:rPr>
        <w:t xml:space="preserve"> describe the following, as applicable </w:t>
      </w:r>
    </w:p>
    <w:p w:rsidR="001A3452" w:rsidRPr="009E705A" w:rsidRDefault="001A3452" w:rsidP="00764041">
      <w:pPr>
        <w:numPr>
          <w:ilvl w:val="0"/>
          <w:numId w:val="6"/>
        </w:numPr>
        <w:pBdr>
          <w:top w:val="single" w:sz="4" w:space="1" w:color="auto"/>
          <w:left w:val="single" w:sz="4" w:space="4" w:color="auto"/>
          <w:bottom w:val="single" w:sz="4" w:space="1" w:color="auto"/>
          <w:right w:val="single" w:sz="4" w:space="4" w:color="auto"/>
        </w:pBdr>
        <w:contextualSpacing/>
        <w:rPr>
          <w:sz w:val="24"/>
          <w:szCs w:val="24"/>
        </w:rPr>
      </w:pPr>
      <w:r w:rsidRPr="009E705A">
        <w:rPr>
          <w:sz w:val="24"/>
          <w:szCs w:val="24"/>
        </w:rPr>
        <w:t>the range of worship opportunities</w:t>
      </w:r>
    </w:p>
    <w:p w:rsidR="001A3452" w:rsidRPr="009E705A" w:rsidRDefault="001A3452" w:rsidP="00764041">
      <w:pPr>
        <w:numPr>
          <w:ilvl w:val="0"/>
          <w:numId w:val="6"/>
        </w:numPr>
        <w:pBdr>
          <w:top w:val="single" w:sz="4" w:space="1" w:color="auto"/>
          <w:left w:val="single" w:sz="4" w:space="4" w:color="auto"/>
          <w:bottom w:val="single" w:sz="4" w:space="1" w:color="auto"/>
          <w:right w:val="single" w:sz="4" w:space="4" w:color="auto"/>
        </w:pBdr>
        <w:contextualSpacing/>
        <w:rPr>
          <w:sz w:val="24"/>
          <w:szCs w:val="24"/>
        </w:rPr>
      </w:pPr>
      <w:r w:rsidRPr="009E705A">
        <w:rPr>
          <w:sz w:val="24"/>
          <w:szCs w:val="24"/>
        </w:rPr>
        <w:t>the type of missional opportunities</w:t>
      </w:r>
    </w:p>
    <w:p w:rsidR="001A3452" w:rsidRPr="009E705A" w:rsidRDefault="001A3452" w:rsidP="00764041">
      <w:pPr>
        <w:numPr>
          <w:ilvl w:val="0"/>
          <w:numId w:val="6"/>
        </w:numPr>
        <w:pBdr>
          <w:top w:val="single" w:sz="4" w:space="1" w:color="auto"/>
          <w:left w:val="single" w:sz="4" w:space="4" w:color="auto"/>
          <w:bottom w:val="single" w:sz="4" w:space="1" w:color="auto"/>
          <w:right w:val="single" w:sz="4" w:space="4" w:color="auto"/>
        </w:pBdr>
        <w:contextualSpacing/>
        <w:rPr>
          <w:sz w:val="24"/>
          <w:szCs w:val="24"/>
        </w:rPr>
      </w:pPr>
      <w:r w:rsidRPr="009E705A">
        <w:rPr>
          <w:sz w:val="24"/>
          <w:szCs w:val="24"/>
        </w:rPr>
        <w:t>the charge’s strategic direction and attitude to change management</w:t>
      </w:r>
    </w:p>
    <w:p w:rsidR="001A3452" w:rsidRPr="009E705A" w:rsidRDefault="001A3452" w:rsidP="00764041">
      <w:pPr>
        <w:numPr>
          <w:ilvl w:val="0"/>
          <w:numId w:val="6"/>
        </w:numPr>
        <w:pBdr>
          <w:top w:val="single" w:sz="4" w:space="1" w:color="auto"/>
          <w:left w:val="single" w:sz="4" w:space="4" w:color="auto"/>
          <w:bottom w:val="single" w:sz="4" w:space="1" w:color="auto"/>
          <w:right w:val="single" w:sz="4" w:space="4" w:color="auto"/>
        </w:pBdr>
        <w:contextualSpacing/>
        <w:rPr>
          <w:sz w:val="24"/>
          <w:szCs w:val="24"/>
        </w:rPr>
      </w:pPr>
      <w:r w:rsidRPr="009E705A">
        <w:rPr>
          <w:sz w:val="24"/>
          <w:szCs w:val="24"/>
        </w:rPr>
        <w:t xml:space="preserve">how team working and lay leadership function </w:t>
      </w:r>
    </w:p>
    <w:p w:rsidR="001A3452" w:rsidRPr="009E705A" w:rsidRDefault="001A3452" w:rsidP="00764041">
      <w:pPr>
        <w:numPr>
          <w:ilvl w:val="0"/>
          <w:numId w:val="6"/>
        </w:numPr>
        <w:pBdr>
          <w:top w:val="single" w:sz="4" w:space="1" w:color="auto"/>
          <w:left w:val="single" w:sz="4" w:space="4" w:color="auto"/>
          <w:bottom w:val="single" w:sz="4" w:space="1" w:color="auto"/>
          <w:right w:val="single" w:sz="4" w:space="4" w:color="auto"/>
        </w:pBdr>
        <w:contextualSpacing/>
        <w:rPr>
          <w:sz w:val="24"/>
          <w:szCs w:val="24"/>
        </w:rPr>
      </w:pPr>
      <w:r w:rsidRPr="009E705A">
        <w:rPr>
          <w:sz w:val="24"/>
          <w:szCs w:val="24"/>
        </w:rPr>
        <w:t xml:space="preserve">the make-up and functioning of the Vestry </w:t>
      </w:r>
    </w:p>
    <w:p w:rsidR="001A3452" w:rsidRPr="009E705A" w:rsidRDefault="001A3452" w:rsidP="00764041">
      <w:pPr>
        <w:numPr>
          <w:ilvl w:val="0"/>
          <w:numId w:val="6"/>
        </w:numPr>
        <w:pBdr>
          <w:top w:val="single" w:sz="4" w:space="1" w:color="auto"/>
          <w:left w:val="single" w:sz="4" w:space="4" w:color="auto"/>
          <w:bottom w:val="single" w:sz="4" w:space="1" w:color="auto"/>
          <w:right w:val="single" w:sz="4" w:space="4" w:color="auto"/>
        </w:pBdr>
        <w:contextualSpacing/>
        <w:rPr>
          <w:sz w:val="24"/>
          <w:szCs w:val="24"/>
        </w:rPr>
      </w:pPr>
      <w:r w:rsidRPr="009E705A">
        <w:rPr>
          <w:sz w:val="24"/>
          <w:szCs w:val="24"/>
        </w:rPr>
        <w:t>how the whole people of God are resourced theologically</w:t>
      </w:r>
    </w:p>
    <w:p w:rsidR="001A3452" w:rsidRPr="009E705A" w:rsidRDefault="001A3452" w:rsidP="00764041">
      <w:pPr>
        <w:numPr>
          <w:ilvl w:val="0"/>
          <w:numId w:val="6"/>
        </w:numPr>
        <w:pBdr>
          <w:top w:val="single" w:sz="4" w:space="1" w:color="auto"/>
          <w:left w:val="single" w:sz="4" w:space="4" w:color="auto"/>
          <w:bottom w:val="single" w:sz="4" w:space="1" w:color="auto"/>
          <w:right w:val="single" w:sz="4" w:space="4" w:color="auto"/>
        </w:pBdr>
        <w:contextualSpacing/>
        <w:rPr>
          <w:sz w:val="24"/>
          <w:szCs w:val="24"/>
        </w:rPr>
      </w:pPr>
      <w:r w:rsidRPr="009E705A">
        <w:rPr>
          <w:sz w:val="24"/>
          <w:szCs w:val="24"/>
        </w:rPr>
        <w:t>the level and manner of community engagement</w:t>
      </w:r>
    </w:p>
    <w:p w:rsidR="001A3452" w:rsidRPr="009E705A" w:rsidRDefault="001A3452" w:rsidP="00764041">
      <w:pPr>
        <w:numPr>
          <w:ilvl w:val="0"/>
          <w:numId w:val="6"/>
        </w:numPr>
        <w:pBdr>
          <w:top w:val="single" w:sz="4" w:space="1" w:color="auto"/>
          <w:left w:val="single" w:sz="4" w:space="4" w:color="auto"/>
          <w:bottom w:val="single" w:sz="4" w:space="1" w:color="auto"/>
          <w:right w:val="single" w:sz="4" w:space="4" w:color="auto"/>
        </w:pBdr>
        <w:contextualSpacing/>
        <w:rPr>
          <w:sz w:val="24"/>
          <w:szCs w:val="24"/>
        </w:rPr>
      </w:pPr>
      <w:r w:rsidRPr="009E705A">
        <w:rPr>
          <w:sz w:val="24"/>
          <w:szCs w:val="24"/>
        </w:rPr>
        <w:t>the level and manner of ecumenical engagement</w:t>
      </w:r>
    </w:p>
    <w:p w:rsidR="001A3452" w:rsidRPr="009E705A" w:rsidRDefault="001A3452" w:rsidP="00764041">
      <w:pPr>
        <w:numPr>
          <w:ilvl w:val="0"/>
          <w:numId w:val="6"/>
        </w:numPr>
        <w:pBdr>
          <w:top w:val="single" w:sz="4" w:space="1" w:color="auto"/>
          <w:left w:val="single" w:sz="4" w:space="4" w:color="auto"/>
          <w:bottom w:val="single" w:sz="4" w:space="1" w:color="auto"/>
          <w:right w:val="single" w:sz="4" w:space="4" w:color="auto"/>
        </w:pBdr>
        <w:contextualSpacing/>
        <w:rPr>
          <w:sz w:val="24"/>
          <w:szCs w:val="24"/>
        </w:rPr>
      </w:pPr>
      <w:r w:rsidRPr="009E705A">
        <w:rPr>
          <w:sz w:val="24"/>
          <w:szCs w:val="24"/>
        </w:rPr>
        <w:t>the level and manner of engagement with the Diocese and wider Province</w:t>
      </w:r>
    </w:p>
    <w:p w:rsidR="00F41477" w:rsidRDefault="00F41477" w:rsidP="001A3452">
      <w:pPr>
        <w:contextualSpacing/>
        <w:rPr>
          <w:b/>
          <w:sz w:val="24"/>
          <w:szCs w:val="24"/>
        </w:rPr>
      </w:pPr>
    </w:p>
    <w:p w:rsidR="00AA6C20" w:rsidRDefault="00AA6C20" w:rsidP="001A3452">
      <w:pPr>
        <w:contextualSpacing/>
        <w:rPr>
          <w:b/>
          <w:sz w:val="24"/>
          <w:szCs w:val="24"/>
        </w:rPr>
      </w:pPr>
    </w:p>
    <w:p w:rsidR="001A3452" w:rsidRPr="009E705A" w:rsidRDefault="001A3452" w:rsidP="001A3452">
      <w:pPr>
        <w:contextualSpacing/>
        <w:rPr>
          <w:sz w:val="24"/>
          <w:szCs w:val="24"/>
        </w:rPr>
      </w:pPr>
      <w:r w:rsidRPr="009E705A">
        <w:rPr>
          <w:b/>
          <w:sz w:val="24"/>
          <w:szCs w:val="24"/>
        </w:rPr>
        <w:t xml:space="preserve">The curacy will include - </w:t>
      </w:r>
      <w:r w:rsidRPr="009E705A">
        <w:rPr>
          <w:sz w:val="24"/>
          <w:szCs w:val="24"/>
        </w:rPr>
        <w:t>general description including the following details:</w:t>
      </w:r>
    </w:p>
    <w:p w:rsidR="001A3452" w:rsidRPr="009E705A" w:rsidRDefault="001A3452" w:rsidP="001A3452">
      <w:pPr>
        <w:contextualSpacing/>
        <w:rPr>
          <w:sz w:val="24"/>
          <w:szCs w:val="24"/>
        </w:rPr>
      </w:pPr>
    </w:p>
    <w:p w:rsidR="001A3452" w:rsidRPr="009E705A" w:rsidRDefault="001A3452" w:rsidP="00764041">
      <w:pPr>
        <w:numPr>
          <w:ilvl w:val="0"/>
          <w:numId w:val="3"/>
        </w:numPr>
        <w:pBdr>
          <w:top w:val="single" w:sz="4" w:space="1" w:color="auto"/>
          <w:left w:val="single" w:sz="4" w:space="4" w:color="auto"/>
          <w:bottom w:val="single" w:sz="4" w:space="1" w:color="auto"/>
          <w:right w:val="single" w:sz="4" w:space="4" w:color="auto"/>
        </w:pBdr>
        <w:contextualSpacing/>
        <w:rPr>
          <w:sz w:val="24"/>
          <w:szCs w:val="24"/>
        </w:rPr>
      </w:pPr>
      <w:r w:rsidRPr="009E705A">
        <w:rPr>
          <w:sz w:val="24"/>
          <w:szCs w:val="24"/>
        </w:rPr>
        <w:t>provision for regular supervision</w:t>
      </w:r>
    </w:p>
    <w:p w:rsidR="001A3452" w:rsidRPr="009E705A" w:rsidRDefault="001A3452" w:rsidP="00764041">
      <w:pPr>
        <w:numPr>
          <w:ilvl w:val="0"/>
          <w:numId w:val="3"/>
        </w:numPr>
        <w:pBdr>
          <w:top w:val="single" w:sz="4" w:space="1" w:color="auto"/>
          <w:left w:val="single" w:sz="4" w:space="4" w:color="auto"/>
          <w:bottom w:val="single" w:sz="4" w:space="1" w:color="auto"/>
          <w:right w:val="single" w:sz="4" w:space="4" w:color="auto"/>
        </w:pBdr>
        <w:contextualSpacing/>
        <w:rPr>
          <w:sz w:val="24"/>
          <w:szCs w:val="24"/>
        </w:rPr>
      </w:pPr>
      <w:r w:rsidRPr="009E705A">
        <w:rPr>
          <w:sz w:val="24"/>
          <w:szCs w:val="24"/>
        </w:rPr>
        <w:t>day off, holidays and retreat provision</w:t>
      </w:r>
    </w:p>
    <w:p w:rsidR="001A3452" w:rsidRPr="009E705A" w:rsidRDefault="001A3452" w:rsidP="00764041">
      <w:pPr>
        <w:numPr>
          <w:ilvl w:val="0"/>
          <w:numId w:val="3"/>
        </w:numPr>
        <w:pBdr>
          <w:top w:val="single" w:sz="4" w:space="1" w:color="auto"/>
          <w:left w:val="single" w:sz="4" w:space="4" w:color="auto"/>
          <w:bottom w:val="single" w:sz="4" w:space="1" w:color="auto"/>
          <w:right w:val="single" w:sz="4" w:space="4" w:color="auto"/>
        </w:pBdr>
        <w:contextualSpacing/>
        <w:rPr>
          <w:sz w:val="24"/>
          <w:szCs w:val="24"/>
        </w:rPr>
      </w:pPr>
      <w:r w:rsidRPr="009E705A">
        <w:rPr>
          <w:sz w:val="24"/>
          <w:szCs w:val="24"/>
        </w:rPr>
        <w:t>provision for IME 4-6 study time</w:t>
      </w:r>
    </w:p>
    <w:p w:rsidR="001A3452" w:rsidRPr="009E705A" w:rsidRDefault="001A3452" w:rsidP="00764041">
      <w:pPr>
        <w:numPr>
          <w:ilvl w:val="0"/>
          <w:numId w:val="3"/>
        </w:numPr>
        <w:pBdr>
          <w:top w:val="single" w:sz="4" w:space="1" w:color="auto"/>
          <w:left w:val="single" w:sz="4" w:space="4" w:color="auto"/>
          <w:bottom w:val="single" w:sz="4" w:space="1" w:color="auto"/>
          <w:right w:val="single" w:sz="4" w:space="4" w:color="auto"/>
        </w:pBdr>
        <w:contextualSpacing/>
        <w:rPr>
          <w:sz w:val="24"/>
          <w:szCs w:val="24"/>
        </w:rPr>
      </w:pPr>
      <w:r w:rsidRPr="009E705A">
        <w:rPr>
          <w:sz w:val="24"/>
          <w:szCs w:val="24"/>
        </w:rPr>
        <w:t xml:space="preserve">how the charge will offer support, encouragement and allow the new </w:t>
      </w:r>
      <w:r w:rsidR="00EC3B62">
        <w:rPr>
          <w:sz w:val="24"/>
          <w:szCs w:val="24"/>
        </w:rPr>
        <w:t>Curate</w:t>
      </w:r>
      <w:r w:rsidRPr="009E705A">
        <w:rPr>
          <w:sz w:val="24"/>
          <w:szCs w:val="24"/>
        </w:rPr>
        <w:t xml:space="preserve"> to develop</w:t>
      </w:r>
    </w:p>
    <w:p w:rsidR="001A3452" w:rsidRPr="009E705A" w:rsidRDefault="001A3452" w:rsidP="001A3452">
      <w:pPr>
        <w:rPr>
          <w:b/>
          <w:sz w:val="24"/>
          <w:szCs w:val="24"/>
        </w:rPr>
      </w:pPr>
    </w:p>
    <w:p w:rsidR="00026491" w:rsidRDefault="00026491" w:rsidP="001A3452">
      <w:pPr>
        <w:rPr>
          <w:b/>
          <w:sz w:val="24"/>
          <w:szCs w:val="24"/>
        </w:rPr>
        <w:sectPr w:rsidR="00026491" w:rsidSect="00803D1A">
          <w:pgSz w:w="11910" w:h="16840"/>
          <w:pgMar w:top="520" w:right="980" w:bottom="280" w:left="980" w:header="720" w:footer="720" w:gutter="0"/>
          <w:cols w:space="720"/>
          <w:titlePg/>
          <w:docGrid w:linePitch="299"/>
        </w:sectPr>
      </w:pPr>
    </w:p>
    <w:p w:rsidR="001A3452" w:rsidRPr="009E705A" w:rsidRDefault="001A3452" w:rsidP="001A3452">
      <w:pPr>
        <w:rPr>
          <w:sz w:val="24"/>
          <w:szCs w:val="24"/>
        </w:rPr>
      </w:pPr>
      <w:r w:rsidRPr="009E705A">
        <w:rPr>
          <w:b/>
          <w:sz w:val="24"/>
          <w:szCs w:val="24"/>
        </w:rPr>
        <w:lastRenderedPageBreak/>
        <w:t>Terms and Conditions</w:t>
      </w:r>
      <w:r w:rsidRPr="009E705A">
        <w:rPr>
          <w:sz w:val="24"/>
          <w:szCs w:val="24"/>
        </w:rPr>
        <w:t xml:space="preserve"> – detail how the following provisions are to be met:</w:t>
      </w:r>
    </w:p>
    <w:p w:rsidR="001A3452" w:rsidRPr="009E705A" w:rsidRDefault="001A3452" w:rsidP="00764041">
      <w:pPr>
        <w:numPr>
          <w:ilvl w:val="0"/>
          <w:numId w:val="4"/>
        </w:numPr>
        <w:pBdr>
          <w:top w:val="single" w:sz="4" w:space="1" w:color="auto"/>
          <w:left w:val="single" w:sz="4" w:space="4" w:color="auto"/>
          <w:bottom w:val="single" w:sz="4" w:space="1" w:color="auto"/>
          <w:right w:val="single" w:sz="4" w:space="4" w:color="auto"/>
        </w:pBdr>
        <w:contextualSpacing/>
        <w:rPr>
          <w:sz w:val="24"/>
          <w:szCs w:val="24"/>
        </w:rPr>
      </w:pPr>
      <w:r w:rsidRPr="009E705A">
        <w:rPr>
          <w:sz w:val="24"/>
          <w:szCs w:val="24"/>
        </w:rPr>
        <w:t>stipend, NI, pension</w:t>
      </w:r>
    </w:p>
    <w:p w:rsidR="001A3452" w:rsidRPr="009E705A" w:rsidRDefault="001A3452" w:rsidP="00764041">
      <w:pPr>
        <w:numPr>
          <w:ilvl w:val="0"/>
          <w:numId w:val="4"/>
        </w:numPr>
        <w:pBdr>
          <w:top w:val="single" w:sz="4" w:space="1" w:color="auto"/>
          <w:left w:val="single" w:sz="4" w:space="4" w:color="auto"/>
          <w:bottom w:val="single" w:sz="4" w:space="1" w:color="auto"/>
          <w:right w:val="single" w:sz="4" w:space="4" w:color="auto"/>
        </w:pBdr>
        <w:contextualSpacing/>
        <w:rPr>
          <w:sz w:val="24"/>
          <w:szCs w:val="24"/>
        </w:rPr>
      </w:pPr>
      <w:r w:rsidRPr="009E705A">
        <w:rPr>
          <w:sz w:val="24"/>
          <w:szCs w:val="24"/>
        </w:rPr>
        <w:t xml:space="preserve">housing </w:t>
      </w:r>
    </w:p>
    <w:p w:rsidR="001A3452" w:rsidRPr="009E705A" w:rsidRDefault="001A3452" w:rsidP="00764041">
      <w:pPr>
        <w:numPr>
          <w:ilvl w:val="0"/>
          <w:numId w:val="4"/>
        </w:numPr>
        <w:pBdr>
          <w:top w:val="single" w:sz="4" w:space="1" w:color="auto"/>
          <w:left w:val="single" w:sz="4" w:space="4" w:color="auto"/>
          <w:bottom w:val="single" w:sz="4" w:space="1" w:color="auto"/>
          <w:right w:val="single" w:sz="4" w:space="4" w:color="auto"/>
        </w:pBdr>
        <w:contextualSpacing/>
        <w:rPr>
          <w:sz w:val="24"/>
          <w:szCs w:val="24"/>
        </w:rPr>
      </w:pPr>
      <w:r w:rsidRPr="009E705A">
        <w:rPr>
          <w:sz w:val="24"/>
          <w:szCs w:val="24"/>
        </w:rPr>
        <w:t>expenses – telephone, car, stationery, study, retreat</w:t>
      </w:r>
    </w:p>
    <w:p w:rsidR="001A3452" w:rsidRPr="009E705A" w:rsidRDefault="001A3452" w:rsidP="001A3452">
      <w:pPr>
        <w:rPr>
          <w:b/>
          <w:sz w:val="24"/>
          <w:szCs w:val="24"/>
        </w:rPr>
      </w:pPr>
    </w:p>
    <w:p w:rsidR="001A3452" w:rsidRPr="009E705A" w:rsidRDefault="001A3452" w:rsidP="001A3452">
      <w:pPr>
        <w:rPr>
          <w:b/>
          <w:sz w:val="24"/>
          <w:szCs w:val="24"/>
        </w:rPr>
      </w:pPr>
    </w:p>
    <w:p w:rsidR="001A3452" w:rsidRPr="009E705A" w:rsidRDefault="001A3452" w:rsidP="001A3452">
      <w:pPr>
        <w:rPr>
          <w:b/>
          <w:sz w:val="24"/>
          <w:szCs w:val="24"/>
        </w:rPr>
      </w:pPr>
      <w:r w:rsidRPr="009E705A">
        <w:rPr>
          <w:b/>
          <w:sz w:val="24"/>
          <w:szCs w:val="24"/>
        </w:rPr>
        <w:t xml:space="preserve">Signed and dated by the Rector </w:t>
      </w:r>
      <w:r w:rsidRPr="009E705A">
        <w:rPr>
          <w:b/>
          <w:sz w:val="24"/>
          <w:szCs w:val="24"/>
        </w:rPr>
        <w:tab/>
      </w:r>
      <w:r w:rsidRPr="009E705A">
        <w:rPr>
          <w:b/>
          <w:sz w:val="24"/>
          <w:szCs w:val="24"/>
        </w:rPr>
        <w:tab/>
      </w:r>
      <w:r w:rsidR="0089169B">
        <w:rPr>
          <w:b/>
          <w:sz w:val="24"/>
          <w:szCs w:val="24"/>
        </w:rPr>
        <w:tab/>
      </w:r>
      <w:r w:rsidRPr="009E705A">
        <w:rPr>
          <w:b/>
          <w:sz w:val="24"/>
          <w:szCs w:val="24"/>
        </w:rPr>
        <w:t>__________</w:t>
      </w:r>
      <w:r w:rsidR="009E705A">
        <w:rPr>
          <w:b/>
          <w:sz w:val="24"/>
          <w:szCs w:val="24"/>
        </w:rPr>
        <w:t>_____________________________</w:t>
      </w:r>
    </w:p>
    <w:p w:rsidR="001A3452" w:rsidRPr="009E705A" w:rsidRDefault="00895CC6" w:rsidP="001A3452">
      <w:pPr>
        <w:rPr>
          <w:b/>
          <w:sz w:val="24"/>
          <w:szCs w:val="24"/>
        </w:rPr>
      </w:pPr>
      <w:r>
        <w:rPr>
          <w:b/>
          <w:sz w:val="24"/>
          <w:szCs w:val="24"/>
        </w:rPr>
        <w:t xml:space="preserve">Signed and dated by </w:t>
      </w:r>
      <w:r w:rsidR="001A3452" w:rsidRPr="009E705A">
        <w:rPr>
          <w:b/>
          <w:sz w:val="24"/>
          <w:szCs w:val="24"/>
        </w:rPr>
        <w:t xml:space="preserve">Vestry </w:t>
      </w:r>
      <w:r>
        <w:rPr>
          <w:b/>
          <w:sz w:val="24"/>
          <w:szCs w:val="24"/>
        </w:rPr>
        <w:t>representative</w:t>
      </w:r>
      <w:r w:rsidR="001A3452" w:rsidRPr="009E705A">
        <w:rPr>
          <w:b/>
          <w:sz w:val="24"/>
          <w:szCs w:val="24"/>
        </w:rPr>
        <w:tab/>
      </w:r>
      <w:r w:rsidR="0089169B">
        <w:rPr>
          <w:b/>
          <w:sz w:val="24"/>
          <w:szCs w:val="24"/>
        </w:rPr>
        <w:tab/>
      </w:r>
      <w:r w:rsidR="001A3452" w:rsidRPr="009E705A">
        <w:rPr>
          <w:b/>
          <w:sz w:val="24"/>
          <w:szCs w:val="24"/>
        </w:rPr>
        <w:t>__________</w:t>
      </w:r>
      <w:r w:rsidR="009E705A">
        <w:rPr>
          <w:b/>
          <w:sz w:val="24"/>
          <w:szCs w:val="24"/>
        </w:rPr>
        <w:t>_____________________________</w:t>
      </w:r>
    </w:p>
    <w:p w:rsidR="001A3452" w:rsidRPr="009E705A" w:rsidRDefault="001A3452" w:rsidP="001A3452">
      <w:pPr>
        <w:rPr>
          <w:b/>
          <w:sz w:val="24"/>
          <w:szCs w:val="24"/>
        </w:rPr>
      </w:pPr>
    </w:p>
    <w:p w:rsidR="001A3452" w:rsidRPr="009E705A" w:rsidRDefault="001A3452" w:rsidP="001A3452">
      <w:pPr>
        <w:rPr>
          <w:b/>
          <w:sz w:val="24"/>
          <w:szCs w:val="24"/>
        </w:rPr>
      </w:pPr>
    </w:p>
    <w:p w:rsidR="001A3452" w:rsidRPr="009E705A" w:rsidRDefault="001A3452" w:rsidP="001A3452">
      <w:pPr>
        <w:rPr>
          <w:b/>
          <w:sz w:val="24"/>
          <w:szCs w:val="24"/>
        </w:rPr>
      </w:pPr>
    </w:p>
    <w:p w:rsidR="001A3452" w:rsidRPr="009E705A" w:rsidRDefault="001A3452" w:rsidP="00B855AB">
      <w:pPr>
        <w:rPr>
          <w:b/>
          <w:sz w:val="24"/>
          <w:szCs w:val="24"/>
        </w:rPr>
      </w:pPr>
      <w:r w:rsidRPr="009E705A">
        <w:rPr>
          <w:b/>
          <w:sz w:val="24"/>
          <w:szCs w:val="24"/>
        </w:rPr>
        <w:t>Bishop’s comments</w:t>
      </w:r>
    </w:p>
    <w:p w:rsidR="001A3452" w:rsidRPr="009E705A" w:rsidRDefault="001A3452" w:rsidP="00B855AB">
      <w:pPr>
        <w:rPr>
          <w:b/>
          <w:sz w:val="24"/>
          <w:szCs w:val="24"/>
        </w:rPr>
      </w:pPr>
    </w:p>
    <w:p w:rsidR="001A3452" w:rsidRPr="009E705A" w:rsidRDefault="001A3452" w:rsidP="00B855AB">
      <w:pPr>
        <w:rPr>
          <w:b/>
          <w:sz w:val="24"/>
          <w:szCs w:val="24"/>
        </w:rPr>
      </w:pPr>
    </w:p>
    <w:p w:rsidR="001A3452" w:rsidRDefault="001A3452" w:rsidP="001A3452">
      <w:pPr>
        <w:rPr>
          <w:b/>
          <w:sz w:val="24"/>
          <w:szCs w:val="24"/>
        </w:rPr>
      </w:pPr>
      <w:r w:rsidRPr="009E705A">
        <w:rPr>
          <w:b/>
          <w:sz w:val="24"/>
          <w:szCs w:val="24"/>
        </w:rPr>
        <w:t>Signed and dated</w:t>
      </w:r>
      <w:r w:rsidRPr="009E705A">
        <w:rPr>
          <w:b/>
          <w:sz w:val="24"/>
          <w:szCs w:val="24"/>
        </w:rPr>
        <w:tab/>
      </w:r>
      <w:r w:rsidRPr="009E705A">
        <w:rPr>
          <w:b/>
          <w:sz w:val="24"/>
          <w:szCs w:val="24"/>
        </w:rPr>
        <w:tab/>
      </w:r>
      <w:r w:rsidRPr="009E705A">
        <w:rPr>
          <w:b/>
          <w:sz w:val="24"/>
          <w:szCs w:val="24"/>
        </w:rPr>
        <w:tab/>
      </w:r>
      <w:r w:rsidRPr="009E705A">
        <w:rPr>
          <w:b/>
          <w:sz w:val="24"/>
          <w:szCs w:val="24"/>
        </w:rPr>
        <w:tab/>
      </w:r>
      <w:r w:rsidR="0089169B">
        <w:rPr>
          <w:b/>
          <w:sz w:val="24"/>
          <w:szCs w:val="24"/>
        </w:rPr>
        <w:tab/>
      </w:r>
      <w:r w:rsidRPr="009E705A">
        <w:rPr>
          <w:b/>
          <w:sz w:val="24"/>
          <w:szCs w:val="24"/>
        </w:rPr>
        <w:t>__________</w:t>
      </w:r>
      <w:r w:rsidR="009E705A">
        <w:rPr>
          <w:b/>
          <w:sz w:val="24"/>
          <w:szCs w:val="24"/>
        </w:rPr>
        <w:t>_____________________________</w:t>
      </w:r>
    </w:p>
    <w:p w:rsidR="00E24AB8" w:rsidRDefault="00E24AB8" w:rsidP="00895CC6">
      <w:pPr>
        <w:pBdr>
          <w:bottom w:val="single" w:sz="4" w:space="1" w:color="auto"/>
        </w:pBdr>
        <w:jc w:val="right"/>
        <w:rPr>
          <w:b/>
          <w:sz w:val="24"/>
          <w:szCs w:val="24"/>
        </w:rPr>
        <w:sectPr w:rsidR="00E24AB8" w:rsidSect="00803D1A">
          <w:pgSz w:w="11910" w:h="16840"/>
          <w:pgMar w:top="520" w:right="980" w:bottom="280" w:left="980" w:header="720" w:footer="720" w:gutter="0"/>
          <w:cols w:space="720"/>
          <w:titlePg/>
          <w:docGrid w:linePitch="299"/>
        </w:sectPr>
      </w:pPr>
    </w:p>
    <w:p w:rsidR="00895CC6" w:rsidRPr="00C311EE" w:rsidRDefault="00895CC6" w:rsidP="00895CC6">
      <w:pPr>
        <w:pBdr>
          <w:bottom w:val="single" w:sz="4" w:space="1" w:color="auto"/>
        </w:pBdr>
        <w:jc w:val="right"/>
        <w:rPr>
          <w:sz w:val="24"/>
          <w:szCs w:val="24"/>
        </w:rPr>
      </w:pPr>
      <w:r>
        <w:rPr>
          <w:b/>
          <w:sz w:val="24"/>
          <w:szCs w:val="24"/>
        </w:rPr>
        <w:lastRenderedPageBreak/>
        <w:t>Appendix 1.iii</w:t>
      </w:r>
      <w:r w:rsidRPr="00E574B7">
        <w:rPr>
          <w:b/>
          <w:sz w:val="24"/>
          <w:szCs w:val="24"/>
        </w:rPr>
        <w:t>:</w:t>
      </w:r>
      <w:r>
        <w:rPr>
          <w:b/>
          <w:sz w:val="24"/>
          <w:szCs w:val="24"/>
        </w:rPr>
        <w:t xml:space="preserve"> </w:t>
      </w:r>
      <w:r w:rsidRPr="00E574B7">
        <w:rPr>
          <w:b/>
          <w:sz w:val="24"/>
          <w:szCs w:val="24"/>
        </w:rPr>
        <w:t xml:space="preserve"> Welcoming a </w:t>
      </w:r>
      <w:r>
        <w:rPr>
          <w:b/>
          <w:sz w:val="24"/>
          <w:szCs w:val="24"/>
        </w:rPr>
        <w:t>Curate</w:t>
      </w:r>
    </w:p>
    <w:p w:rsidR="00895CC6" w:rsidRPr="00E574B7" w:rsidRDefault="00895CC6" w:rsidP="00895CC6">
      <w:pPr>
        <w:pStyle w:val="ListParagraph"/>
        <w:numPr>
          <w:ilvl w:val="0"/>
          <w:numId w:val="10"/>
        </w:numPr>
        <w:autoSpaceDE w:val="0"/>
        <w:autoSpaceDN w:val="0"/>
        <w:adjustRightInd w:val="0"/>
        <w:spacing w:after="0" w:line="240" w:lineRule="auto"/>
        <w:jc w:val="both"/>
        <w:rPr>
          <w:rFonts w:cs="Arial"/>
          <w:sz w:val="24"/>
          <w:szCs w:val="24"/>
        </w:rPr>
      </w:pPr>
      <w:r w:rsidRPr="00E574B7">
        <w:rPr>
          <w:rFonts w:cs="Arial"/>
          <w:sz w:val="24"/>
          <w:szCs w:val="24"/>
        </w:rPr>
        <w:t xml:space="preserve">Clergy resettlement grant </w:t>
      </w:r>
    </w:p>
    <w:p w:rsidR="00895CC6" w:rsidRPr="00E574B7" w:rsidRDefault="00AC09AA" w:rsidP="00895CC6">
      <w:pPr>
        <w:autoSpaceDE w:val="0"/>
        <w:autoSpaceDN w:val="0"/>
        <w:adjustRightInd w:val="0"/>
        <w:spacing w:after="0" w:line="240" w:lineRule="auto"/>
        <w:ind w:left="2160"/>
        <w:jc w:val="both"/>
        <w:rPr>
          <w:rFonts w:cs="Arial"/>
          <w:sz w:val="24"/>
          <w:szCs w:val="24"/>
        </w:rPr>
      </w:pPr>
      <w:hyperlink r:id="rId9" w:history="1">
        <w:r w:rsidR="00895CC6" w:rsidRPr="00E574B7">
          <w:rPr>
            <w:rStyle w:val="Hyperlink"/>
            <w:rFonts w:cs="Arial"/>
            <w:sz w:val="24"/>
            <w:szCs w:val="24"/>
          </w:rPr>
          <w:t>http://www.scotland.anglican.org/vestry-resources/appointments-and-employment/resettlement-grants/</w:t>
        </w:r>
      </w:hyperlink>
    </w:p>
    <w:p w:rsidR="00895CC6" w:rsidRPr="00E574B7" w:rsidRDefault="00895CC6" w:rsidP="00895CC6">
      <w:pPr>
        <w:autoSpaceDE w:val="0"/>
        <w:autoSpaceDN w:val="0"/>
        <w:adjustRightInd w:val="0"/>
        <w:spacing w:after="0" w:line="240" w:lineRule="auto"/>
        <w:ind w:left="2160"/>
        <w:jc w:val="both"/>
        <w:rPr>
          <w:rFonts w:cs="Arial"/>
          <w:sz w:val="24"/>
          <w:szCs w:val="24"/>
        </w:rPr>
      </w:pPr>
    </w:p>
    <w:p w:rsidR="00895CC6" w:rsidRPr="00E574B7" w:rsidRDefault="00895CC6" w:rsidP="00895CC6">
      <w:pPr>
        <w:pStyle w:val="ListParagraph"/>
        <w:numPr>
          <w:ilvl w:val="0"/>
          <w:numId w:val="10"/>
        </w:numPr>
        <w:autoSpaceDE w:val="0"/>
        <w:autoSpaceDN w:val="0"/>
        <w:adjustRightInd w:val="0"/>
        <w:spacing w:after="0" w:line="240" w:lineRule="auto"/>
        <w:jc w:val="both"/>
        <w:rPr>
          <w:rFonts w:cs="Arial"/>
          <w:sz w:val="24"/>
          <w:szCs w:val="24"/>
        </w:rPr>
      </w:pPr>
      <w:r w:rsidRPr="00E574B7">
        <w:rPr>
          <w:rFonts w:cs="Arial"/>
          <w:sz w:val="24"/>
          <w:szCs w:val="24"/>
        </w:rPr>
        <w:t>Minimum standards for clergy housing</w:t>
      </w:r>
    </w:p>
    <w:p w:rsidR="00895CC6" w:rsidRPr="00E574B7" w:rsidRDefault="00AC09AA" w:rsidP="00895CC6">
      <w:pPr>
        <w:pStyle w:val="ListParagraph"/>
        <w:autoSpaceDE w:val="0"/>
        <w:autoSpaceDN w:val="0"/>
        <w:adjustRightInd w:val="0"/>
        <w:spacing w:after="0" w:line="240" w:lineRule="auto"/>
        <w:ind w:left="2160"/>
        <w:jc w:val="both"/>
        <w:rPr>
          <w:rFonts w:cs="Arial"/>
          <w:sz w:val="24"/>
          <w:szCs w:val="24"/>
        </w:rPr>
      </w:pPr>
      <w:hyperlink r:id="rId10" w:history="1">
        <w:r w:rsidR="00895CC6" w:rsidRPr="00E574B7">
          <w:rPr>
            <w:rStyle w:val="Hyperlink"/>
            <w:rFonts w:cs="Arial"/>
            <w:sz w:val="24"/>
            <w:szCs w:val="24"/>
          </w:rPr>
          <w:t>http://www.scotland.anglican.org/vestry-resources/appointments-and-employment/minimum-standards-for-clergy-housing/</w:t>
        </w:r>
      </w:hyperlink>
    </w:p>
    <w:p w:rsidR="00895CC6" w:rsidRPr="00E574B7" w:rsidRDefault="00895CC6" w:rsidP="00895CC6">
      <w:pPr>
        <w:pStyle w:val="NoSpacing"/>
        <w:rPr>
          <w:sz w:val="24"/>
          <w:szCs w:val="24"/>
        </w:rPr>
      </w:pPr>
    </w:p>
    <w:p w:rsidR="00895CC6" w:rsidRPr="00E574B7" w:rsidRDefault="00895CC6" w:rsidP="00895CC6">
      <w:pPr>
        <w:autoSpaceDE w:val="0"/>
        <w:autoSpaceDN w:val="0"/>
        <w:adjustRightInd w:val="0"/>
        <w:spacing w:after="0" w:line="240" w:lineRule="auto"/>
        <w:jc w:val="both"/>
        <w:rPr>
          <w:rFonts w:cs="Arial"/>
          <w:sz w:val="24"/>
          <w:szCs w:val="24"/>
        </w:rPr>
      </w:pPr>
      <w:r w:rsidRPr="00E574B7">
        <w:rPr>
          <w:rFonts w:cs="Arial"/>
          <w:sz w:val="24"/>
          <w:szCs w:val="24"/>
        </w:rPr>
        <w:t>On the appointment of a new cleric, and before occupancy, the Vestry should consult the new occupant as to the internal decor of the property, which should be to a reasonable standard.</w:t>
      </w:r>
    </w:p>
    <w:p w:rsidR="00895CC6" w:rsidRPr="00E574B7" w:rsidRDefault="00895CC6" w:rsidP="00895CC6">
      <w:pPr>
        <w:autoSpaceDE w:val="0"/>
        <w:autoSpaceDN w:val="0"/>
        <w:adjustRightInd w:val="0"/>
        <w:spacing w:after="0" w:line="240" w:lineRule="auto"/>
        <w:jc w:val="both"/>
        <w:rPr>
          <w:rFonts w:cs="Arial"/>
          <w:sz w:val="24"/>
          <w:szCs w:val="24"/>
        </w:rPr>
      </w:pPr>
    </w:p>
    <w:p w:rsidR="00895CC6" w:rsidRPr="00E574B7" w:rsidRDefault="00895CC6" w:rsidP="00895CC6">
      <w:pPr>
        <w:autoSpaceDE w:val="0"/>
        <w:autoSpaceDN w:val="0"/>
        <w:adjustRightInd w:val="0"/>
        <w:spacing w:after="0" w:line="240" w:lineRule="auto"/>
        <w:jc w:val="both"/>
        <w:rPr>
          <w:rFonts w:cs="Arial"/>
          <w:sz w:val="24"/>
          <w:szCs w:val="24"/>
        </w:rPr>
      </w:pPr>
      <w:r w:rsidRPr="00E574B7">
        <w:rPr>
          <w:rFonts w:cs="Arial"/>
          <w:sz w:val="24"/>
          <w:szCs w:val="24"/>
        </w:rPr>
        <w:t>Prior to the move</w:t>
      </w:r>
    </w:p>
    <w:p w:rsidR="00895CC6" w:rsidRPr="00E574B7" w:rsidRDefault="00895CC6" w:rsidP="00895CC6">
      <w:pPr>
        <w:pStyle w:val="ListParagraph"/>
        <w:numPr>
          <w:ilvl w:val="0"/>
          <w:numId w:val="9"/>
        </w:numPr>
        <w:autoSpaceDE w:val="0"/>
        <w:autoSpaceDN w:val="0"/>
        <w:adjustRightInd w:val="0"/>
        <w:spacing w:after="0" w:line="240" w:lineRule="auto"/>
        <w:jc w:val="both"/>
        <w:rPr>
          <w:rFonts w:cs="Arial"/>
          <w:sz w:val="24"/>
          <w:szCs w:val="24"/>
        </w:rPr>
      </w:pPr>
      <w:r w:rsidRPr="00E574B7">
        <w:rPr>
          <w:rFonts w:cs="Arial"/>
          <w:sz w:val="24"/>
          <w:szCs w:val="24"/>
        </w:rPr>
        <w:t>If there are pre-school/school-age children</w:t>
      </w:r>
      <w:r>
        <w:rPr>
          <w:rFonts w:cs="Arial"/>
          <w:sz w:val="24"/>
          <w:szCs w:val="24"/>
        </w:rPr>
        <w:t>,</w:t>
      </w:r>
      <w:r w:rsidRPr="00E574B7">
        <w:rPr>
          <w:rFonts w:cs="Arial"/>
          <w:sz w:val="24"/>
          <w:szCs w:val="24"/>
        </w:rPr>
        <w:t xml:space="preserve"> some sharing of local knowledge prior to the move is invaluable. </w:t>
      </w:r>
    </w:p>
    <w:p w:rsidR="00895CC6" w:rsidRPr="00895CC6" w:rsidRDefault="00895CC6" w:rsidP="00895CC6">
      <w:pPr>
        <w:pStyle w:val="ListParagraph"/>
        <w:numPr>
          <w:ilvl w:val="0"/>
          <w:numId w:val="9"/>
        </w:numPr>
        <w:autoSpaceDE w:val="0"/>
        <w:autoSpaceDN w:val="0"/>
        <w:adjustRightInd w:val="0"/>
        <w:spacing w:after="0" w:line="240" w:lineRule="auto"/>
        <w:jc w:val="both"/>
        <w:rPr>
          <w:rFonts w:cs="Arial"/>
          <w:sz w:val="24"/>
          <w:szCs w:val="24"/>
        </w:rPr>
      </w:pPr>
      <w:r>
        <w:rPr>
          <w:rFonts w:cs="Arial"/>
          <w:sz w:val="24"/>
          <w:szCs w:val="24"/>
        </w:rPr>
        <w:t>Is the house clean and d</w:t>
      </w:r>
      <w:r w:rsidRPr="00895CC6">
        <w:rPr>
          <w:rFonts w:cs="Arial"/>
          <w:sz w:val="24"/>
          <w:szCs w:val="24"/>
        </w:rPr>
        <w:t xml:space="preserve">oes it need to be redecorated? </w:t>
      </w:r>
    </w:p>
    <w:p w:rsidR="00895CC6" w:rsidRPr="00E574B7" w:rsidRDefault="00895CC6" w:rsidP="00895CC6">
      <w:pPr>
        <w:pStyle w:val="ListParagraph"/>
        <w:numPr>
          <w:ilvl w:val="0"/>
          <w:numId w:val="7"/>
        </w:numPr>
        <w:autoSpaceDE w:val="0"/>
        <w:autoSpaceDN w:val="0"/>
        <w:adjustRightInd w:val="0"/>
        <w:spacing w:after="0" w:line="240" w:lineRule="auto"/>
        <w:jc w:val="both"/>
        <w:rPr>
          <w:rFonts w:cs="Arial"/>
          <w:sz w:val="24"/>
          <w:szCs w:val="24"/>
        </w:rPr>
      </w:pPr>
      <w:r w:rsidRPr="00E574B7">
        <w:rPr>
          <w:rFonts w:cs="Arial"/>
          <w:sz w:val="24"/>
          <w:szCs w:val="24"/>
        </w:rPr>
        <w:t>Does someone need to be present if new carpets are to be laid before moving day?</w:t>
      </w:r>
    </w:p>
    <w:p w:rsidR="00895CC6" w:rsidRPr="00E574B7" w:rsidRDefault="00895CC6" w:rsidP="00895CC6">
      <w:pPr>
        <w:pStyle w:val="ListParagraph"/>
        <w:numPr>
          <w:ilvl w:val="0"/>
          <w:numId w:val="7"/>
        </w:numPr>
        <w:autoSpaceDE w:val="0"/>
        <w:autoSpaceDN w:val="0"/>
        <w:adjustRightInd w:val="0"/>
        <w:spacing w:after="0" w:line="240" w:lineRule="auto"/>
        <w:rPr>
          <w:rFonts w:cs="Arial"/>
          <w:sz w:val="24"/>
          <w:szCs w:val="24"/>
        </w:rPr>
      </w:pPr>
      <w:r>
        <w:rPr>
          <w:rFonts w:cs="Arial"/>
          <w:sz w:val="24"/>
          <w:szCs w:val="24"/>
        </w:rPr>
        <w:t xml:space="preserve">Are there any building works </w:t>
      </w:r>
      <w:r w:rsidRPr="00E574B7">
        <w:rPr>
          <w:rFonts w:cs="Arial"/>
          <w:sz w:val="24"/>
          <w:szCs w:val="24"/>
        </w:rPr>
        <w:t>that ought to happen before moving</w:t>
      </w:r>
      <w:r>
        <w:rPr>
          <w:rFonts w:cs="Arial"/>
          <w:sz w:val="24"/>
          <w:szCs w:val="24"/>
        </w:rPr>
        <w:t xml:space="preserve"> </w:t>
      </w:r>
      <w:r w:rsidRPr="00E574B7">
        <w:rPr>
          <w:rFonts w:cs="Arial"/>
          <w:sz w:val="24"/>
          <w:szCs w:val="24"/>
        </w:rPr>
        <w:t>day?</w:t>
      </w:r>
    </w:p>
    <w:p w:rsidR="00895CC6" w:rsidRPr="00E574B7" w:rsidRDefault="00895CC6" w:rsidP="00895CC6">
      <w:pPr>
        <w:pStyle w:val="ListParagraph"/>
        <w:numPr>
          <w:ilvl w:val="0"/>
          <w:numId w:val="7"/>
        </w:numPr>
        <w:autoSpaceDE w:val="0"/>
        <w:autoSpaceDN w:val="0"/>
        <w:adjustRightInd w:val="0"/>
        <w:spacing w:after="0" w:line="240" w:lineRule="auto"/>
        <w:jc w:val="both"/>
        <w:rPr>
          <w:rFonts w:cs="Arial"/>
          <w:sz w:val="24"/>
          <w:szCs w:val="24"/>
        </w:rPr>
      </w:pPr>
      <w:r w:rsidRPr="00E574B7">
        <w:rPr>
          <w:rFonts w:cs="Arial"/>
          <w:sz w:val="24"/>
          <w:szCs w:val="24"/>
        </w:rPr>
        <w:t xml:space="preserve">Has anyone </w:t>
      </w:r>
      <w:r>
        <w:rPr>
          <w:rFonts w:cs="Arial"/>
          <w:sz w:val="24"/>
          <w:szCs w:val="24"/>
        </w:rPr>
        <w:t xml:space="preserve">tidied </w:t>
      </w:r>
      <w:r w:rsidRPr="00E574B7">
        <w:rPr>
          <w:rFonts w:cs="Arial"/>
          <w:sz w:val="24"/>
          <w:szCs w:val="24"/>
        </w:rPr>
        <w:t>the garden tidy, cut the lawn etc.?</w:t>
      </w:r>
    </w:p>
    <w:p w:rsidR="00895CC6" w:rsidRPr="00E574B7" w:rsidRDefault="00895CC6" w:rsidP="00895CC6">
      <w:pPr>
        <w:autoSpaceDE w:val="0"/>
        <w:autoSpaceDN w:val="0"/>
        <w:adjustRightInd w:val="0"/>
        <w:spacing w:after="0" w:line="240" w:lineRule="auto"/>
        <w:jc w:val="both"/>
        <w:rPr>
          <w:rFonts w:cs="Arial"/>
          <w:sz w:val="24"/>
          <w:szCs w:val="24"/>
        </w:rPr>
      </w:pPr>
    </w:p>
    <w:p w:rsidR="00895CC6" w:rsidRPr="00E574B7" w:rsidRDefault="00895CC6" w:rsidP="00895CC6">
      <w:pPr>
        <w:autoSpaceDE w:val="0"/>
        <w:autoSpaceDN w:val="0"/>
        <w:adjustRightInd w:val="0"/>
        <w:spacing w:after="0" w:line="240" w:lineRule="auto"/>
        <w:jc w:val="both"/>
        <w:rPr>
          <w:rFonts w:cs="Arial"/>
          <w:sz w:val="24"/>
          <w:szCs w:val="24"/>
        </w:rPr>
      </w:pPr>
      <w:r w:rsidRPr="00E574B7">
        <w:rPr>
          <w:rFonts w:cs="Arial"/>
          <w:sz w:val="24"/>
          <w:szCs w:val="24"/>
        </w:rPr>
        <w:t>Moving day</w:t>
      </w:r>
    </w:p>
    <w:p w:rsidR="00895CC6" w:rsidRPr="00E574B7" w:rsidRDefault="00895CC6" w:rsidP="00895CC6">
      <w:pPr>
        <w:pStyle w:val="ListParagraph"/>
        <w:numPr>
          <w:ilvl w:val="0"/>
          <w:numId w:val="8"/>
        </w:numPr>
        <w:autoSpaceDE w:val="0"/>
        <w:autoSpaceDN w:val="0"/>
        <w:adjustRightInd w:val="0"/>
        <w:spacing w:after="0" w:line="240" w:lineRule="auto"/>
        <w:jc w:val="both"/>
        <w:rPr>
          <w:rFonts w:cs="Arial"/>
          <w:sz w:val="24"/>
          <w:szCs w:val="24"/>
        </w:rPr>
      </w:pPr>
      <w:r w:rsidRPr="00E574B7">
        <w:rPr>
          <w:rFonts w:cs="Arial"/>
          <w:sz w:val="24"/>
          <w:szCs w:val="24"/>
        </w:rPr>
        <w:t>Who has the keys? Can someone be t</w:t>
      </w:r>
      <w:r>
        <w:rPr>
          <w:rFonts w:cs="Arial"/>
          <w:sz w:val="24"/>
          <w:szCs w:val="24"/>
        </w:rPr>
        <w:t>here to greet the new arrival/s?</w:t>
      </w:r>
    </w:p>
    <w:p w:rsidR="00895CC6" w:rsidRPr="00E574B7" w:rsidRDefault="00895CC6" w:rsidP="00895CC6">
      <w:pPr>
        <w:pStyle w:val="ListParagraph"/>
        <w:numPr>
          <w:ilvl w:val="0"/>
          <w:numId w:val="8"/>
        </w:numPr>
        <w:autoSpaceDE w:val="0"/>
        <w:autoSpaceDN w:val="0"/>
        <w:adjustRightInd w:val="0"/>
        <w:spacing w:after="0" w:line="240" w:lineRule="auto"/>
        <w:jc w:val="both"/>
        <w:rPr>
          <w:rFonts w:cs="Arial"/>
          <w:sz w:val="24"/>
          <w:szCs w:val="24"/>
        </w:rPr>
      </w:pPr>
      <w:r w:rsidRPr="00E574B7">
        <w:rPr>
          <w:rFonts w:cs="Arial"/>
          <w:sz w:val="24"/>
          <w:szCs w:val="24"/>
        </w:rPr>
        <w:t>Ensure that the electricity, gas, telephone all work from day 1.</w:t>
      </w:r>
    </w:p>
    <w:p w:rsidR="00895CC6" w:rsidRPr="00E574B7" w:rsidRDefault="00895CC6" w:rsidP="00895CC6">
      <w:pPr>
        <w:pStyle w:val="ListParagraph"/>
        <w:numPr>
          <w:ilvl w:val="0"/>
          <w:numId w:val="8"/>
        </w:numPr>
        <w:autoSpaceDE w:val="0"/>
        <w:autoSpaceDN w:val="0"/>
        <w:adjustRightInd w:val="0"/>
        <w:spacing w:after="0" w:line="240" w:lineRule="auto"/>
        <w:jc w:val="both"/>
        <w:rPr>
          <w:rFonts w:cs="Arial"/>
          <w:sz w:val="24"/>
          <w:szCs w:val="24"/>
        </w:rPr>
      </w:pPr>
      <w:r w:rsidRPr="00E574B7">
        <w:rPr>
          <w:rFonts w:cs="Arial"/>
          <w:sz w:val="24"/>
          <w:szCs w:val="24"/>
        </w:rPr>
        <w:t>What arrangements have been made about internet provision?</w:t>
      </w:r>
    </w:p>
    <w:p w:rsidR="00895CC6" w:rsidRPr="00E574B7" w:rsidRDefault="00895CC6" w:rsidP="00895CC6">
      <w:pPr>
        <w:pStyle w:val="ListParagraph"/>
        <w:numPr>
          <w:ilvl w:val="0"/>
          <w:numId w:val="8"/>
        </w:numPr>
        <w:autoSpaceDE w:val="0"/>
        <w:autoSpaceDN w:val="0"/>
        <w:adjustRightInd w:val="0"/>
        <w:spacing w:after="0" w:line="240" w:lineRule="auto"/>
        <w:jc w:val="both"/>
        <w:rPr>
          <w:rFonts w:cs="Arial"/>
          <w:sz w:val="24"/>
          <w:szCs w:val="24"/>
        </w:rPr>
      </w:pPr>
      <w:r w:rsidRPr="00E574B7">
        <w:rPr>
          <w:rFonts w:cs="Arial"/>
          <w:sz w:val="24"/>
          <w:szCs w:val="24"/>
        </w:rPr>
        <w:t>Would a small parcel of food be a good idea?</w:t>
      </w:r>
    </w:p>
    <w:p w:rsidR="00895CC6" w:rsidRPr="00E574B7" w:rsidRDefault="00895CC6" w:rsidP="00895CC6">
      <w:pPr>
        <w:pStyle w:val="ListParagraph"/>
        <w:numPr>
          <w:ilvl w:val="0"/>
          <w:numId w:val="8"/>
        </w:numPr>
        <w:autoSpaceDE w:val="0"/>
        <w:autoSpaceDN w:val="0"/>
        <w:adjustRightInd w:val="0"/>
        <w:spacing w:after="0" w:line="240" w:lineRule="auto"/>
        <w:jc w:val="both"/>
        <w:rPr>
          <w:rFonts w:cs="Arial"/>
          <w:sz w:val="24"/>
          <w:szCs w:val="24"/>
        </w:rPr>
      </w:pPr>
      <w:r w:rsidRPr="00E574B7">
        <w:rPr>
          <w:rFonts w:cs="Arial"/>
          <w:sz w:val="24"/>
          <w:szCs w:val="24"/>
        </w:rPr>
        <w:t>If there are small children</w:t>
      </w:r>
      <w:r>
        <w:rPr>
          <w:rFonts w:cs="Arial"/>
          <w:sz w:val="24"/>
          <w:szCs w:val="24"/>
        </w:rPr>
        <w:t>,</w:t>
      </w:r>
      <w:r w:rsidRPr="00E574B7">
        <w:rPr>
          <w:rFonts w:cs="Arial"/>
          <w:sz w:val="24"/>
          <w:szCs w:val="24"/>
        </w:rPr>
        <w:t xml:space="preserve"> can someone offer to help look after them?</w:t>
      </w:r>
    </w:p>
    <w:p w:rsidR="00895CC6" w:rsidRPr="00E574B7" w:rsidRDefault="00895CC6" w:rsidP="00895CC6">
      <w:pPr>
        <w:pStyle w:val="ListParagraph"/>
        <w:numPr>
          <w:ilvl w:val="0"/>
          <w:numId w:val="8"/>
        </w:numPr>
        <w:autoSpaceDE w:val="0"/>
        <w:autoSpaceDN w:val="0"/>
        <w:adjustRightInd w:val="0"/>
        <w:spacing w:after="0" w:line="240" w:lineRule="auto"/>
        <w:jc w:val="both"/>
        <w:rPr>
          <w:rFonts w:cs="Arial"/>
          <w:sz w:val="24"/>
          <w:szCs w:val="24"/>
        </w:rPr>
      </w:pPr>
      <w:r w:rsidRPr="00E574B7">
        <w:rPr>
          <w:rFonts w:cs="Arial"/>
          <w:sz w:val="24"/>
          <w:szCs w:val="24"/>
        </w:rPr>
        <w:t>Would some help to move the furniture that inevitably ends up in the wrong place be appreciated?</w:t>
      </w:r>
    </w:p>
    <w:p w:rsidR="00895CC6" w:rsidRPr="00E574B7" w:rsidRDefault="00895CC6" w:rsidP="00895CC6">
      <w:pPr>
        <w:pStyle w:val="ListParagraph"/>
        <w:numPr>
          <w:ilvl w:val="0"/>
          <w:numId w:val="8"/>
        </w:numPr>
        <w:autoSpaceDE w:val="0"/>
        <w:autoSpaceDN w:val="0"/>
        <w:adjustRightInd w:val="0"/>
        <w:spacing w:after="0" w:line="240" w:lineRule="auto"/>
        <w:jc w:val="both"/>
        <w:rPr>
          <w:rFonts w:cs="Arial"/>
          <w:sz w:val="24"/>
          <w:szCs w:val="24"/>
        </w:rPr>
      </w:pPr>
      <w:r w:rsidRPr="00E574B7">
        <w:rPr>
          <w:rFonts w:cs="Arial"/>
          <w:sz w:val="24"/>
          <w:szCs w:val="24"/>
        </w:rPr>
        <w:t xml:space="preserve">Could someone provide a hot meal to take round? </w:t>
      </w:r>
    </w:p>
    <w:p w:rsidR="00895CC6" w:rsidRPr="00E574B7" w:rsidRDefault="00895CC6" w:rsidP="00895CC6">
      <w:pPr>
        <w:pStyle w:val="ListParagraph"/>
        <w:numPr>
          <w:ilvl w:val="0"/>
          <w:numId w:val="8"/>
        </w:numPr>
        <w:autoSpaceDE w:val="0"/>
        <w:autoSpaceDN w:val="0"/>
        <w:adjustRightInd w:val="0"/>
        <w:spacing w:after="0" w:line="240" w:lineRule="auto"/>
        <w:jc w:val="both"/>
        <w:rPr>
          <w:rFonts w:cs="Arial"/>
          <w:sz w:val="24"/>
          <w:szCs w:val="24"/>
        </w:rPr>
      </w:pPr>
      <w:r w:rsidRPr="00E574B7">
        <w:rPr>
          <w:rFonts w:cs="Arial"/>
          <w:sz w:val="24"/>
          <w:szCs w:val="24"/>
        </w:rPr>
        <w:t>Is there a list of local shops and opening times?</w:t>
      </w:r>
    </w:p>
    <w:p w:rsidR="00895CC6" w:rsidRPr="00E574B7" w:rsidRDefault="00895CC6" w:rsidP="00895CC6">
      <w:pPr>
        <w:autoSpaceDE w:val="0"/>
        <w:autoSpaceDN w:val="0"/>
        <w:adjustRightInd w:val="0"/>
        <w:spacing w:after="0" w:line="240" w:lineRule="auto"/>
        <w:jc w:val="both"/>
        <w:rPr>
          <w:rFonts w:cs="Arial"/>
          <w:sz w:val="24"/>
          <w:szCs w:val="24"/>
        </w:rPr>
      </w:pPr>
    </w:p>
    <w:p w:rsidR="00895CC6" w:rsidRPr="00591E42" w:rsidRDefault="00895CC6" w:rsidP="00895CC6">
      <w:pPr>
        <w:autoSpaceDE w:val="0"/>
        <w:autoSpaceDN w:val="0"/>
        <w:adjustRightInd w:val="0"/>
        <w:spacing w:after="0" w:line="276" w:lineRule="auto"/>
        <w:jc w:val="both"/>
        <w:rPr>
          <w:rFonts w:cs="Arial"/>
          <w:b/>
          <w:sz w:val="24"/>
          <w:szCs w:val="24"/>
        </w:rPr>
      </w:pPr>
      <w:r>
        <w:rPr>
          <w:rFonts w:cs="Arial"/>
          <w:b/>
          <w:sz w:val="24"/>
          <w:szCs w:val="24"/>
        </w:rPr>
        <w:t xml:space="preserve">Shortly afterwards, </w:t>
      </w:r>
      <w:r w:rsidRPr="00591E42">
        <w:rPr>
          <w:rFonts w:cs="Arial"/>
          <w:b/>
          <w:sz w:val="24"/>
          <w:szCs w:val="24"/>
        </w:rPr>
        <w:t>Incumbents must ensure that they</w:t>
      </w:r>
    </w:p>
    <w:p w:rsidR="00895CC6" w:rsidRDefault="00895CC6" w:rsidP="00895CC6">
      <w:pPr>
        <w:pStyle w:val="ListParagraph"/>
        <w:numPr>
          <w:ilvl w:val="0"/>
          <w:numId w:val="67"/>
        </w:numPr>
        <w:autoSpaceDE w:val="0"/>
        <w:autoSpaceDN w:val="0"/>
        <w:adjustRightInd w:val="0"/>
        <w:spacing w:after="0" w:line="276" w:lineRule="auto"/>
        <w:jc w:val="both"/>
        <w:rPr>
          <w:rFonts w:cs="Arial"/>
          <w:sz w:val="24"/>
          <w:szCs w:val="24"/>
        </w:rPr>
      </w:pPr>
      <w:r>
        <w:rPr>
          <w:rFonts w:cs="Arial"/>
          <w:sz w:val="24"/>
          <w:szCs w:val="24"/>
        </w:rPr>
        <w:t>help the Curate navigate tax issues; what can be claimed as a legitimate expenses etc.</w:t>
      </w:r>
    </w:p>
    <w:p w:rsidR="00895CC6" w:rsidRDefault="00895CC6" w:rsidP="00895CC6">
      <w:pPr>
        <w:pStyle w:val="ListParagraph"/>
        <w:numPr>
          <w:ilvl w:val="0"/>
          <w:numId w:val="67"/>
        </w:numPr>
        <w:autoSpaceDE w:val="0"/>
        <w:autoSpaceDN w:val="0"/>
        <w:adjustRightInd w:val="0"/>
        <w:spacing w:after="0" w:line="276" w:lineRule="auto"/>
        <w:jc w:val="both"/>
        <w:rPr>
          <w:rFonts w:cs="Arial"/>
          <w:sz w:val="24"/>
          <w:szCs w:val="24"/>
        </w:rPr>
      </w:pPr>
      <w:r>
        <w:rPr>
          <w:rFonts w:cs="Arial"/>
          <w:sz w:val="24"/>
          <w:szCs w:val="24"/>
        </w:rPr>
        <w:t xml:space="preserve">introduce him/her to the Treasurer who can talk through the issues of expenses and other financial matters </w:t>
      </w:r>
    </w:p>
    <w:p w:rsidR="00895CC6" w:rsidRDefault="00895CC6" w:rsidP="00895CC6">
      <w:pPr>
        <w:pStyle w:val="ListParagraph"/>
        <w:numPr>
          <w:ilvl w:val="0"/>
          <w:numId w:val="67"/>
        </w:numPr>
        <w:autoSpaceDE w:val="0"/>
        <w:autoSpaceDN w:val="0"/>
        <w:adjustRightInd w:val="0"/>
        <w:spacing w:after="0" w:line="276" w:lineRule="auto"/>
        <w:jc w:val="both"/>
        <w:rPr>
          <w:rFonts w:cs="Arial"/>
          <w:sz w:val="24"/>
          <w:szCs w:val="24"/>
        </w:rPr>
      </w:pPr>
      <w:r>
        <w:rPr>
          <w:rFonts w:cs="Arial"/>
          <w:sz w:val="24"/>
          <w:szCs w:val="24"/>
        </w:rPr>
        <w:t>introduce him/her to key ecumenical colleagues</w:t>
      </w:r>
    </w:p>
    <w:p w:rsidR="00895CC6" w:rsidRDefault="00895CC6" w:rsidP="00895CC6">
      <w:pPr>
        <w:pStyle w:val="ListParagraph"/>
        <w:numPr>
          <w:ilvl w:val="0"/>
          <w:numId w:val="67"/>
        </w:numPr>
        <w:autoSpaceDE w:val="0"/>
        <w:autoSpaceDN w:val="0"/>
        <w:adjustRightInd w:val="0"/>
        <w:spacing w:after="0" w:line="276" w:lineRule="auto"/>
        <w:jc w:val="both"/>
        <w:rPr>
          <w:rFonts w:cs="Arial"/>
          <w:sz w:val="24"/>
          <w:szCs w:val="24"/>
        </w:rPr>
      </w:pPr>
      <w:r>
        <w:rPr>
          <w:rFonts w:cs="Arial"/>
          <w:sz w:val="24"/>
          <w:szCs w:val="24"/>
        </w:rPr>
        <w:t xml:space="preserve">chaperone them at first area/regional council meeting </w:t>
      </w:r>
    </w:p>
    <w:p w:rsidR="00895CC6" w:rsidRDefault="00895CC6" w:rsidP="00895CC6">
      <w:pPr>
        <w:pStyle w:val="NoSpacing"/>
      </w:pPr>
    </w:p>
    <w:p w:rsidR="00895CC6" w:rsidRDefault="00895CC6" w:rsidP="00895CC6">
      <w:pPr>
        <w:pStyle w:val="ListParagraph"/>
        <w:autoSpaceDE w:val="0"/>
        <w:autoSpaceDN w:val="0"/>
        <w:adjustRightInd w:val="0"/>
        <w:spacing w:after="0" w:line="276" w:lineRule="auto"/>
        <w:ind w:left="0"/>
        <w:jc w:val="both"/>
        <w:rPr>
          <w:rFonts w:cs="Arial"/>
          <w:sz w:val="24"/>
          <w:szCs w:val="24"/>
        </w:rPr>
      </w:pPr>
      <w:r w:rsidRPr="00591E42">
        <w:rPr>
          <w:rFonts w:cs="Arial"/>
          <w:sz w:val="24"/>
          <w:szCs w:val="24"/>
        </w:rPr>
        <w:t xml:space="preserve">Settling in to a new locality is always difficult. For a </w:t>
      </w:r>
      <w:r>
        <w:rPr>
          <w:rFonts w:cs="Arial"/>
          <w:sz w:val="24"/>
          <w:szCs w:val="24"/>
        </w:rPr>
        <w:t>Curate</w:t>
      </w:r>
      <w:r w:rsidRPr="00591E42">
        <w:rPr>
          <w:rFonts w:cs="Arial"/>
          <w:sz w:val="24"/>
          <w:szCs w:val="24"/>
        </w:rPr>
        <w:t xml:space="preserve">, their closest working colleague is also their immediate boss and thus it is not always easy to ask basic ‘settling in’ questions of him/her. This is another reason why the existence of a Lay Support Group is invaluable. </w:t>
      </w:r>
      <w:r w:rsidRPr="00E574B7">
        <w:rPr>
          <w:rFonts w:cs="Arial"/>
          <w:sz w:val="24"/>
          <w:szCs w:val="24"/>
        </w:rPr>
        <w:t xml:space="preserve">Be aware of the needs of single </w:t>
      </w:r>
      <w:r>
        <w:rPr>
          <w:rFonts w:cs="Arial"/>
          <w:sz w:val="24"/>
          <w:szCs w:val="24"/>
        </w:rPr>
        <w:t>Curate</w:t>
      </w:r>
      <w:r w:rsidRPr="00E574B7">
        <w:rPr>
          <w:rFonts w:cs="Arial"/>
          <w:sz w:val="24"/>
          <w:szCs w:val="24"/>
        </w:rPr>
        <w:t>s, while respecting their independence. It is good practice to ensure they are invited out early on for meals with a wide range of people.</w:t>
      </w:r>
      <w:r>
        <w:rPr>
          <w:rFonts w:cs="Arial"/>
          <w:sz w:val="24"/>
          <w:szCs w:val="24"/>
        </w:rPr>
        <w:t xml:space="preserve"> </w:t>
      </w:r>
      <w:r w:rsidRPr="00E574B7">
        <w:rPr>
          <w:rFonts w:cs="Arial"/>
          <w:sz w:val="24"/>
          <w:szCs w:val="24"/>
        </w:rPr>
        <w:t xml:space="preserve">Some </w:t>
      </w:r>
      <w:r w:rsidR="0021244C">
        <w:rPr>
          <w:rFonts w:cs="Arial"/>
          <w:sz w:val="24"/>
          <w:szCs w:val="24"/>
        </w:rPr>
        <w:t>Training Incumbent</w:t>
      </w:r>
      <w:r w:rsidRPr="00E574B7">
        <w:rPr>
          <w:rFonts w:cs="Arial"/>
          <w:sz w:val="24"/>
          <w:szCs w:val="24"/>
        </w:rPr>
        <w:t xml:space="preserve">s have found it useful to ask the Lay Support Group to look out for any signs that the </w:t>
      </w:r>
      <w:r>
        <w:rPr>
          <w:rFonts w:cs="Arial"/>
          <w:sz w:val="24"/>
          <w:szCs w:val="24"/>
        </w:rPr>
        <w:t>Curate</w:t>
      </w:r>
      <w:r w:rsidRPr="00E574B7">
        <w:rPr>
          <w:rFonts w:cs="Arial"/>
          <w:sz w:val="24"/>
          <w:szCs w:val="24"/>
        </w:rPr>
        <w:t xml:space="preserve"> and/or family is not coping or has a problem in some way or other. Sometimes the </w:t>
      </w:r>
      <w:r w:rsidR="0021244C">
        <w:rPr>
          <w:rFonts w:cs="Arial"/>
          <w:sz w:val="24"/>
          <w:szCs w:val="24"/>
        </w:rPr>
        <w:t>Training Incumbent</w:t>
      </w:r>
      <w:r w:rsidRPr="00E574B7">
        <w:rPr>
          <w:rFonts w:cs="Arial"/>
          <w:sz w:val="24"/>
          <w:szCs w:val="24"/>
        </w:rPr>
        <w:t xml:space="preserve"> is part of the problem. </w:t>
      </w:r>
    </w:p>
    <w:p w:rsidR="00026491" w:rsidRPr="00E574B7" w:rsidRDefault="00026491" w:rsidP="00895CC6">
      <w:pPr>
        <w:pStyle w:val="ListParagraph"/>
        <w:autoSpaceDE w:val="0"/>
        <w:autoSpaceDN w:val="0"/>
        <w:adjustRightInd w:val="0"/>
        <w:spacing w:after="0" w:line="276" w:lineRule="auto"/>
        <w:ind w:left="0"/>
        <w:jc w:val="both"/>
        <w:rPr>
          <w:rFonts w:cs="Arial"/>
          <w:sz w:val="24"/>
          <w:szCs w:val="24"/>
        </w:rPr>
      </w:pPr>
    </w:p>
    <w:p w:rsidR="00026491" w:rsidRDefault="00026491" w:rsidP="00895CC6">
      <w:pPr>
        <w:pBdr>
          <w:bottom w:val="single" w:sz="4" w:space="1" w:color="auto"/>
        </w:pBdr>
        <w:jc w:val="right"/>
        <w:rPr>
          <w:b/>
          <w:sz w:val="24"/>
          <w:szCs w:val="24"/>
          <w:lang w:val="en-US"/>
        </w:rPr>
        <w:sectPr w:rsidR="00026491" w:rsidSect="00803D1A">
          <w:pgSz w:w="11910" w:h="16840"/>
          <w:pgMar w:top="520" w:right="980" w:bottom="280" w:left="980" w:header="720" w:footer="720" w:gutter="0"/>
          <w:cols w:space="720"/>
          <w:titlePg/>
          <w:docGrid w:linePitch="299"/>
        </w:sectPr>
      </w:pPr>
    </w:p>
    <w:p w:rsidR="00895CC6" w:rsidRPr="00895CC6" w:rsidRDefault="00895CC6" w:rsidP="00895CC6">
      <w:pPr>
        <w:pBdr>
          <w:bottom w:val="single" w:sz="4" w:space="1" w:color="auto"/>
        </w:pBdr>
        <w:jc w:val="right"/>
        <w:rPr>
          <w:b/>
          <w:sz w:val="24"/>
          <w:szCs w:val="24"/>
        </w:rPr>
      </w:pPr>
      <w:r>
        <w:rPr>
          <w:b/>
          <w:sz w:val="24"/>
          <w:szCs w:val="24"/>
          <w:lang w:val="en-US"/>
        </w:rPr>
        <w:lastRenderedPageBreak/>
        <w:t>Appendix 1.iv</w:t>
      </w:r>
      <w:r w:rsidRPr="006C3B18">
        <w:rPr>
          <w:b/>
          <w:sz w:val="24"/>
          <w:szCs w:val="24"/>
          <w:lang w:val="en-US"/>
        </w:rPr>
        <w:t>:</w:t>
      </w:r>
      <w:r>
        <w:rPr>
          <w:sz w:val="24"/>
          <w:szCs w:val="24"/>
          <w:lang w:val="en-US"/>
        </w:rPr>
        <w:t xml:space="preserve"> </w:t>
      </w:r>
      <w:r w:rsidR="0021244C">
        <w:rPr>
          <w:rFonts w:cs="Calibri"/>
          <w:b/>
          <w:sz w:val="24"/>
          <w:szCs w:val="24"/>
        </w:rPr>
        <w:t>Training Incumbent</w:t>
      </w:r>
      <w:r w:rsidRPr="00751797">
        <w:rPr>
          <w:rFonts w:cs="Calibri"/>
          <w:b/>
          <w:sz w:val="24"/>
          <w:szCs w:val="24"/>
        </w:rPr>
        <w:t xml:space="preserve"> Agreement</w:t>
      </w:r>
    </w:p>
    <w:p w:rsidR="00895CC6" w:rsidRPr="00F85A00" w:rsidRDefault="00895CC6" w:rsidP="00895CC6">
      <w:pPr>
        <w:autoSpaceDE w:val="0"/>
        <w:autoSpaceDN w:val="0"/>
        <w:adjustRightInd w:val="0"/>
        <w:spacing w:after="0" w:line="240" w:lineRule="auto"/>
        <w:jc w:val="both"/>
        <w:rPr>
          <w:rFonts w:cs="Calibri"/>
          <w:sz w:val="24"/>
          <w:szCs w:val="24"/>
        </w:rPr>
      </w:pPr>
    </w:p>
    <w:p w:rsidR="00895CC6" w:rsidRPr="00F85A00" w:rsidRDefault="00895CC6" w:rsidP="00895CC6">
      <w:pPr>
        <w:autoSpaceDE w:val="0"/>
        <w:autoSpaceDN w:val="0"/>
        <w:adjustRightInd w:val="0"/>
        <w:spacing w:after="0" w:line="240" w:lineRule="auto"/>
        <w:jc w:val="both"/>
        <w:rPr>
          <w:rFonts w:cs="Calibri"/>
          <w:sz w:val="24"/>
          <w:szCs w:val="24"/>
        </w:rPr>
      </w:pPr>
      <w:r w:rsidRPr="00F85A00">
        <w:rPr>
          <w:rFonts w:cs="Calibri"/>
          <w:sz w:val="24"/>
          <w:szCs w:val="24"/>
        </w:rPr>
        <w:t xml:space="preserve">Those accepting an invitation to become </w:t>
      </w:r>
      <w:r w:rsidR="0021244C">
        <w:rPr>
          <w:rFonts w:cs="Calibri"/>
          <w:sz w:val="24"/>
          <w:szCs w:val="24"/>
        </w:rPr>
        <w:t>Training Incumbent</w:t>
      </w:r>
      <w:r w:rsidRPr="00F85A00">
        <w:rPr>
          <w:rFonts w:cs="Calibri"/>
          <w:sz w:val="24"/>
          <w:szCs w:val="24"/>
        </w:rPr>
        <w:t>s are asked:</w:t>
      </w:r>
    </w:p>
    <w:p w:rsidR="00895CC6" w:rsidRPr="00F85A00" w:rsidRDefault="00895CC6" w:rsidP="00895CC6">
      <w:pPr>
        <w:autoSpaceDE w:val="0"/>
        <w:autoSpaceDN w:val="0"/>
        <w:adjustRightInd w:val="0"/>
        <w:spacing w:after="0" w:line="240" w:lineRule="auto"/>
        <w:jc w:val="both"/>
        <w:rPr>
          <w:rFonts w:cs="Calibri"/>
          <w:sz w:val="24"/>
          <w:szCs w:val="24"/>
        </w:rPr>
      </w:pPr>
    </w:p>
    <w:p w:rsidR="00895CC6" w:rsidRPr="00F85A00" w:rsidRDefault="00895CC6" w:rsidP="00895CC6">
      <w:pPr>
        <w:numPr>
          <w:ilvl w:val="0"/>
          <w:numId w:val="71"/>
        </w:numPr>
        <w:autoSpaceDE w:val="0"/>
        <w:autoSpaceDN w:val="0"/>
        <w:adjustRightInd w:val="0"/>
        <w:spacing w:after="0" w:line="240" w:lineRule="auto"/>
        <w:contextualSpacing/>
        <w:jc w:val="both"/>
        <w:rPr>
          <w:rFonts w:cs="Calibri"/>
          <w:sz w:val="24"/>
          <w:szCs w:val="24"/>
        </w:rPr>
      </w:pPr>
      <w:r w:rsidRPr="00F85A00">
        <w:rPr>
          <w:rFonts w:cs="Calibri-Bold"/>
          <w:b/>
          <w:bCs/>
          <w:sz w:val="24"/>
          <w:szCs w:val="24"/>
        </w:rPr>
        <w:t xml:space="preserve">to develop a prayerful, collegial training relationship </w:t>
      </w:r>
      <w:r w:rsidRPr="00F85A00">
        <w:rPr>
          <w:rFonts w:cs="Calibri"/>
          <w:sz w:val="24"/>
          <w:szCs w:val="24"/>
        </w:rPr>
        <w:t>with the Curate, which may embrace differences in tradition, theology and temperament.</w:t>
      </w:r>
    </w:p>
    <w:p w:rsidR="00895CC6" w:rsidRPr="00F85A00" w:rsidRDefault="00895CC6" w:rsidP="00895CC6">
      <w:pPr>
        <w:autoSpaceDE w:val="0"/>
        <w:autoSpaceDN w:val="0"/>
        <w:adjustRightInd w:val="0"/>
        <w:spacing w:after="0" w:line="240" w:lineRule="auto"/>
        <w:ind w:left="720"/>
        <w:contextualSpacing/>
        <w:jc w:val="both"/>
        <w:rPr>
          <w:rFonts w:cs="Calibri"/>
          <w:sz w:val="24"/>
          <w:szCs w:val="24"/>
        </w:rPr>
      </w:pPr>
    </w:p>
    <w:p w:rsidR="00895CC6" w:rsidRPr="00F85A00" w:rsidRDefault="00895CC6" w:rsidP="00895CC6">
      <w:pPr>
        <w:numPr>
          <w:ilvl w:val="0"/>
          <w:numId w:val="71"/>
        </w:numPr>
        <w:autoSpaceDE w:val="0"/>
        <w:autoSpaceDN w:val="0"/>
        <w:adjustRightInd w:val="0"/>
        <w:spacing w:after="0" w:line="240" w:lineRule="auto"/>
        <w:contextualSpacing/>
        <w:jc w:val="both"/>
        <w:rPr>
          <w:rFonts w:cs="Calibri"/>
          <w:sz w:val="24"/>
          <w:szCs w:val="24"/>
        </w:rPr>
      </w:pPr>
      <w:r w:rsidRPr="00F85A00">
        <w:rPr>
          <w:rFonts w:cs="Calibri"/>
          <w:b/>
          <w:sz w:val="24"/>
          <w:szCs w:val="24"/>
        </w:rPr>
        <w:t xml:space="preserve">to indicate that they do not expect to move post while training the Curate, </w:t>
      </w:r>
      <w:r w:rsidRPr="00F85A00">
        <w:rPr>
          <w:rFonts w:cs="Calibri"/>
          <w:sz w:val="24"/>
          <w:szCs w:val="24"/>
        </w:rPr>
        <w:t xml:space="preserve">and to make </w:t>
      </w:r>
      <w:r w:rsidRPr="00F85A00">
        <w:rPr>
          <w:rFonts w:cs="Calibri-Bold"/>
          <w:bCs/>
          <w:sz w:val="24"/>
          <w:szCs w:val="24"/>
        </w:rPr>
        <w:t xml:space="preserve">a firm commitment to remain for at least the first two years </w:t>
      </w:r>
      <w:r w:rsidRPr="00F85A00">
        <w:rPr>
          <w:rFonts w:cs="Calibri"/>
          <w:sz w:val="24"/>
          <w:szCs w:val="24"/>
        </w:rPr>
        <w:t>(IME 4‐5)</w:t>
      </w:r>
    </w:p>
    <w:p w:rsidR="00895CC6" w:rsidRPr="00F85A00" w:rsidRDefault="00895CC6" w:rsidP="00895CC6">
      <w:pPr>
        <w:autoSpaceDE w:val="0"/>
        <w:autoSpaceDN w:val="0"/>
        <w:adjustRightInd w:val="0"/>
        <w:spacing w:after="0" w:line="240" w:lineRule="auto"/>
        <w:ind w:left="720"/>
        <w:contextualSpacing/>
        <w:jc w:val="both"/>
        <w:rPr>
          <w:rFonts w:cs="Calibri"/>
          <w:sz w:val="24"/>
          <w:szCs w:val="24"/>
        </w:rPr>
      </w:pPr>
    </w:p>
    <w:p w:rsidR="00895CC6" w:rsidRPr="00F85A00" w:rsidRDefault="00895CC6" w:rsidP="00895CC6">
      <w:pPr>
        <w:numPr>
          <w:ilvl w:val="0"/>
          <w:numId w:val="71"/>
        </w:numPr>
        <w:autoSpaceDE w:val="0"/>
        <w:autoSpaceDN w:val="0"/>
        <w:adjustRightInd w:val="0"/>
        <w:spacing w:after="0" w:line="240" w:lineRule="auto"/>
        <w:contextualSpacing/>
        <w:jc w:val="both"/>
        <w:rPr>
          <w:rFonts w:cs="Calibri"/>
          <w:sz w:val="24"/>
          <w:szCs w:val="24"/>
        </w:rPr>
      </w:pPr>
      <w:r w:rsidRPr="00F85A00">
        <w:rPr>
          <w:rFonts w:cs="Calibri"/>
          <w:b/>
          <w:sz w:val="24"/>
          <w:szCs w:val="24"/>
        </w:rPr>
        <w:t>to formulate a</w:t>
      </w:r>
      <w:r w:rsidRPr="00F85A00">
        <w:rPr>
          <w:rFonts w:cs="Calibri"/>
          <w:sz w:val="24"/>
          <w:szCs w:val="24"/>
        </w:rPr>
        <w:t xml:space="preserve"> </w:t>
      </w:r>
      <w:r w:rsidRPr="00F85A00">
        <w:rPr>
          <w:rFonts w:cs="Calibri-Bold"/>
          <w:b/>
          <w:bCs/>
          <w:sz w:val="24"/>
          <w:szCs w:val="24"/>
        </w:rPr>
        <w:t xml:space="preserve">Working Agreement </w:t>
      </w:r>
      <w:r w:rsidRPr="00F85A00">
        <w:rPr>
          <w:rFonts w:cs="Calibri"/>
          <w:sz w:val="24"/>
          <w:szCs w:val="24"/>
        </w:rPr>
        <w:t xml:space="preserve">with agreed expectations, patterns of work, training and supervision, and to </w:t>
      </w:r>
      <w:r w:rsidRPr="00F85A00">
        <w:rPr>
          <w:rFonts w:cs="Calibri-Bold"/>
          <w:bCs/>
          <w:sz w:val="24"/>
          <w:szCs w:val="24"/>
        </w:rPr>
        <w:t>review and revise this plan annually</w:t>
      </w:r>
      <w:r w:rsidRPr="00F85A00">
        <w:rPr>
          <w:rFonts w:cs="Calibri"/>
          <w:sz w:val="24"/>
          <w:szCs w:val="24"/>
        </w:rPr>
        <w:t>.</w:t>
      </w:r>
    </w:p>
    <w:p w:rsidR="00895CC6" w:rsidRPr="00F85A00" w:rsidRDefault="00895CC6" w:rsidP="00895CC6">
      <w:pPr>
        <w:autoSpaceDE w:val="0"/>
        <w:autoSpaceDN w:val="0"/>
        <w:adjustRightInd w:val="0"/>
        <w:spacing w:after="0" w:line="240" w:lineRule="auto"/>
        <w:ind w:left="720"/>
        <w:contextualSpacing/>
        <w:jc w:val="both"/>
        <w:rPr>
          <w:rFonts w:cs="Calibri"/>
          <w:sz w:val="24"/>
          <w:szCs w:val="24"/>
        </w:rPr>
      </w:pPr>
    </w:p>
    <w:p w:rsidR="00895CC6" w:rsidRPr="00F85A00" w:rsidRDefault="00895CC6" w:rsidP="00895CC6">
      <w:pPr>
        <w:numPr>
          <w:ilvl w:val="0"/>
          <w:numId w:val="71"/>
        </w:numPr>
        <w:autoSpaceDE w:val="0"/>
        <w:autoSpaceDN w:val="0"/>
        <w:adjustRightInd w:val="0"/>
        <w:spacing w:after="0" w:line="240" w:lineRule="auto"/>
        <w:contextualSpacing/>
        <w:jc w:val="both"/>
        <w:rPr>
          <w:rFonts w:cs="Calibri"/>
          <w:sz w:val="24"/>
          <w:szCs w:val="24"/>
        </w:rPr>
      </w:pPr>
      <w:r w:rsidRPr="00F85A00">
        <w:rPr>
          <w:rFonts w:cs="Calibri"/>
          <w:sz w:val="24"/>
          <w:szCs w:val="24"/>
        </w:rPr>
        <w:t xml:space="preserve">to </w:t>
      </w:r>
      <w:r w:rsidRPr="00F85A00">
        <w:rPr>
          <w:rFonts w:cs="Calibri-Bold"/>
          <w:b/>
          <w:bCs/>
          <w:sz w:val="24"/>
          <w:szCs w:val="24"/>
        </w:rPr>
        <w:t xml:space="preserve">work with the Formational Outcomes </w:t>
      </w:r>
      <w:r w:rsidRPr="00F85A00">
        <w:rPr>
          <w:rFonts w:cs="Calibri"/>
          <w:sz w:val="24"/>
          <w:szCs w:val="24"/>
        </w:rPr>
        <w:t>in making Working Agreements and Training Plans over the duration of the curacy.</w:t>
      </w:r>
    </w:p>
    <w:p w:rsidR="00895CC6" w:rsidRPr="00F85A00" w:rsidRDefault="00895CC6" w:rsidP="00895CC6">
      <w:pPr>
        <w:autoSpaceDE w:val="0"/>
        <w:autoSpaceDN w:val="0"/>
        <w:adjustRightInd w:val="0"/>
        <w:spacing w:after="0" w:line="240" w:lineRule="auto"/>
        <w:ind w:left="720"/>
        <w:contextualSpacing/>
        <w:jc w:val="both"/>
        <w:rPr>
          <w:rFonts w:cs="Calibri"/>
          <w:sz w:val="24"/>
          <w:szCs w:val="24"/>
        </w:rPr>
      </w:pPr>
    </w:p>
    <w:p w:rsidR="00895CC6" w:rsidRPr="00F85A00" w:rsidRDefault="00895CC6" w:rsidP="00895CC6">
      <w:pPr>
        <w:numPr>
          <w:ilvl w:val="0"/>
          <w:numId w:val="71"/>
        </w:numPr>
        <w:autoSpaceDE w:val="0"/>
        <w:autoSpaceDN w:val="0"/>
        <w:adjustRightInd w:val="0"/>
        <w:spacing w:after="0" w:line="240" w:lineRule="auto"/>
        <w:contextualSpacing/>
        <w:jc w:val="both"/>
        <w:rPr>
          <w:rFonts w:cs="Calibri"/>
          <w:sz w:val="24"/>
          <w:szCs w:val="24"/>
        </w:rPr>
      </w:pPr>
      <w:r w:rsidRPr="00F85A00">
        <w:rPr>
          <w:rFonts w:cs="Calibri"/>
          <w:sz w:val="24"/>
          <w:szCs w:val="24"/>
        </w:rPr>
        <w:t xml:space="preserve">to meet regularly with the Curate for </w:t>
      </w:r>
      <w:r w:rsidRPr="00F85A00">
        <w:rPr>
          <w:rFonts w:cs="Calibri-Bold"/>
          <w:b/>
          <w:bCs/>
          <w:sz w:val="24"/>
          <w:szCs w:val="24"/>
        </w:rPr>
        <w:t>supervision</w:t>
      </w:r>
      <w:r w:rsidRPr="00F85A00">
        <w:rPr>
          <w:rFonts w:cs="Calibri"/>
          <w:sz w:val="24"/>
          <w:szCs w:val="24"/>
        </w:rPr>
        <w:t>, understood as focussed time for the theological reflection and pastoral support.</w:t>
      </w:r>
    </w:p>
    <w:p w:rsidR="00895CC6" w:rsidRPr="00F85A00" w:rsidRDefault="00895CC6" w:rsidP="00895CC6">
      <w:pPr>
        <w:autoSpaceDE w:val="0"/>
        <w:autoSpaceDN w:val="0"/>
        <w:adjustRightInd w:val="0"/>
        <w:spacing w:after="0" w:line="240" w:lineRule="auto"/>
        <w:ind w:left="720"/>
        <w:contextualSpacing/>
        <w:jc w:val="both"/>
        <w:rPr>
          <w:rFonts w:cs="Calibri"/>
          <w:sz w:val="24"/>
          <w:szCs w:val="24"/>
        </w:rPr>
      </w:pPr>
    </w:p>
    <w:p w:rsidR="00895CC6" w:rsidRPr="00F85A00" w:rsidRDefault="00895CC6" w:rsidP="00895CC6">
      <w:pPr>
        <w:numPr>
          <w:ilvl w:val="0"/>
          <w:numId w:val="71"/>
        </w:numPr>
        <w:autoSpaceDE w:val="0"/>
        <w:autoSpaceDN w:val="0"/>
        <w:adjustRightInd w:val="0"/>
        <w:spacing w:after="0" w:line="240" w:lineRule="auto"/>
        <w:contextualSpacing/>
        <w:jc w:val="both"/>
        <w:rPr>
          <w:rFonts w:cs="Calibri"/>
          <w:sz w:val="24"/>
          <w:szCs w:val="24"/>
        </w:rPr>
      </w:pPr>
      <w:r w:rsidRPr="00F85A00">
        <w:rPr>
          <w:rFonts w:cs="Calibri"/>
          <w:sz w:val="24"/>
          <w:szCs w:val="24"/>
        </w:rPr>
        <w:t xml:space="preserve">to ensure that the Curate has </w:t>
      </w:r>
      <w:r w:rsidRPr="00F85A00">
        <w:rPr>
          <w:rFonts w:cs="Calibri"/>
          <w:b/>
          <w:sz w:val="24"/>
          <w:szCs w:val="24"/>
        </w:rPr>
        <w:t>adequate study time</w:t>
      </w:r>
      <w:r w:rsidRPr="00F85A00">
        <w:rPr>
          <w:rFonts w:cs="Calibri"/>
          <w:sz w:val="24"/>
          <w:szCs w:val="24"/>
        </w:rPr>
        <w:t xml:space="preserve"> and attends </w:t>
      </w:r>
      <w:r w:rsidRPr="00F85A00">
        <w:rPr>
          <w:rFonts w:cs="Calibri-Bold"/>
          <w:b/>
          <w:bCs/>
          <w:sz w:val="24"/>
          <w:szCs w:val="24"/>
        </w:rPr>
        <w:t>IME 4</w:t>
      </w:r>
      <w:r w:rsidRPr="00F85A00">
        <w:rPr>
          <w:rFonts w:cs="Cambria Math"/>
          <w:b/>
          <w:bCs/>
          <w:sz w:val="24"/>
          <w:szCs w:val="24"/>
        </w:rPr>
        <w:t>‐</w:t>
      </w:r>
      <w:r w:rsidRPr="00F85A00">
        <w:rPr>
          <w:rFonts w:cs="Calibri-Bold"/>
          <w:b/>
          <w:bCs/>
          <w:sz w:val="24"/>
          <w:szCs w:val="24"/>
        </w:rPr>
        <w:t xml:space="preserve">6 training events </w:t>
      </w:r>
      <w:r w:rsidRPr="00F85A00">
        <w:rPr>
          <w:rFonts w:cs="Calibri"/>
          <w:sz w:val="24"/>
          <w:szCs w:val="24"/>
        </w:rPr>
        <w:t xml:space="preserve">provided by the diocese </w:t>
      </w:r>
    </w:p>
    <w:p w:rsidR="00895CC6" w:rsidRPr="00F85A00" w:rsidRDefault="00895CC6" w:rsidP="00895CC6">
      <w:pPr>
        <w:autoSpaceDE w:val="0"/>
        <w:autoSpaceDN w:val="0"/>
        <w:adjustRightInd w:val="0"/>
        <w:spacing w:after="0" w:line="240" w:lineRule="auto"/>
        <w:ind w:left="720"/>
        <w:contextualSpacing/>
        <w:jc w:val="both"/>
        <w:rPr>
          <w:rFonts w:cs="Calibri"/>
          <w:sz w:val="24"/>
          <w:szCs w:val="24"/>
        </w:rPr>
      </w:pPr>
    </w:p>
    <w:p w:rsidR="00895CC6" w:rsidRPr="00F85A00" w:rsidRDefault="00895CC6" w:rsidP="00895CC6">
      <w:pPr>
        <w:numPr>
          <w:ilvl w:val="0"/>
          <w:numId w:val="71"/>
        </w:numPr>
        <w:autoSpaceDE w:val="0"/>
        <w:autoSpaceDN w:val="0"/>
        <w:adjustRightInd w:val="0"/>
        <w:spacing w:after="0" w:line="240" w:lineRule="auto"/>
        <w:contextualSpacing/>
        <w:jc w:val="both"/>
        <w:rPr>
          <w:rFonts w:cs="Calibri"/>
          <w:sz w:val="24"/>
          <w:szCs w:val="24"/>
        </w:rPr>
      </w:pPr>
      <w:r w:rsidRPr="00F85A00">
        <w:rPr>
          <w:rFonts w:cs="Calibri"/>
          <w:b/>
          <w:sz w:val="24"/>
          <w:szCs w:val="24"/>
        </w:rPr>
        <w:t xml:space="preserve">to provide written, evidence‐based </w:t>
      </w:r>
      <w:r w:rsidRPr="00F85A00">
        <w:rPr>
          <w:rFonts w:cs="Calibri-Bold"/>
          <w:b/>
          <w:bCs/>
          <w:sz w:val="24"/>
          <w:szCs w:val="24"/>
        </w:rPr>
        <w:t xml:space="preserve">reports </w:t>
      </w:r>
      <w:r w:rsidRPr="00F85A00">
        <w:rPr>
          <w:rFonts w:cs="Calibri"/>
          <w:sz w:val="24"/>
          <w:szCs w:val="24"/>
        </w:rPr>
        <w:t>as requested by the Bishop at the end of IME 4 and in the spring term of IME 6. (i.e. Priesting Report and End of Curacy Assessment)</w:t>
      </w:r>
    </w:p>
    <w:p w:rsidR="00895CC6" w:rsidRPr="00F85A00" w:rsidRDefault="00895CC6" w:rsidP="00895CC6">
      <w:pPr>
        <w:autoSpaceDE w:val="0"/>
        <w:autoSpaceDN w:val="0"/>
        <w:adjustRightInd w:val="0"/>
        <w:spacing w:after="0" w:line="240" w:lineRule="auto"/>
        <w:ind w:left="720"/>
        <w:contextualSpacing/>
        <w:rPr>
          <w:rFonts w:cs="Calibri"/>
          <w:sz w:val="24"/>
          <w:szCs w:val="24"/>
        </w:rPr>
      </w:pPr>
    </w:p>
    <w:p w:rsidR="00895CC6" w:rsidRPr="00F85A00" w:rsidRDefault="00895CC6" w:rsidP="00895CC6">
      <w:pPr>
        <w:numPr>
          <w:ilvl w:val="0"/>
          <w:numId w:val="71"/>
        </w:numPr>
        <w:autoSpaceDE w:val="0"/>
        <w:autoSpaceDN w:val="0"/>
        <w:adjustRightInd w:val="0"/>
        <w:spacing w:after="0" w:line="240" w:lineRule="auto"/>
        <w:contextualSpacing/>
        <w:rPr>
          <w:rFonts w:cs="Calibri"/>
          <w:sz w:val="24"/>
          <w:szCs w:val="24"/>
        </w:rPr>
      </w:pPr>
      <w:r w:rsidRPr="00F85A00">
        <w:rPr>
          <w:rFonts w:cs="Calibri"/>
          <w:sz w:val="24"/>
          <w:szCs w:val="24"/>
        </w:rPr>
        <w:t xml:space="preserve">to attend the </w:t>
      </w:r>
      <w:r w:rsidRPr="00F85A00">
        <w:rPr>
          <w:rFonts w:cs="Calibri-Bold"/>
          <w:b/>
          <w:bCs/>
          <w:sz w:val="24"/>
          <w:szCs w:val="24"/>
        </w:rPr>
        <w:t xml:space="preserve">preliminary </w:t>
      </w:r>
      <w:r w:rsidR="0021244C">
        <w:rPr>
          <w:rFonts w:cs="Calibri-Bold"/>
          <w:b/>
          <w:bCs/>
          <w:sz w:val="24"/>
          <w:szCs w:val="24"/>
        </w:rPr>
        <w:t>Training Incumbent</w:t>
      </w:r>
      <w:r w:rsidRPr="00F85A00">
        <w:rPr>
          <w:rFonts w:cs="Calibri-Bold"/>
          <w:b/>
          <w:bCs/>
          <w:sz w:val="24"/>
          <w:szCs w:val="24"/>
        </w:rPr>
        <w:t xml:space="preserve">s’ training </w:t>
      </w:r>
    </w:p>
    <w:p w:rsidR="00895CC6" w:rsidRPr="00F85A00" w:rsidRDefault="00895CC6" w:rsidP="00895CC6">
      <w:pPr>
        <w:autoSpaceDE w:val="0"/>
        <w:autoSpaceDN w:val="0"/>
        <w:adjustRightInd w:val="0"/>
        <w:spacing w:after="0" w:line="240" w:lineRule="auto"/>
        <w:ind w:left="720"/>
        <w:contextualSpacing/>
        <w:rPr>
          <w:rFonts w:cs="Calibri"/>
          <w:sz w:val="24"/>
          <w:szCs w:val="24"/>
        </w:rPr>
      </w:pPr>
    </w:p>
    <w:p w:rsidR="00895CC6" w:rsidRPr="00F85A00" w:rsidRDefault="00895CC6" w:rsidP="00895CC6">
      <w:pPr>
        <w:numPr>
          <w:ilvl w:val="0"/>
          <w:numId w:val="71"/>
        </w:numPr>
        <w:autoSpaceDE w:val="0"/>
        <w:autoSpaceDN w:val="0"/>
        <w:adjustRightInd w:val="0"/>
        <w:spacing w:after="0" w:line="240" w:lineRule="auto"/>
        <w:contextualSpacing/>
        <w:jc w:val="both"/>
        <w:rPr>
          <w:rFonts w:cs="Calibri"/>
          <w:sz w:val="24"/>
          <w:szCs w:val="24"/>
        </w:rPr>
      </w:pPr>
      <w:r w:rsidRPr="00F85A00">
        <w:rPr>
          <w:rFonts w:cs="Calibri"/>
          <w:sz w:val="24"/>
          <w:szCs w:val="24"/>
        </w:rPr>
        <w:t xml:space="preserve">to engage in a suitable </w:t>
      </w:r>
      <w:r w:rsidRPr="00F85A00">
        <w:rPr>
          <w:rFonts w:cs="Calibri-Bold"/>
          <w:b/>
          <w:bCs/>
          <w:sz w:val="24"/>
          <w:szCs w:val="24"/>
        </w:rPr>
        <w:t xml:space="preserve">review of their work as a </w:t>
      </w:r>
      <w:r w:rsidR="0021244C">
        <w:rPr>
          <w:rFonts w:cs="Calibri-Bold"/>
          <w:b/>
          <w:bCs/>
          <w:sz w:val="24"/>
          <w:szCs w:val="24"/>
        </w:rPr>
        <w:t>Training Incumbent</w:t>
      </w:r>
      <w:r w:rsidRPr="00F85A00">
        <w:rPr>
          <w:rFonts w:cs="Calibri-Bold"/>
          <w:b/>
          <w:bCs/>
          <w:sz w:val="24"/>
          <w:szCs w:val="24"/>
        </w:rPr>
        <w:t xml:space="preserve"> </w:t>
      </w:r>
      <w:r w:rsidRPr="00F85A00">
        <w:rPr>
          <w:rFonts w:cs="Calibri"/>
          <w:sz w:val="24"/>
          <w:szCs w:val="24"/>
        </w:rPr>
        <w:t>at the end of the curacy</w:t>
      </w:r>
    </w:p>
    <w:p w:rsidR="00895CC6" w:rsidRPr="00F85A00" w:rsidRDefault="00895CC6" w:rsidP="00895CC6">
      <w:pPr>
        <w:autoSpaceDE w:val="0"/>
        <w:autoSpaceDN w:val="0"/>
        <w:adjustRightInd w:val="0"/>
        <w:spacing w:after="0" w:line="240" w:lineRule="auto"/>
        <w:ind w:left="720"/>
        <w:contextualSpacing/>
        <w:rPr>
          <w:rFonts w:cs="Calibri"/>
          <w:sz w:val="24"/>
          <w:szCs w:val="24"/>
        </w:rPr>
      </w:pPr>
    </w:p>
    <w:p w:rsidR="00895CC6" w:rsidRPr="00F85A00" w:rsidRDefault="00895CC6" w:rsidP="00895CC6">
      <w:pPr>
        <w:numPr>
          <w:ilvl w:val="0"/>
          <w:numId w:val="71"/>
        </w:numPr>
        <w:autoSpaceDE w:val="0"/>
        <w:autoSpaceDN w:val="0"/>
        <w:adjustRightInd w:val="0"/>
        <w:spacing w:after="0" w:line="240" w:lineRule="auto"/>
        <w:contextualSpacing/>
        <w:rPr>
          <w:rFonts w:cs="Calibri"/>
          <w:sz w:val="24"/>
          <w:szCs w:val="24"/>
        </w:rPr>
      </w:pPr>
      <w:r w:rsidRPr="00F85A00">
        <w:rPr>
          <w:rFonts w:cs="Calibri"/>
          <w:sz w:val="24"/>
          <w:szCs w:val="24"/>
        </w:rPr>
        <w:t xml:space="preserve">to be </w:t>
      </w:r>
      <w:r w:rsidRPr="00F85A00">
        <w:rPr>
          <w:rFonts w:cs="Calibri-Bold"/>
          <w:b/>
          <w:bCs/>
          <w:sz w:val="24"/>
          <w:szCs w:val="24"/>
        </w:rPr>
        <w:t>familiar with the IME 4-6 Handbook</w:t>
      </w:r>
    </w:p>
    <w:p w:rsidR="00895CC6" w:rsidRPr="00F85A00" w:rsidRDefault="00895CC6" w:rsidP="00895CC6">
      <w:pPr>
        <w:autoSpaceDE w:val="0"/>
        <w:autoSpaceDN w:val="0"/>
        <w:adjustRightInd w:val="0"/>
        <w:spacing w:after="0" w:line="240" w:lineRule="auto"/>
        <w:ind w:left="720"/>
        <w:contextualSpacing/>
        <w:rPr>
          <w:rFonts w:cs="Calibri"/>
          <w:sz w:val="24"/>
          <w:szCs w:val="24"/>
        </w:rPr>
      </w:pPr>
    </w:p>
    <w:p w:rsidR="00895CC6" w:rsidRPr="00F85A00" w:rsidRDefault="00895CC6" w:rsidP="00895CC6">
      <w:pPr>
        <w:numPr>
          <w:ilvl w:val="0"/>
          <w:numId w:val="71"/>
        </w:numPr>
        <w:autoSpaceDE w:val="0"/>
        <w:autoSpaceDN w:val="0"/>
        <w:adjustRightInd w:val="0"/>
        <w:spacing w:after="0" w:line="240" w:lineRule="auto"/>
        <w:contextualSpacing/>
        <w:rPr>
          <w:rFonts w:cs="Calibri-BoldItalic"/>
          <w:b/>
          <w:bCs/>
          <w:i/>
          <w:iCs/>
          <w:sz w:val="24"/>
          <w:szCs w:val="24"/>
        </w:rPr>
      </w:pPr>
      <w:r w:rsidRPr="00F85A00">
        <w:rPr>
          <w:rFonts w:cs="Calibri"/>
          <w:sz w:val="24"/>
          <w:szCs w:val="24"/>
        </w:rPr>
        <w:t xml:space="preserve">to work in </w:t>
      </w:r>
      <w:r w:rsidRPr="00F85A00">
        <w:rPr>
          <w:rFonts w:cs="Calibri-Bold"/>
          <w:b/>
          <w:bCs/>
          <w:sz w:val="24"/>
          <w:szCs w:val="24"/>
        </w:rPr>
        <w:t xml:space="preserve">partnership with the person who holds the IME 4-6 portfolio in the diocese, and with SEI </w:t>
      </w:r>
      <w:r w:rsidRPr="00F85A00">
        <w:rPr>
          <w:rFonts w:cs="Calibri-Bold"/>
          <w:bCs/>
          <w:sz w:val="24"/>
          <w:szCs w:val="24"/>
        </w:rPr>
        <w:t>where appropriate.</w:t>
      </w:r>
      <w:r w:rsidRPr="00F85A00">
        <w:rPr>
          <w:rFonts w:cs="Calibri-Bold"/>
          <w:b/>
          <w:bCs/>
          <w:sz w:val="24"/>
          <w:szCs w:val="24"/>
        </w:rPr>
        <w:t xml:space="preserve"> </w:t>
      </w:r>
    </w:p>
    <w:p w:rsidR="00895CC6" w:rsidRPr="00F85A00" w:rsidRDefault="00895CC6" w:rsidP="00895CC6">
      <w:pPr>
        <w:autoSpaceDE w:val="0"/>
        <w:autoSpaceDN w:val="0"/>
        <w:adjustRightInd w:val="0"/>
        <w:spacing w:after="0" w:line="240" w:lineRule="auto"/>
        <w:ind w:left="720"/>
        <w:contextualSpacing/>
        <w:rPr>
          <w:rFonts w:cs="Calibri-Bold"/>
          <w:b/>
          <w:bCs/>
          <w:sz w:val="24"/>
          <w:szCs w:val="24"/>
        </w:rPr>
      </w:pPr>
    </w:p>
    <w:p w:rsidR="00895CC6" w:rsidRPr="00F85A00" w:rsidRDefault="00895CC6" w:rsidP="00895CC6">
      <w:pPr>
        <w:autoSpaceDE w:val="0"/>
        <w:autoSpaceDN w:val="0"/>
        <w:adjustRightInd w:val="0"/>
        <w:spacing w:after="0" w:line="240" w:lineRule="auto"/>
        <w:contextualSpacing/>
        <w:rPr>
          <w:rFonts w:cs="Calibri-BoldItalic"/>
          <w:bCs/>
          <w:iCs/>
          <w:sz w:val="24"/>
          <w:szCs w:val="24"/>
        </w:rPr>
      </w:pPr>
    </w:p>
    <w:p w:rsidR="00895CC6" w:rsidRPr="00F85A00" w:rsidRDefault="00895CC6" w:rsidP="00895CC6">
      <w:pPr>
        <w:autoSpaceDE w:val="0"/>
        <w:autoSpaceDN w:val="0"/>
        <w:adjustRightInd w:val="0"/>
        <w:spacing w:after="0" w:line="240" w:lineRule="auto"/>
        <w:contextualSpacing/>
        <w:rPr>
          <w:rFonts w:cs="Calibri-BoldItalic"/>
          <w:bCs/>
          <w:iCs/>
          <w:sz w:val="24"/>
          <w:szCs w:val="24"/>
        </w:rPr>
      </w:pPr>
    </w:p>
    <w:p w:rsidR="00895CC6" w:rsidRPr="00F85A00" w:rsidRDefault="00895CC6" w:rsidP="00895CC6">
      <w:pPr>
        <w:autoSpaceDE w:val="0"/>
        <w:autoSpaceDN w:val="0"/>
        <w:adjustRightInd w:val="0"/>
        <w:spacing w:after="0" w:line="240" w:lineRule="auto"/>
        <w:contextualSpacing/>
        <w:rPr>
          <w:rFonts w:cs="Calibri-BoldItalic"/>
          <w:bCs/>
          <w:iCs/>
          <w:sz w:val="24"/>
          <w:szCs w:val="24"/>
        </w:rPr>
      </w:pPr>
    </w:p>
    <w:p w:rsidR="00895CC6" w:rsidRPr="00F85A00" w:rsidRDefault="00895CC6" w:rsidP="00895CC6">
      <w:pPr>
        <w:autoSpaceDE w:val="0"/>
        <w:autoSpaceDN w:val="0"/>
        <w:adjustRightInd w:val="0"/>
        <w:spacing w:after="0" w:line="240" w:lineRule="auto"/>
        <w:contextualSpacing/>
        <w:rPr>
          <w:rFonts w:cs="Calibri-BoldItalic"/>
          <w:bCs/>
          <w:iCs/>
          <w:sz w:val="24"/>
          <w:szCs w:val="24"/>
        </w:rPr>
      </w:pPr>
    </w:p>
    <w:p w:rsidR="00895CC6" w:rsidRPr="00F85A00" w:rsidRDefault="00895CC6" w:rsidP="00895CC6">
      <w:pPr>
        <w:autoSpaceDE w:val="0"/>
        <w:autoSpaceDN w:val="0"/>
        <w:adjustRightInd w:val="0"/>
        <w:spacing w:after="0" w:line="240" w:lineRule="auto"/>
        <w:contextualSpacing/>
        <w:rPr>
          <w:rFonts w:cs="Calibri-BoldItalic"/>
          <w:bCs/>
          <w:iCs/>
          <w:sz w:val="24"/>
          <w:szCs w:val="24"/>
        </w:rPr>
      </w:pPr>
    </w:p>
    <w:p w:rsidR="00895CC6" w:rsidRPr="00F85A00" w:rsidRDefault="00895CC6" w:rsidP="00895CC6">
      <w:pPr>
        <w:autoSpaceDE w:val="0"/>
        <w:autoSpaceDN w:val="0"/>
        <w:adjustRightInd w:val="0"/>
        <w:spacing w:after="0" w:line="240" w:lineRule="auto"/>
        <w:contextualSpacing/>
        <w:rPr>
          <w:rFonts w:cs="Calibri-BoldItalic"/>
          <w:bCs/>
          <w:iCs/>
          <w:sz w:val="24"/>
          <w:szCs w:val="24"/>
        </w:rPr>
      </w:pPr>
    </w:p>
    <w:p w:rsidR="00895CC6" w:rsidRDefault="00895CC6" w:rsidP="00895CC6">
      <w:pPr>
        <w:autoSpaceDE w:val="0"/>
        <w:autoSpaceDN w:val="0"/>
        <w:adjustRightInd w:val="0"/>
        <w:spacing w:after="0" w:line="240" w:lineRule="auto"/>
        <w:contextualSpacing/>
        <w:rPr>
          <w:rFonts w:cs="Calibri-BoldItalic"/>
          <w:bCs/>
          <w:iCs/>
          <w:sz w:val="24"/>
          <w:szCs w:val="24"/>
        </w:rPr>
      </w:pPr>
    </w:p>
    <w:p w:rsidR="00F85A00" w:rsidRDefault="00F85A00" w:rsidP="00895CC6">
      <w:pPr>
        <w:autoSpaceDE w:val="0"/>
        <w:autoSpaceDN w:val="0"/>
        <w:adjustRightInd w:val="0"/>
        <w:spacing w:after="0" w:line="240" w:lineRule="auto"/>
        <w:contextualSpacing/>
        <w:rPr>
          <w:rFonts w:cs="Calibri-BoldItalic"/>
          <w:bCs/>
          <w:iCs/>
          <w:sz w:val="24"/>
          <w:szCs w:val="24"/>
        </w:rPr>
      </w:pPr>
    </w:p>
    <w:p w:rsidR="00F85A00" w:rsidRPr="00F85A00" w:rsidRDefault="00F85A00" w:rsidP="00895CC6">
      <w:pPr>
        <w:autoSpaceDE w:val="0"/>
        <w:autoSpaceDN w:val="0"/>
        <w:adjustRightInd w:val="0"/>
        <w:spacing w:after="0" w:line="240" w:lineRule="auto"/>
        <w:contextualSpacing/>
        <w:rPr>
          <w:rFonts w:cs="Calibri-BoldItalic"/>
          <w:bCs/>
          <w:iCs/>
          <w:sz w:val="24"/>
          <w:szCs w:val="24"/>
        </w:rPr>
      </w:pPr>
    </w:p>
    <w:p w:rsidR="00895CC6" w:rsidRPr="00F85A00" w:rsidRDefault="00895CC6" w:rsidP="00895CC6">
      <w:pPr>
        <w:autoSpaceDE w:val="0"/>
        <w:autoSpaceDN w:val="0"/>
        <w:adjustRightInd w:val="0"/>
        <w:spacing w:after="0" w:line="240" w:lineRule="auto"/>
        <w:contextualSpacing/>
        <w:rPr>
          <w:rFonts w:cs="Calibri-BoldItalic"/>
          <w:bCs/>
          <w:iCs/>
          <w:sz w:val="24"/>
          <w:szCs w:val="24"/>
        </w:rPr>
      </w:pPr>
      <w:r w:rsidRPr="00F85A00">
        <w:rPr>
          <w:rFonts w:cs="Calibri-BoldItalic"/>
          <w:bCs/>
          <w:iCs/>
          <w:sz w:val="24"/>
          <w:szCs w:val="24"/>
        </w:rPr>
        <w:t>I have read and accept the recommendations and expectations</w:t>
      </w:r>
    </w:p>
    <w:p w:rsidR="00895CC6" w:rsidRPr="00751797" w:rsidRDefault="00895CC6" w:rsidP="00895CC6">
      <w:pPr>
        <w:autoSpaceDE w:val="0"/>
        <w:autoSpaceDN w:val="0"/>
        <w:adjustRightInd w:val="0"/>
        <w:spacing w:after="0" w:line="240" w:lineRule="auto"/>
        <w:contextualSpacing/>
        <w:rPr>
          <w:rFonts w:cs="Calibri-BoldItalic"/>
          <w:bCs/>
          <w:iCs/>
        </w:rPr>
      </w:pPr>
    </w:p>
    <w:p w:rsidR="00895CC6" w:rsidRDefault="00895CC6" w:rsidP="00895CC6">
      <w:pPr>
        <w:autoSpaceDE w:val="0"/>
        <w:autoSpaceDN w:val="0"/>
        <w:adjustRightInd w:val="0"/>
        <w:spacing w:after="0" w:line="240" w:lineRule="auto"/>
        <w:rPr>
          <w:rFonts w:cs="Calibri-BoldItalic"/>
          <w:bCs/>
          <w:iCs/>
        </w:rPr>
      </w:pPr>
    </w:p>
    <w:p w:rsidR="00F85A00" w:rsidRDefault="00F85A00" w:rsidP="00895CC6">
      <w:pPr>
        <w:autoSpaceDE w:val="0"/>
        <w:autoSpaceDN w:val="0"/>
        <w:adjustRightInd w:val="0"/>
        <w:spacing w:after="0" w:line="240" w:lineRule="auto"/>
        <w:rPr>
          <w:rFonts w:cs="Calibri-BoldItalic"/>
          <w:bCs/>
          <w:iCs/>
        </w:rPr>
      </w:pPr>
    </w:p>
    <w:p w:rsidR="00026491" w:rsidRDefault="00026491" w:rsidP="00895CC6">
      <w:pPr>
        <w:autoSpaceDE w:val="0"/>
        <w:autoSpaceDN w:val="0"/>
        <w:adjustRightInd w:val="0"/>
        <w:spacing w:after="0" w:line="240" w:lineRule="auto"/>
        <w:rPr>
          <w:rFonts w:cs="Calibri-BoldItalic"/>
          <w:bCs/>
          <w:iCs/>
        </w:rPr>
      </w:pPr>
    </w:p>
    <w:p w:rsidR="00026491" w:rsidRPr="00751797" w:rsidRDefault="00026491" w:rsidP="00895CC6">
      <w:pPr>
        <w:autoSpaceDE w:val="0"/>
        <w:autoSpaceDN w:val="0"/>
        <w:adjustRightInd w:val="0"/>
        <w:spacing w:after="0" w:line="240" w:lineRule="auto"/>
        <w:rPr>
          <w:rFonts w:cs="Calibri-BoldItalic"/>
          <w:bCs/>
          <w:iCs/>
        </w:rPr>
      </w:pPr>
    </w:p>
    <w:p w:rsidR="00895CC6" w:rsidRPr="00751797" w:rsidRDefault="00895CC6" w:rsidP="00895CC6">
      <w:pPr>
        <w:autoSpaceDE w:val="0"/>
        <w:autoSpaceDN w:val="0"/>
        <w:adjustRightInd w:val="0"/>
        <w:spacing w:after="0" w:line="240" w:lineRule="auto"/>
        <w:rPr>
          <w:rFonts w:cs="Calibri-BoldItalic"/>
          <w:bCs/>
          <w:iCs/>
        </w:rPr>
      </w:pPr>
      <w:r w:rsidRPr="00751797">
        <w:rPr>
          <w:rFonts w:cs="Calibri-BoldItalic"/>
          <w:bCs/>
          <w:iCs/>
        </w:rPr>
        <w:t xml:space="preserve">Signed _______________________________________________________________ </w:t>
      </w:r>
      <w:r w:rsidR="0024426A">
        <w:rPr>
          <w:rFonts w:cs="Calibri-BoldItalic"/>
          <w:bCs/>
          <w:iCs/>
        </w:rPr>
        <w:t xml:space="preserve">             </w:t>
      </w:r>
      <w:r w:rsidRPr="00751797">
        <w:rPr>
          <w:rFonts w:cs="Calibri-BoldItalic"/>
          <w:bCs/>
          <w:iCs/>
        </w:rPr>
        <w:t xml:space="preserve">Date_________ </w:t>
      </w:r>
    </w:p>
    <w:p w:rsidR="00026491" w:rsidRDefault="00026491" w:rsidP="00746F11">
      <w:pPr>
        <w:pBdr>
          <w:bottom w:val="single" w:sz="4" w:space="1" w:color="auto"/>
        </w:pBdr>
        <w:jc w:val="right"/>
        <w:rPr>
          <w:rFonts w:cs="Calibri-BoldItalic"/>
          <w:b/>
          <w:bCs/>
          <w:iCs/>
          <w:sz w:val="24"/>
          <w:szCs w:val="24"/>
        </w:rPr>
        <w:sectPr w:rsidR="00026491" w:rsidSect="00803D1A">
          <w:pgSz w:w="11910" w:h="16840"/>
          <w:pgMar w:top="520" w:right="980" w:bottom="280" w:left="980" w:header="720" w:footer="720" w:gutter="0"/>
          <w:cols w:space="720"/>
          <w:titlePg/>
          <w:docGrid w:linePitch="299"/>
        </w:sectPr>
      </w:pPr>
    </w:p>
    <w:p w:rsidR="00A956E1" w:rsidRDefault="00746F11" w:rsidP="00746F11">
      <w:pPr>
        <w:pBdr>
          <w:bottom w:val="single" w:sz="4" w:space="1" w:color="auto"/>
        </w:pBdr>
        <w:jc w:val="right"/>
        <w:rPr>
          <w:rFonts w:cs="Calibri-BoldItalic"/>
          <w:b/>
          <w:bCs/>
          <w:iCs/>
          <w:sz w:val="24"/>
          <w:szCs w:val="24"/>
        </w:rPr>
      </w:pPr>
      <w:r w:rsidRPr="00746F11">
        <w:rPr>
          <w:rFonts w:cs="Calibri-BoldItalic"/>
          <w:b/>
          <w:bCs/>
          <w:iCs/>
          <w:sz w:val="24"/>
          <w:szCs w:val="24"/>
        </w:rPr>
        <w:lastRenderedPageBreak/>
        <w:t xml:space="preserve">Appendix 1.v Outline </w:t>
      </w:r>
      <w:r w:rsidRPr="00746F11">
        <w:rPr>
          <w:rFonts w:cs="Calibri-BoldItalic"/>
          <w:b/>
          <w:bCs/>
          <w:i/>
          <w:iCs/>
          <w:sz w:val="24"/>
          <w:szCs w:val="24"/>
        </w:rPr>
        <w:t>pro forma</w:t>
      </w:r>
      <w:r w:rsidRPr="00746F11">
        <w:rPr>
          <w:rFonts w:cs="Calibri-BoldItalic"/>
          <w:b/>
          <w:bCs/>
          <w:iCs/>
          <w:sz w:val="24"/>
          <w:szCs w:val="24"/>
        </w:rPr>
        <w:t xml:space="preserve"> of letters to stipendiary and non-stipendiary curates</w:t>
      </w:r>
    </w:p>
    <w:p w:rsidR="00A956E1" w:rsidRPr="00546659" w:rsidRDefault="0024426A" w:rsidP="00A956E1">
      <w:pPr>
        <w:jc w:val="both"/>
        <w:rPr>
          <w:i/>
        </w:rPr>
      </w:pPr>
      <w:r>
        <w:rPr>
          <w:i/>
        </w:rPr>
        <w:t>However these</w:t>
      </w:r>
      <w:r w:rsidR="00A956E1" w:rsidRPr="001C1ADA">
        <w:rPr>
          <w:i/>
        </w:rPr>
        <w:t xml:space="preserve"> </w:t>
      </w:r>
      <w:r>
        <w:rPr>
          <w:i/>
        </w:rPr>
        <w:t xml:space="preserve">two </w:t>
      </w:r>
      <w:r w:rsidR="00A956E1" w:rsidRPr="001C1ADA">
        <w:rPr>
          <w:i/>
        </w:rPr>
        <w:t>letter</w:t>
      </w:r>
      <w:r>
        <w:rPr>
          <w:i/>
        </w:rPr>
        <w:t>s are rephrased, they</w:t>
      </w:r>
      <w:r w:rsidR="00A956E1" w:rsidRPr="001C1ADA">
        <w:rPr>
          <w:i/>
        </w:rPr>
        <w:t xml:space="preserve"> should contain reference to each of the subjects mentioned. Adjustments will need to be m</w:t>
      </w:r>
      <w:r w:rsidR="00A956E1">
        <w:rPr>
          <w:i/>
        </w:rPr>
        <w:t>ade for part-time appointments.</w:t>
      </w:r>
    </w:p>
    <w:p w:rsidR="00A956E1" w:rsidRDefault="00A956E1" w:rsidP="00A956E1">
      <w:pPr>
        <w:pStyle w:val="NoSpacing"/>
        <w:spacing w:line="360" w:lineRule="auto"/>
        <w:jc w:val="both"/>
      </w:pPr>
    </w:p>
    <w:p w:rsidR="00A956E1" w:rsidRPr="0024426A" w:rsidRDefault="00A956E1" w:rsidP="0024426A">
      <w:pPr>
        <w:pStyle w:val="NoSpacing"/>
        <w:spacing w:line="360" w:lineRule="auto"/>
        <w:jc w:val="right"/>
        <w:rPr>
          <w:b/>
        </w:rPr>
      </w:pPr>
      <w:r w:rsidRPr="0024426A">
        <w:rPr>
          <w:b/>
        </w:rPr>
        <w:t>(a) Stipendiary clergy</w:t>
      </w:r>
    </w:p>
    <w:p w:rsidR="00A956E1" w:rsidRDefault="00A956E1" w:rsidP="00A956E1">
      <w:pPr>
        <w:pStyle w:val="NoSpacing"/>
        <w:spacing w:line="360" w:lineRule="auto"/>
        <w:jc w:val="both"/>
      </w:pPr>
    </w:p>
    <w:p w:rsidR="00A956E1" w:rsidRDefault="00A956E1" w:rsidP="00A956E1">
      <w:pPr>
        <w:pStyle w:val="NoSpacing"/>
        <w:spacing w:line="360" w:lineRule="auto"/>
        <w:jc w:val="both"/>
      </w:pPr>
      <w:r>
        <w:t xml:space="preserve">I am pleased to offer you the appointment of full-time Assistant Curate in  _______________________________ </w:t>
      </w:r>
    </w:p>
    <w:p w:rsidR="00A956E1" w:rsidRDefault="00A956E1" w:rsidP="00A956E1">
      <w:pPr>
        <w:pStyle w:val="NoSpacing"/>
        <w:spacing w:line="360" w:lineRule="auto"/>
        <w:jc w:val="both"/>
      </w:pPr>
      <w:r>
        <w:t xml:space="preserve">with effect from (usually the date of ordination). </w:t>
      </w:r>
      <w:r w:rsidRPr="00A956E1">
        <w:t>This offer is subject to the satisfactory completion of your course of training and to you completing the CRB process satisfactorily; the Assistant Officer for the Protection of Children and Vulnerable Adults will be sen</w:t>
      </w:r>
      <w:r>
        <w:t>ding you details of the latter. I am writing now to let you know the formal terms and conditions. Details of the ordination arrangements,</w:t>
      </w:r>
      <w:r w:rsidRPr="00A956E1">
        <w:t xml:space="preserve"> including retreats and the purchase of robes, </w:t>
      </w:r>
      <w:r>
        <w:t>will come to you in due course from others.</w:t>
      </w:r>
    </w:p>
    <w:p w:rsidR="00A956E1" w:rsidRDefault="00A956E1" w:rsidP="00A956E1">
      <w:pPr>
        <w:pStyle w:val="NoSpacing"/>
        <w:spacing w:line="276" w:lineRule="auto"/>
      </w:pPr>
    </w:p>
    <w:p w:rsidR="00A956E1" w:rsidRDefault="00A956E1" w:rsidP="00A956E1">
      <w:pPr>
        <w:pStyle w:val="NoSpacing"/>
        <w:spacing w:line="360" w:lineRule="auto"/>
        <w:jc w:val="both"/>
      </w:pPr>
      <w:r>
        <w:t xml:space="preserve">Your stipend be on the provincial scale: </w:t>
      </w:r>
    </w:p>
    <w:p w:rsidR="00A956E1" w:rsidRPr="00546659" w:rsidRDefault="00A956E1" w:rsidP="00A956E1">
      <w:pPr>
        <w:pStyle w:val="NoSpacing"/>
        <w:spacing w:line="360" w:lineRule="auto"/>
        <w:jc w:val="both"/>
      </w:pPr>
      <w:r w:rsidRPr="00546659">
        <w:t xml:space="preserve">Grade A </w:t>
      </w:r>
      <w:r>
        <w:tab/>
      </w:r>
      <w:r>
        <w:tab/>
      </w:r>
      <w:r w:rsidRPr="00546659">
        <w:t>Pries</w:t>
      </w:r>
      <w:r>
        <w:t xml:space="preserve">t in 3rd and subsequent years </w:t>
      </w:r>
    </w:p>
    <w:p w:rsidR="00A956E1" w:rsidRPr="00546659" w:rsidRDefault="00A956E1" w:rsidP="00A956E1">
      <w:pPr>
        <w:pStyle w:val="NoSpacing"/>
        <w:spacing w:line="360" w:lineRule="auto"/>
        <w:jc w:val="both"/>
      </w:pPr>
      <w:r>
        <w:tab/>
      </w:r>
      <w:r>
        <w:tab/>
      </w:r>
      <w:r>
        <w:tab/>
      </w:r>
      <w:r w:rsidRPr="00546659">
        <w:t>Deaco</w:t>
      </w:r>
      <w:r>
        <w:t xml:space="preserve">n in 4th and subsequent years </w:t>
      </w:r>
      <w:r>
        <w:tab/>
      </w:r>
      <w:r w:rsidRPr="009A4F5D">
        <w:t>95% of Standard Stipend</w:t>
      </w:r>
    </w:p>
    <w:p w:rsidR="00A956E1" w:rsidRPr="00546659" w:rsidRDefault="00A956E1" w:rsidP="00A956E1">
      <w:pPr>
        <w:pStyle w:val="NoSpacing"/>
        <w:spacing w:line="360" w:lineRule="auto"/>
        <w:jc w:val="both"/>
      </w:pPr>
      <w:r w:rsidRPr="00546659">
        <w:t xml:space="preserve">Grade B </w:t>
      </w:r>
      <w:r>
        <w:tab/>
      </w:r>
      <w:r>
        <w:tab/>
        <w:t xml:space="preserve">Priest in 1st and 2nd years </w:t>
      </w:r>
      <w:r w:rsidRPr="00546659">
        <w:t xml:space="preserve"> </w:t>
      </w:r>
    </w:p>
    <w:p w:rsidR="00A956E1" w:rsidRPr="00546659" w:rsidRDefault="00A956E1" w:rsidP="00A956E1">
      <w:pPr>
        <w:pStyle w:val="NoSpacing"/>
        <w:spacing w:line="360" w:lineRule="auto"/>
        <w:jc w:val="both"/>
      </w:pPr>
      <w:r>
        <w:tab/>
      </w:r>
      <w:r>
        <w:tab/>
      </w:r>
      <w:r>
        <w:tab/>
        <w:t>Deacon in 2nd and 3rd years</w:t>
      </w:r>
      <w:r w:rsidRPr="00546659">
        <w:t xml:space="preserve"> </w:t>
      </w:r>
      <w:r>
        <w:tab/>
      </w:r>
      <w:r>
        <w:tab/>
      </w:r>
      <w:r w:rsidRPr="009A4F5D">
        <w:t>92.5% Standard Stipend</w:t>
      </w:r>
    </w:p>
    <w:p w:rsidR="00A956E1" w:rsidRDefault="00A956E1" w:rsidP="00A956E1">
      <w:pPr>
        <w:pStyle w:val="NoSpacing"/>
        <w:spacing w:line="360" w:lineRule="auto"/>
        <w:jc w:val="both"/>
      </w:pPr>
      <w:r w:rsidRPr="00546659">
        <w:t xml:space="preserve">Grade C </w:t>
      </w:r>
      <w:r>
        <w:tab/>
      </w:r>
      <w:r>
        <w:tab/>
      </w:r>
      <w:r w:rsidR="00026491">
        <w:t>Deacon in 1</w:t>
      </w:r>
      <w:r w:rsidRPr="00546659">
        <w:t xml:space="preserve">st </w:t>
      </w:r>
      <w:r>
        <w:t xml:space="preserve">year  </w:t>
      </w:r>
      <w:r>
        <w:tab/>
      </w:r>
      <w:r>
        <w:tab/>
      </w:r>
      <w:r>
        <w:tab/>
        <w:t xml:space="preserve">90% of Standard Stipend </w:t>
      </w:r>
    </w:p>
    <w:p w:rsidR="00A956E1" w:rsidRDefault="00A956E1" w:rsidP="00A956E1">
      <w:pPr>
        <w:pStyle w:val="NoSpacing"/>
        <w:spacing w:line="360" w:lineRule="auto"/>
        <w:jc w:val="both"/>
      </w:pPr>
    </w:p>
    <w:p w:rsidR="00A956E1" w:rsidRDefault="00A956E1" w:rsidP="00A956E1">
      <w:pPr>
        <w:pStyle w:val="NoSpacing"/>
        <w:spacing w:line="360" w:lineRule="auto"/>
        <w:jc w:val="both"/>
      </w:pPr>
      <w:r>
        <w:t xml:space="preserve">You will be provided with accommodation at __________________________________________   free of rent, repairs, Council Tax and insurance on the house itself. </w:t>
      </w:r>
      <w:r w:rsidRPr="00546659">
        <w:t>You are entitled to the reimbursement of expenses reasonably incurred in connection wit</w:t>
      </w:r>
      <w:r>
        <w:t>h the exercise of your office. Such r</w:t>
      </w:r>
      <w:r w:rsidRPr="00546659">
        <w:t xml:space="preserve">eimbursement is the responsibility of the </w:t>
      </w:r>
      <w:r>
        <w:t xml:space="preserve">Vestry of the charge/s </w:t>
      </w:r>
      <w:r w:rsidRPr="00546659">
        <w:t>in which you serve.</w:t>
      </w:r>
      <w:r>
        <w:t xml:space="preserve"> You do not retain fees for occasional offices.</w:t>
      </w:r>
    </w:p>
    <w:p w:rsidR="00A956E1" w:rsidRDefault="00A956E1" w:rsidP="00A956E1">
      <w:pPr>
        <w:pStyle w:val="NoSpacing"/>
        <w:spacing w:line="276" w:lineRule="auto"/>
        <w:jc w:val="both"/>
      </w:pPr>
    </w:p>
    <w:p w:rsidR="00A956E1" w:rsidRDefault="00A956E1" w:rsidP="00A956E1">
      <w:pPr>
        <w:spacing w:line="360" w:lineRule="auto"/>
        <w:jc w:val="both"/>
      </w:pPr>
      <w:r w:rsidRPr="0061444B">
        <w:t>Clergy moving to a new charge in the Province</w:t>
      </w:r>
      <w:r w:rsidR="00682D5B" w:rsidRPr="0061444B">
        <w:t xml:space="preserve"> may apply for a resettlement grant;</w:t>
      </w:r>
      <w:r w:rsidRPr="0061444B">
        <w:t xml:space="preserve"> see  </w:t>
      </w:r>
      <w:hyperlink r:id="rId11" w:history="1">
        <w:r w:rsidRPr="0061444B">
          <w:rPr>
            <w:rStyle w:val="Hyperlink"/>
          </w:rPr>
          <w:t>http://www.scotland.anglican.org/vestry-resources/appointments-and-employment/resettlement-grants/</w:t>
        </w:r>
      </w:hyperlink>
      <w:r w:rsidR="00682D5B" w:rsidRPr="0061444B">
        <w:rPr>
          <w:rStyle w:val="Hyperlink"/>
        </w:rPr>
        <w:t xml:space="preserve"> </w:t>
      </w:r>
      <w:r w:rsidR="00682D5B" w:rsidRPr="0061444B">
        <w:rPr>
          <w:rStyle w:val="Hyperlink"/>
          <w:color w:val="auto"/>
        </w:rPr>
        <w:t xml:space="preserve">However </w:t>
      </w:r>
      <w:r w:rsidR="00682D5B" w:rsidRPr="0061444B">
        <w:rPr>
          <w:rStyle w:val="Hyperlink"/>
          <w:i/>
          <w:color w:val="auto"/>
        </w:rPr>
        <w:t>curates</w:t>
      </w:r>
      <w:r w:rsidR="00682D5B" w:rsidRPr="0061444B">
        <w:rPr>
          <w:rStyle w:val="Hyperlink"/>
          <w:color w:val="auto"/>
        </w:rPr>
        <w:t xml:space="preserve"> should apply in the first instance to the charge to which they are moving for assistance with the cost of removal.</w:t>
      </w:r>
      <w:r w:rsidR="00682D5B">
        <w:rPr>
          <w:rStyle w:val="Hyperlink"/>
          <w:color w:val="auto"/>
        </w:rPr>
        <w:t xml:space="preserve"> </w:t>
      </w:r>
    </w:p>
    <w:p w:rsidR="00A956E1" w:rsidRDefault="00A956E1" w:rsidP="00A956E1">
      <w:pPr>
        <w:spacing w:line="360" w:lineRule="auto"/>
        <w:jc w:val="both"/>
      </w:pPr>
      <w:r>
        <w:t xml:space="preserve">You will have one day off every week, details of which will be agreed on the Working Agreement you draw up with your Training Incumbent. </w:t>
      </w:r>
      <w:r w:rsidRPr="00546659">
        <w:t>You are entitled as appropriate to maternity, paternity, p</w:t>
      </w:r>
      <w:r>
        <w:t xml:space="preserve">arental and adoption leave, </w:t>
      </w:r>
      <w:r w:rsidRPr="00546659">
        <w:t xml:space="preserve">as specified </w:t>
      </w:r>
      <w:r>
        <w:t>in the Personnel Handbook for Stipendiary Clergy.</w:t>
      </w:r>
    </w:p>
    <w:p w:rsidR="00A956E1" w:rsidRDefault="00A956E1" w:rsidP="00A956E1">
      <w:pPr>
        <w:spacing w:line="360" w:lineRule="auto"/>
        <w:jc w:val="both"/>
      </w:pPr>
      <w:r>
        <w:t>Your training is to be provided in accordance with a Learning Agreement between you and your Training Incumbent, which sets out what is expected of you and your Training Incumbent.</w:t>
      </w:r>
      <w:r w:rsidRPr="006130F8">
        <w:t xml:space="preserve"> You have a duty </w:t>
      </w:r>
      <w:r>
        <w:t xml:space="preserve">to participate in and </w:t>
      </w:r>
      <w:r w:rsidRPr="006130F8">
        <w:t>complete any training provided for you.</w:t>
      </w:r>
    </w:p>
    <w:p w:rsidR="0061444B" w:rsidRDefault="0061444B" w:rsidP="00A956E1">
      <w:pPr>
        <w:spacing w:line="360" w:lineRule="auto"/>
        <w:jc w:val="both"/>
      </w:pPr>
    </w:p>
    <w:p w:rsidR="0024426A" w:rsidRDefault="00A956E1" w:rsidP="00682D5B">
      <w:pPr>
        <w:spacing w:line="360" w:lineRule="auto"/>
        <w:jc w:val="both"/>
      </w:pPr>
      <w:r>
        <w:t>Your office will come to an end on ______________________________</w:t>
      </w:r>
      <w:r w:rsidR="0024426A">
        <w:t>.</w:t>
      </w:r>
      <w:r>
        <w:t xml:space="preserve"> You are expected to have</w:t>
      </w:r>
      <w:r w:rsidR="0024426A">
        <w:t xml:space="preserve"> </w:t>
      </w:r>
      <w:r>
        <w:t>satisfactorily completed your training by this date. You are required to give at l</w:t>
      </w:r>
      <w:r w:rsidR="0024426A">
        <w:t xml:space="preserve">east 3 months’ notice </w:t>
      </w:r>
      <w:r>
        <w:t xml:space="preserve">if you wish to resign your </w:t>
      </w:r>
      <w:r>
        <w:lastRenderedPageBreak/>
        <w:t>appointment. This period may be waived</w:t>
      </w:r>
      <w:r w:rsidR="0024426A">
        <w:t xml:space="preserve"> by agreement between you, your </w:t>
      </w:r>
      <w:r>
        <w:t>Training Inc</w:t>
      </w:r>
      <w:r w:rsidR="00682D5B">
        <w:t>umbent and the Diocesan Bishop.</w:t>
      </w:r>
    </w:p>
    <w:p w:rsidR="00A956E1" w:rsidRDefault="00A956E1" w:rsidP="0024426A">
      <w:pPr>
        <w:spacing w:line="360" w:lineRule="auto"/>
        <w:jc w:val="both"/>
      </w:pPr>
      <w:r>
        <w:t>In response to this formal offer of the appointment, will you please complete the section at</w:t>
      </w:r>
      <w:r w:rsidR="0024426A">
        <w:t xml:space="preserve"> the foot </w:t>
      </w:r>
      <w:r>
        <w:t>of the enclosed duplicate copy of this letter and return it to me as soon as possible.</w:t>
      </w:r>
    </w:p>
    <w:p w:rsidR="00A956E1" w:rsidRDefault="00A956E1" w:rsidP="00A956E1"/>
    <w:p w:rsidR="00A956E1" w:rsidRDefault="00A956E1" w:rsidP="00A956E1">
      <w:r>
        <w:t>(FOR FOOT OF DUPLICATE LETTER)</w:t>
      </w:r>
    </w:p>
    <w:p w:rsidR="00A956E1" w:rsidRDefault="00A956E1" w:rsidP="00A956E1">
      <w:r>
        <w:t>I confirm my acceptance of this post and understand the terms and conditions of the offer.</w:t>
      </w:r>
    </w:p>
    <w:p w:rsidR="00A956E1" w:rsidRDefault="00A956E1" w:rsidP="00A956E1"/>
    <w:p w:rsidR="00A956E1" w:rsidRDefault="00A956E1" w:rsidP="00A956E1">
      <w:r>
        <w:t>Signed ……………..………………………………</w:t>
      </w:r>
      <w:r w:rsidR="0024426A">
        <w:t>………………………..</w:t>
      </w:r>
      <w:r>
        <w:t xml:space="preserve">                                                    Date ……………………………..</w:t>
      </w:r>
    </w:p>
    <w:p w:rsidR="00026491" w:rsidRDefault="00026491" w:rsidP="00A956E1">
      <w:pPr>
        <w:pStyle w:val="NoSpacing"/>
        <w:spacing w:line="360" w:lineRule="auto"/>
        <w:jc w:val="right"/>
        <w:rPr>
          <w:b/>
        </w:rPr>
        <w:sectPr w:rsidR="00026491" w:rsidSect="00803D1A">
          <w:pgSz w:w="11910" w:h="16840"/>
          <w:pgMar w:top="520" w:right="980" w:bottom="280" w:left="980" w:header="720" w:footer="720" w:gutter="0"/>
          <w:cols w:space="720"/>
          <w:titlePg/>
          <w:docGrid w:linePitch="299"/>
        </w:sectPr>
      </w:pPr>
    </w:p>
    <w:p w:rsidR="00A956E1" w:rsidRPr="0024426A" w:rsidRDefault="00A956E1" w:rsidP="00A956E1">
      <w:pPr>
        <w:pStyle w:val="NoSpacing"/>
        <w:spacing w:line="360" w:lineRule="auto"/>
        <w:jc w:val="right"/>
        <w:rPr>
          <w:b/>
        </w:rPr>
      </w:pPr>
      <w:r w:rsidRPr="0024426A">
        <w:rPr>
          <w:b/>
        </w:rPr>
        <w:lastRenderedPageBreak/>
        <w:t>(b) Non-Stipendiary clergy</w:t>
      </w:r>
    </w:p>
    <w:p w:rsidR="00A956E1" w:rsidRDefault="00A956E1" w:rsidP="00A956E1">
      <w:pPr>
        <w:pStyle w:val="NoSpacing"/>
        <w:spacing w:line="360" w:lineRule="auto"/>
        <w:jc w:val="both"/>
      </w:pPr>
    </w:p>
    <w:p w:rsidR="00A956E1" w:rsidRDefault="00A956E1" w:rsidP="00A956E1">
      <w:pPr>
        <w:pStyle w:val="NoSpacing"/>
        <w:spacing w:line="360" w:lineRule="auto"/>
        <w:jc w:val="both"/>
      </w:pPr>
    </w:p>
    <w:p w:rsidR="00A956E1" w:rsidRDefault="00A956E1" w:rsidP="00A956E1">
      <w:pPr>
        <w:pStyle w:val="NoSpacing"/>
        <w:spacing w:line="360" w:lineRule="auto"/>
        <w:jc w:val="both"/>
      </w:pPr>
      <w:r>
        <w:t xml:space="preserve">Dear </w:t>
      </w:r>
    </w:p>
    <w:p w:rsidR="00A956E1" w:rsidRDefault="00A956E1" w:rsidP="00A956E1">
      <w:pPr>
        <w:pStyle w:val="NoSpacing"/>
        <w:spacing w:line="360" w:lineRule="auto"/>
        <w:jc w:val="both"/>
      </w:pPr>
      <w:r>
        <w:t>I am pleased to offer you the appointment of Non-Stipendiary Assistant Curate in  _____________________</w:t>
      </w:r>
      <w:r w:rsidR="0024426A">
        <w:t>__</w:t>
      </w:r>
      <w:r>
        <w:t xml:space="preserve">_ </w:t>
      </w:r>
    </w:p>
    <w:p w:rsidR="00A956E1" w:rsidRDefault="00A956E1" w:rsidP="00A956E1">
      <w:pPr>
        <w:pStyle w:val="NoSpacing"/>
        <w:spacing w:line="360" w:lineRule="auto"/>
        <w:jc w:val="both"/>
      </w:pPr>
      <w:r>
        <w:t>with effect from (</w:t>
      </w:r>
      <w:r w:rsidRPr="00760857">
        <w:rPr>
          <w:i/>
        </w:rPr>
        <w:t>usually the date of ordination</w:t>
      </w:r>
      <w:r>
        <w:t>). This offer is subject to the satisfactory completion of your course of training and to you completing the CRB process satisfactorily; the Assistant Officer for the Protection of Children and Vulnerable Adults will be sending you details of the latter. I am writing now to let you know the formal terms and conditions. Details of the ordination arrangements, including retreats and the purchase of robes, will come to you in due course from others.</w:t>
      </w:r>
    </w:p>
    <w:p w:rsidR="00A956E1" w:rsidRDefault="00A956E1" w:rsidP="00A956E1">
      <w:pPr>
        <w:pStyle w:val="NoSpacing"/>
        <w:spacing w:line="276" w:lineRule="auto"/>
      </w:pPr>
    </w:p>
    <w:p w:rsidR="00A956E1" w:rsidRDefault="00A956E1" w:rsidP="00A956E1">
      <w:pPr>
        <w:pStyle w:val="NoSpacing"/>
        <w:spacing w:line="360" w:lineRule="auto"/>
        <w:jc w:val="both"/>
      </w:pPr>
      <w:r w:rsidRPr="00995904">
        <w:t xml:space="preserve">Every Assistant Curate, before being licensed, shall produce to the Bishop the appropriate Letters of Orders and testimonials as required by Canon 13, Section 3, and make the subscriptions prescribed by Canon 12. </w:t>
      </w:r>
    </w:p>
    <w:p w:rsidR="00A956E1" w:rsidRDefault="00A956E1" w:rsidP="00A956E1">
      <w:pPr>
        <w:pStyle w:val="NoSpacing"/>
        <w:spacing w:line="360" w:lineRule="auto"/>
        <w:jc w:val="both"/>
      </w:pPr>
    </w:p>
    <w:p w:rsidR="00A956E1" w:rsidRDefault="00A956E1" w:rsidP="00A956E1">
      <w:pPr>
        <w:pStyle w:val="NoSpacing"/>
        <w:spacing w:line="360" w:lineRule="auto"/>
        <w:jc w:val="both"/>
      </w:pPr>
      <w:r>
        <w:t xml:space="preserve">In the Charge(s) there will be arrangements to provide you with a place to work undisturbed, and a space where you can hold pastoral conversations. </w:t>
      </w:r>
      <w:r w:rsidRPr="00546659">
        <w:t>You are entitled to the reimbursement of expenses reasonably incurred in connection wit</w:t>
      </w:r>
      <w:r>
        <w:t>h the exercise of your office. Such r</w:t>
      </w:r>
      <w:r w:rsidRPr="00546659">
        <w:t xml:space="preserve">eimbursement is the responsibility of the </w:t>
      </w:r>
      <w:r>
        <w:t xml:space="preserve">Vestry of the charge/s </w:t>
      </w:r>
      <w:r w:rsidRPr="00546659">
        <w:t>in which you serve.</w:t>
      </w:r>
      <w:r>
        <w:t xml:space="preserve"> You do not retain fees for occasional offices. The details of these things will be set out in your working agreement.</w:t>
      </w:r>
    </w:p>
    <w:p w:rsidR="00A956E1" w:rsidRDefault="00A956E1" w:rsidP="00A956E1">
      <w:pPr>
        <w:pStyle w:val="NoSpacing"/>
        <w:spacing w:line="276" w:lineRule="auto"/>
        <w:jc w:val="both"/>
      </w:pPr>
    </w:p>
    <w:p w:rsidR="00A956E1" w:rsidRDefault="00A956E1" w:rsidP="00A956E1">
      <w:pPr>
        <w:spacing w:line="360" w:lineRule="auto"/>
        <w:jc w:val="both"/>
      </w:pPr>
      <w:r>
        <w:t xml:space="preserve">Your Working Agreement will also set out the expectation of working hours, including the times when you will not be available. </w:t>
      </w:r>
    </w:p>
    <w:p w:rsidR="00A956E1" w:rsidRDefault="00A956E1" w:rsidP="00A956E1">
      <w:pPr>
        <w:spacing w:line="360" w:lineRule="auto"/>
        <w:jc w:val="both"/>
      </w:pPr>
      <w:r>
        <w:t>Your ongoing training is to be provided in accordance with a Learning Agreement between you and your Training Incumbent, which sets out what is expected of each party.</w:t>
      </w:r>
      <w:r w:rsidRPr="006130F8">
        <w:t xml:space="preserve"> You have a duty </w:t>
      </w:r>
      <w:r>
        <w:t xml:space="preserve">to participate in and </w:t>
      </w:r>
      <w:r w:rsidRPr="006130F8">
        <w:t>complete any training provided for you.</w:t>
      </w:r>
    </w:p>
    <w:p w:rsidR="00A956E1" w:rsidRDefault="00A956E1" w:rsidP="00A956E1">
      <w:pPr>
        <w:spacing w:line="360" w:lineRule="auto"/>
        <w:jc w:val="both"/>
      </w:pPr>
      <w:r>
        <w:t xml:space="preserve">The training through the IME 4-6 period will come to an end on ______________________________, before which time future deployment will be discussed with you.  You are expected to have satisfactorily completed your training by this date. </w:t>
      </w:r>
    </w:p>
    <w:p w:rsidR="00A956E1" w:rsidRDefault="00A956E1" w:rsidP="00A956E1">
      <w:pPr>
        <w:spacing w:line="360" w:lineRule="auto"/>
        <w:jc w:val="both"/>
      </w:pPr>
      <w:r>
        <w:t xml:space="preserve">The appointment of a Non-Stipendiary </w:t>
      </w:r>
      <w:r w:rsidRPr="00995904">
        <w:t>Assistant Curate is terminable on three months' notice given after consultation with the Bishop by either party to the other, unless otherwise agreed by the parties with the approval of the Bishop, and the Bishop shall then cancel the licence; but if the appointment is conferred by a Title to the Diaconate, it is only terminable during the next two years by mutual consent of both parties, and with the sanction of the Bishop, or if by a Title to the Priesthood, during the year following ordination to that office with like consent and sanction.</w:t>
      </w:r>
      <w:r>
        <w:t xml:space="preserve"> </w:t>
      </w:r>
    </w:p>
    <w:p w:rsidR="00A956E1" w:rsidRDefault="00A956E1" w:rsidP="00A956E1">
      <w:pPr>
        <w:spacing w:line="360" w:lineRule="auto"/>
        <w:jc w:val="both"/>
      </w:pPr>
      <w:r w:rsidRPr="00995904">
        <w:t>The authorisation may be withdrawn by the Bishop at any time for any cause which the Bishop shall judge to be good and reasonable, after having given the Rector and the cleric concerned sufficient opportunity of showing reason to the contrary, but an appeal shall lie to the Episcopal Synod.</w:t>
      </w:r>
    </w:p>
    <w:p w:rsidR="00A956E1" w:rsidRDefault="00A956E1" w:rsidP="00A956E1">
      <w:pPr>
        <w:jc w:val="both"/>
      </w:pPr>
    </w:p>
    <w:p w:rsidR="0024426A" w:rsidRDefault="0024426A" w:rsidP="0024426A"/>
    <w:p w:rsidR="00A956E1" w:rsidRDefault="00A956E1" w:rsidP="0024426A">
      <w:pPr>
        <w:spacing w:line="360" w:lineRule="auto"/>
        <w:jc w:val="both"/>
      </w:pPr>
      <w:r>
        <w:t>In response to this formal offer of the appointment, will you please complete the section at the foot of the</w:t>
      </w:r>
      <w:r w:rsidR="0024426A">
        <w:t xml:space="preserve"> </w:t>
      </w:r>
      <w:r>
        <w:t>enclosed duplicate copy of this letter and return it to me as soon as possible.</w:t>
      </w:r>
    </w:p>
    <w:p w:rsidR="00A956E1" w:rsidRDefault="00A956E1" w:rsidP="0024426A">
      <w:pPr>
        <w:spacing w:line="360" w:lineRule="auto"/>
        <w:jc w:val="both"/>
        <w:rPr>
          <w:i/>
        </w:rPr>
      </w:pPr>
    </w:p>
    <w:p w:rsidR="00A956E1" w:rsidRPr="00760857" w:rsidRDefault="00A956E1" w:rsidP="00A956E1">
      <w:pPr>
        <w:jc w:val="both"/>
        <w:rPr>
          <w:i/>
        </w:rPr>
      </w:pPr>
      <w:r w:rsidRPr="00760857">
        <w:rPr>
          <w:i/>
        </w:rPr>
        <w:t>valediction</w:t>
      </w:r>
    </w:p>
    <w:p w:rsidR="00A956E1" w:rsidRDefault="00A956E1" w:rsidP="00A956E1"/>
    <w:p w:rsidR="00A956E1" w:rsidRDefault="00A956E1" w:rsidP="00A956E1">
      <w:r>
        <w:t>(S</w:t>
      </w:r>
      <w:r w:rsidRPr="00760857">
        <w:t>igned) ………………………………………………..</w:t>
      </w:r>
    </w:p>
    <w:p w:rsidR="00A956E1" w:rsidRDefault="00A956E1" w:rsidP="00A956E1"/>
    <w:p w:rsidR="00A956E1" w:rsidRDefault="00A956E1" w:rsidP="00A956E1"/>
    <w:p w:rsidR="00A956E1" w:rsidRDefault="00A956E1" w:rsidP="00A956E1">
      <w:r>
        <w:t>(FOR FOOT OF DUPLICATE LETTER)</w:t>
      </w:r>
    </w:p>
    <w:p w:rsidR="00A956E1" w:rsidRDefault="00A956E1" w:rsidP="00A956E1">
      <w:r>
        <w:t>I confirm my acceptance of this post and understand the terms and conditions of the offer.</w:t>
      </w:r>
    </w:p>
    <w:p w:rsidR="00A956E1" w:rsidRDefault="00A956E1" w:rsidP="00A956E1"/>
    <w:p w:rsidR="00A956E1" w:rsidRDefault="00A956E1" w:rsidP="00A956E1">
      <w:r>
        <w:t>Signed ……………..…………………………………………………………...                                                    Date ……………………………..</w:t>
      </w:r>
    </w:p>
    <w:p w:rsidR="00895CC6" w:rsidRPr="00746F11" w:rsidRDefault="00895CC6" w:rsidP="00746F11">
      <w:pPr>
        <w:pBdr>
          <w:bottom w:val="single" w:sz="4" w:space="1" w:color="auto"/>
        </w:pBdr>
        <w:jc w:val="right"/>
        <w:rPr>
          <w:rFonts w:cs="Calibri-BoldItalic"/>
          <w:b/>
          <w:bCs/>
          <w:iCs/>
          <w:sz w:val="24"/>
          <w:szCs w:val="24"/>
        </w:rPr>
      </w:pPr>
    </w:p>
    <w:p w:rsidR="00895CC6" w:rsidRDefault="00895CC6" w:rsidP="00895CC6">
      <w:pPr>
        <w:jc w:val="both"/>
        <w:rPr>
          <w:sz w:val="24"/>
          <w:szCs w:val="24"/>
          <w:lang w:val="en-US"/>
        </w:rPr>
      </w:pPr>
    </w:p>
    <w:p w:rsidR="00026491" w:rsidRDefault="00026491" w:rsidP="00F85A00">
      <w:pPr>
        <w:rPr>
          <w:rFonts w:ascii="Calibri" w:hAnsi="Calibri" w:cs="Arial"/>
          <w:b/>
          <w:kern w:val="32"/>
          <w:sz w:val="24"/>
          <w:szCs w:val="24"/>
        </w:rPr>
        <w:sectPr w:rsidR="00026491" w:rsidSect="00803D1A">
          <w:pgSz w:w="11910" w:h="16840"/>
          <w:pgMar w:top="520" w:right="980" w:bottom="280" w:left="980" w:header="720" w:footer="720" w:gutter="0"/>
          <w:cols w:space="720"/>
          <w:titlePg/>
          <w:docGrid w:linePitch="299"/>
        </w:sectPr>
      </w:pPr>
    </w:p>
    <w:bookmarkStart w:id="2" w:name="Appendix2FormsForReview"/>
    <w:bookmarkEnd w:id="2"/>
    <w:p w:rsidR="006A2EB0" w:rsidRDefault="005E3D37" w:rsidP="00F85A00">
      <w:pPr>
        <w:rPr>
          <w:rFonts w:ascii="Calibri" w:hAnsi="Calibri" w:cs="Arial"/>
          <w:b/>
          <w:kern w:val="32"/>
          <w:sz w:val="24"/>
          <w:szCs w:val="24"/>
        </w:rPr>
      </w:pPr>
      <w:r>
        <w:rPr>
          <w:rFonts w:ascii="Calibri" w:hAnsi="Calibri" w:cs="Arial"/>
          <w:b/>
          <w:kern w:val="32"/>
          <w:sz w:val="24"/>
          <w:szCs w:val="24"/>
        </w:rPr>
        <w:lastRenderedPageBreak/>
        <w:fldChar w:fldCharType="begin"/>
      </w:r>
      <w:r>
        <w:rPr>
          <w:rFonts w:ascii="Calibri" w:hAnsi="Calibri" w:cs="Arial"/>
          <w:b/>
          <w:kern w:val="32"/>
          <w:sz w:val="24"/>
          <w:szCs w:val="24"/>
        </w:rPr>
        <w:instrText xml:space="preserve"> HYPERLINK  \l "Contents" </w:instrText>
      </w:r>
      <w:r>
        <w:rPr>
          <w:rFonts w:ascii="Calibri" w:hAnsi="Calibri" w:cs="Arial"/>
          <w:b/>
          <w:kern w:val="32"/>
          <w:sz w:val="24"/>
          <w:szCs w:val="24"/>
        </w:rPr>
        <w:fldChar w:fldCharType="separate"/>
      </w:r>
      <w:r w:rsidR="006A2EB0" w:rsidRPr="005E3D37">
        <w:rPr>
          <w:rStyle w:val="Hyperlink"/>
          <w:rFonts w:ascii="Calibri" w:hAnsi="Calibri" w:cs="Arial"/>
          <w:kern w:val="32"/>
          <w:sz w:val="24"/>
          <w:szCs w:val="24"/>
        </w:rPr>
        <w:t>2. FORMS FOR REVIEW DURING AND AFTER A CURACY</w:t>
      </w:r>
      <w:r>
        <w:rPr>
          <w:rFonts w:ascii="Calibri" w:hAnsi="Calibri" w:cs="Arial"/>
          <w:b/>
          <w:kern w:val="32"/>
          <w:sz w:val="24"/>
          <w:szCs w:val="24"/>
        </w:rPr>
        <w:fldChar w:fldCharType="end"/>
      </w:r>
    </w:p>
    <w:p w:rsidR="005F13F8" w:rsidRPr="00AA6C20" w:rsidRDefault="006A2EB0" w:rsidP="00AA6C20">
      <w:pPr>
        <w:pBdr>
          <w:bottom w:val="single" w:sz="4" w:space="1" w:color="auto"/>
        </w:pBdr>
        <w:jc w:val="right"/>
        <w:rPr>
          <w:rFonts w:ascii="Calibri" w:hAnsi="Calibri" w:cs="Arial"/>
          <w:b/>
          <w:bCs/>
        </w:rPr>
      </w:pPr>
      <w:r>
        <w:rPr>
          <w:rFonts w:ascii="Calibri" w:hAnsi="Calibri" w:cs="Arial"/>
          <w:b/>
          <w:kern w:val="32"/>
          <w:sz w:val="24"/>
          <w:szCs w:val="24"/>
        </w:rPr>
        <w:t>Appendix 2.i</w:t>
      </w:r>
      <w:r w:rsidR="006C3B18">
        <w:rPr>
          <w:rFonts w:ascii="Calibri" w:hAnsi="Calibri" w:cs="Arial"/>
          <w:b/>
          <w:kern w:val="32"/>
          <w:sz w:val="24"/>
          <w:szCs w:val="24"/>
        </w:rPr>
        <w:t xml:space="preserve">: </w:t>
      </w:r>
      <w:r>
        <w:rPr>
          <w:rFonts w:ascii="Calibri" w:hAnsi="Calibri" w:cs="Arial"/>
          <w:b/>
          <w:kern w:val="32"/>
          <w:sz w:val="24"/>
          <w:szCs w:val="24"/>
        </w:rPr>
        <w:t xml:space="preserve">Record of supervision template </w:t>
      </w:r>
    </w:p>
    <w:p w:rsidR="006A2EB0" w:rsidRDefault="006A2EB0" w:rsidP="006A2EB0">
      <w:pPr>
        <w:jc w:val="both"/>
        <w:rPr>
          <w:rFonts w:ascii="Calibri" w:hAnsi="Calibri"/>
          <w:sz w:val="24"/>
          <w:szCs w:val="24"/>
        </w:rPr>
      </w:pPr>
      <w:r w:rsidRPr="00976BA4">
        <w:rPr>
          <w:rFonts w:ascii="Calibri" w:hAnsi="Calibri"/>
          <w:sz w:val="24"/>
          <w:szCs w:val="24"/>
        </w:rPr>
        <w:t xml:space="preserve">It is the </w:t>
      </w:r>
      <w:r>
        <w:rPr>
          <w:rFonts w:ascii="Calibri" w:hAnsi="Calibri"/>
          <w:sz w:val="24"/>
          <w:szCs w:val="24"/>
        </w:rPr>
        <w:t>Curate</w:t>
      </w:r>
      <w:r w:rsidRPr="00976BA4">
        <w:rPr>
          <w:rFonts w:ascii="Calibri" w:hAnsi="Calibri"/>
          <w:sz w:val="24"/>
          <w:szCs w:val="24"/>
        </w:rPr>
        <w:t xml:space="preserve">’s responsibility to ensure that a </w:t>
      </w:r>
      <w:r>
        <w:rPr>
          <w:rFonts w:ascii="Calibri" w:hAnsi="Calibri"/>
          <w:sz w:val="24"/>
          <w:szCs w:val="24"/>
        </w:rPr>
        <w:t>Record of Su</w:t>
      </w:r>
      <w:r w:rsidRPr="00976BA4">
        <w:rPr>
          <w:rFonts w:ascii="Calibri" w:hAnsi="Calibri"/>
          <w:sz w:val="24"/>
          <w:szCs w:val="24"/>
        </w:rPr>
        <w:t>p</w:t>
      </w:r>
      <w:r>
        <w:rPr>
          <w:rFonts w:ascii="Calibri" w:hAnsi="Calibri"/>
          <w:sz w:val="24"/>
          <w:szCs w:val="24"/>
        </w:rPr>
        <w:t>e</w:t>
      </w:r>
      <w:r w:rsidRPr="00976BA4">
        <w:rPr>
          <w:rFonts w:ascii="Calibri" w:hAnsi="Calibri"/>
          <w:sz w:val="24"/>
          <w:szCs w:val="24"/>
        </w:rPr>
        <w:t>rvisi</w:t>
      </w:r>
      <w:r>
        <w:rPr>
          <w:rFonts w:ascii="Calibri" w:hAnsi="Calibri"/>
          <w:sz w:val="24"/>
          <w:szCs w:val="24"/>
        </w:rPr>
        <w:t>on is fille</w:t>
      </w:r>
      <w:r w:rsidRPr="00976BA4">
        <w:rPr>
          <w:rFonts w:ascii="Calibri" w:hAnsi="Calibri"/>
          <w:sz w:val="24"/>
          <w:szCs w:val="24"/>
        </w:rPr>
        <w:t>d</w:t>
      </w:r>
      <w:r>
        <w:rPr>
          <w:rFonts w:ascii="Calibri" w:hAnsi="Calibri"/>
          <w:sz w:val="24"/>
          <w:szCs w:val="24"/>
        </w:rPr>
        <w:t xml:space="preserve"> </w:t>
      </w:r>
      <w:r w:rsidRPr="00976BA4">
        <w:rPr>
          <w:rFonts w:ascii="Calibri" w:hAnsi="Calibri"/>
          <w:sz w:val="24"/>
          <w:szCs w:val="24"/>
        </w:rPr>
        <w:t>in fol</w:t>
      </w:r>
      <w:r>
        <w:rPr>
          <w:rFonts w:ascii="Calibri" w:hAnsi="Calibri"/>
          <w:sz w:val="24"/>
          <w:szCs w:val="24"/>
        </w:rPr>
        <w:t>lowing each meeting, a</w:t>
      </w:r>
      <w:r w:rsidRPr="00976BA4">
        <w:rPr>
          <w:rFonts w:ascii="Calibri" w:hAnsi="Calibri"/>
          <w:sz w:val="24"/>
          <w:szCs w:val="24"/>
        </w:rPr>
        <w:t xml:space="preserve">nd that at </w:t>
      </w:r>
      <w:r>
        <w:rPr>
          <w:rFonts w:ascii="Calibri" w:hAnsi="Calibri"/>
          <w:sz w:val="24"/>
          <w:szCs w:val="24"/>
        </w:rPr>
        <w:t>the en</w:t>
      </w:r>
      <w:r w:rsidRPr="00976BA4">
        <w:rPr>
          <w:rFonts w:ascii="Calibri" w:hAnsi="Calibri"/>
          <w:sz w:val="24"/>
          <w:szCs w:val="24"/>
        </w:rPr>
        <w:t>d of the year it is copied, signed an</w:t>
      </w:r>
      <w:r>
        <w:rPr>
          <w:rFonts w:ascii="Calibri" w:hAnsi="Calibri"/>
          <w:sz w:val="24"/>
          <w:szCs w:val="24"/>
        </w:rPr>
        <w:t>d sen</w:t>
      </w:r>
      <w:r w:rsidRPr="00976BA4">
        <w:rPr>
          <w:rFonts w:ascii="Calibri" w:hAnsi="Calibri"/>
          <w:sz w:val="24"/>
          <w:szCs w:val="24"/>
        </w:rPr>
        <w:t>t</w:t>
      </w:r>
      <w:r>
        <w:rPr>
          <w:rFonts w:ascii="Calibri" w:hAnsi="Calibri"/>
          <w:sz w:val="24"/>
          <w:szCs w:val="24"/>
        </w:rPr>
        <w:t xml:space="preserve"> to the Bishop alo</w:t>
      </w:r>
      <w:r w:rsidRPr="00976BA4">
        <w:rPr>
          <w:rFonts w:ascii="Calibri" w:hAnsi="Calibri"/>
          <w:sz w:val="24"/>
          <w:szCs w:val="24"/>
        </w:rPr>
        <w:t>ng with the repo</w:t>
      </w:r>
      <w:r>
        <w:rPr>
          <w:rFonts w:ascii="Calibri" w:hAnsi="Calibri"/>
          <w:sz w:val="24"/>
          <w:szCs w:val="24"/>
        </w:rPr>
        <w:t>rts from th</w:t>
      </w:r>
      <w:r w:rsidRPr="00976BA4">
        <w:rPr>
          <w:rFonts w:ascii="Calibri" w:hAnsi="Calibri"/>
          <w:sz w:val="24"/>
          <w:szCs w:val="24"/>
        </w:rPr>
        <w:t>e</w:t>
      </w:r>
      <w:r>
        <w:rPr>
          <w:rFonts w:ascii="Calibri" w:hAnsi="Calibri"/>
          <w:sz w:val="24"/>
          <w:szCs w:val="24"/>
        </w:rPr>
        <w:t xml:space="preserve"> Curate and </w:t>
      </w:r>
      <w:r w:rsidR="0021244C">
        <w:rPr>
          <w:rFonts w:ascii="Calibri" w:hAnsi="Calibri"/>
          <w:sz w:val="24"/>
          <w:szCs w:val="24"/>
        </w:rPr>
        <w:t>Training Incumbent</w:t>
      </w:r>
      <w:r w:rsidRPr="00976BA4">
        <w:rPr>
          <w:rFonts w:ascii="Calibri" w:hAnsi="Calibri"/>
          <w:sz w:val="24"/>
          <w:szCs w:val="24"/>
        </w:rPr>
        <w:t>.</w:t>
      </w:r>
    </w:p>
    <w:tbl>
      <w:tblPr>
        <w:tblStyle w:val="TableGrid"/>
        <w:tblW w:w="0" w:type="auto"/>
        <w:tblLook w:val="04A0" w:firstRow="1" w:lastRow="0" w:firstColumn="1" w:lastColumn="0" w:noHBand="0" w:noVBand="1"/>
      </w:tblPr>
      <w:tblGrid>
        <w:gridCol w:w="1290"/>
        <w:gridCol w:w="8649"/>
      </w:tblGrid>
      <w:tr w:rsidR="006A2EB0" w:rsidTr="00F3214C">
        <w:trPr>
          <w:trHeight w:val="587"/>
        </w:trPr>
        <w:tc>
          <w:tcPr>
            <w:tcW w:w="1290" w:type="dxa"/>
          </w:tcPr>
          <w:p w:rsidR="006A2EB0" w:rsidRDefault="006A2EB0" w:rsidP="00C326FA">
            <w:pPr>
              <w:jc w:val="both"/>
              <w:rPr>
                <w:rFonts w:ascii="Calibri" w:hAnsi="Calibri"/>
                <w:sz w:val="24"/>
                <w:szCs w:val="24"/>
              </w:rPr>
            </w:pPr>
            <w:r>
              <w:rPr>
                <w:rFonts w:ascii="Calibri" w:hAnsi="Calibri"/>
                <w:sz w:val="24"/>
                <w:szCs w:val="24"/>
              </w:rPr>
              <w:t>Date</w:t>
            </w:r>
          </w:p>
          <w:p w:rsidR="006A2EB0" w:rsidRDefault="006A2EB0" w:rsidP="00C326FA">
            <w:pPr>
              <w:jc w:val="both"/>
              <w:rPr>
                <w:rFonts w:ascii="Calibri" w:hAnsi="Calibri"/>
                <w:sz w:val="24"/>
                <w:szCs w:val="24"/>
              </w:rPr>
            </w:pPr>
          </w:p>
        </w:tc>
        <w:tc>
          <w:tcPr>
            <w:tcW w:w="8649" w:type="dxa"/>
          </w:tcPr>
          <w:p w:rsidR="006A2EB0" w:rsidRDefault="006A2EB0" w:rsidP="00C326FA">
            <w:pPr>
              <w:jc w:val="both"/>
              <w:rPr>
                <w:rFonts w:ascii="Calibri" w:hAnsi="Calibri"/>
                <w:sz w:val="24"/>
                <w:szCs w:val="24"/>
              </w:rPr>
            </w:pPr>
          </w:p>
        </w:tc>
      </w:tr>
      <w:tr w:rsidR="006A2EB0" w:rsidTr="00F3214C">
        <w:trPr>
          <w:trHeight w:val="1175"/>
        </w:trPr>
        <w:tc>
          <w:tcPr>
            <w:tcW w:w="1290" w:type="dxa"/>
          </w:tcPr>
          <w:p w:rsidR="006A2EB0" w:rsidRDefault="006A2EB0" w:rsidP="00C326FA">
            <w:pPr>
              <w:jc w:val="both"/>
              <w:rPr>
                <w:rFonts w:ascii="Calibri" w:hAnsi="Calibri"/>
                <w:sz w:val="24"/>
                <w:szCs w:val="24"/>
              </w:rPr>
            </w:pPr>
            <w:r>
              <w:rPr>
                <w:rFonts w:ascii="Calibri" w:hAnsi="Calibri"/>
                <w:sz w:val="24"/>
                <w:szCs w:val="24"/>
              </w:rPr>
              <w:t xml:space="preserve">Topic </w:t>
            </w:r>
          </w:p>
          <w:p w:rsidR="006A2EB0" w:rsidRDefault="006A2EB0" w:rsidP="00C326FA">
            <w:pPr>
              <w:jc w:val="both"/>
              <w:rPr>
                <w:rFonts w:ascii="Calibri" w:hAnsi="Calibri"/>
                <w:sz w:val="24"/>
                <w:szCs w:val="24"/>
              </w:rPr>
            </w:pPr>
            <w:r>
              <w:rPr>
                <w:rFonts w:ascii="Calibri" w:hAnsi="Calibri"/>
                <w:sz w:val="24"/>
                <w:szCs w:val="24"/>
              </w:rPr>
              <w:t>Discussed</w:t>
            </w:r>
          </w:p>
          <w:p w:rsidR="006A2EB0" w:rsidRDefault="006A2EB0" w:rsidP="00C326FA">
            <w:pPr>
              <w:jc w:val="both"/>
              <w:rPr>
                <w:rFonts w:ascii="Calibri" w:hAnsi="Calibri"/>
                <w:sz w:val="24"/>
                <w:szCs w:val="24"/>
              </w:rPr>
            </w:pPr>
          </w:p>
          <w:p w:rsidR="006A2EB0" w:rsidRDefault="006A2EB0" w:rsidP="00C326FA">
            <w:pPr>
              <w:jc w:val="both"/>
              <w:rPr>
                <w:rFonts w:ascii="Calibri" w:hAnsi="Calibri"/>
                <w:sz w:val="24"/>
                <w:szCs w:val="24"/>
              </w:rPr>
            </w:pPr>
          </w:p>
        </w:tc>
        <w:tc>
          <w:tcPr>
            <w:tcW w:w="8649" w:type="dxa"/>
          </w:tcPr>
          <w:p w:rsidR="006A2EB0" w:rsidRDefault="006A2EB0" w:rsidP="00C326FA">
            <w:pPr>
              <w:jc w:val="both"/>
              <w:rPr>
                <w:rFonts w:ascii="Calibri" w:hAnsi="Calibri"/>
                <w:sz w:val="24"/>
                <w:szCs w:val="24"/>
              </w:rPr>
            </w:pPr>
          </w:p>
        </w:tc>
      </w:tr>
      <w:tr w:rsidR="006A2EB0" w:rsidTr="00F3214C">
        <w:trPr>
          <w:trHeight w:val="1160"/>
        </w:trPr>
        <w:tc>
          <w:tcPr>
            <w:tcW w:w="1290" w:type="dxa"/>
          </w:tcPr>
          <w:p w:rsidR="006A2EB0" w:rsidRDefault="006A2EB0" w:rsidP="00C326FA">
            <w:pPr>
              <w:jc w:val="both"/>
              <w:rPr>
                <w:rFonts w:ascii="Calibri" w:hAnsi="Calibri"/>
                <w:sz w:val="24"/>
                <w:szCs w:val="24"/>
              </w:rPr>
            </w:pPr>
            <w:r>
              <w:rPr>
                <w:rFonts w:ascii="Calibri" w:hAnsi="Calibri"/>
                <w:sz w:val="24"/>
                <w:szCs w:val="24"/>
              </w:rPr>
              <w:t>Action agreed</w:t>
            </w:r>
          </w:p>
          <w:p w:rsidR="006A2EB0" w:rsidRDefault="006A2EB0" w:rsidP="00C326FA">
            <w:pPr>
              <w:jc w:val="both"/>
              <w:rPr>
                <w:rFonts w:ascii="Calibri" w:hAnsi="Calibri"/>
                <w:sz w:val="24"/>
                <w:szCs w:val="24"/>
              </w:rPr>
            </w:pPr>
          </w:p>
          <w:p w:rsidR="006A2EB0" w:rsidRDefault="006A2EB0" w:rsidP="00C326FA">
            <w:pPr>
              <w:jc w:val="both"/>
              <w:rPr>
                <w:rFonts w:ascii="Calibri" w:hAnsi="Calibri"/>
                <w:sz w:val="24"/>
                <w:szCs w:val="24"/>
              </w:rPr>
            </w:pPr>
          </w:p>
        </w:tc>
        <w:tc>
          <w:tcPr>
            <w:tcW w:w="8649" w:type="dxa"/>
          </w:tcPr>
          <w:p w:rsidR="006A2EB0" w:rsidRDefault="006A2EB0" w:rsidP="00C326FA">
            <w:pPr>
              <w:jc w:val="both"/>
              <w:rPr>
                <w:rFonts w:ascii="Calibri" w:hAnsi="Calibri"/>
                <w:sz w:val="24"/>
                <w:szCs w:val="24"/>
              </w:rPr>
            </w:pPr>
          </w:p>
        </w:tc>
      </w:tr>
    </w:tbl>
    <w:p w:rsidR="006A2EB0" w:rsidRDefault="006A2EB0" w:rsidP="006A2EB0">
      <w:pPr>
        <w:jc w:val="both"/>
        <w:rPr>
          <w:rFonts w:ascii="Calibri" w:hAnsi="Calibri"/>
          <w:sz w:val="24"/>
          <w:szCs w:val="24"/>
        </w:rPr>
      </w:pPr>
    </w:p>
    <w:tbl>
      <w:tblPr>
        <w:tblStyle w:val="TableGrid"/>
        <w:tblW w:w="9954" w:type="dxa"/>
        <w:tblLook w:val="04A0" w:firstRow="1" w:lastRow="0" w:firstColumn="1" w:lastColumn="0" w:noHBand="0" w:noVBand="1"/>
      </w:tblPr>
      <w:tblGrid>
        <w:gridCol w:w="1292"/>
        <w:gridCol w:w="8662"/>
      </w:tblGrid>
      <w:tr w:rsidR="006A2EB0" w:rsidTr="00F3214C">
        <w:trPr>
          <w:trHeight w:val="549"/>
        </w:trPr>
        <w:tc>
          <w:tcPr>
            <w:tcW w:w="1292" w:type="dxa"/>
          </w:tcPr>
          <w:p w:rsidR="006A2EB0" w:rsidRDefault="006A2EB0" w:rsidP="00C326FA">
            <w:pPr>
              <w:jc w:val="both"/>
              <w:rPr>
                <w:rFonts w:ascii="Calibri" w:hAnsi="Calibri"/>
                <w:sz w:val="24"/>
                <w:szCs w:val="24"/>
              </w:rPr>
            </w:pPr>
            <w:r>
              <w:rPr>
                <w:rFonts w:ascii="Calibri" w:hAnsi="Calibri"/>
                <w:sz w:val="24"/>
                <w:szCs w:val="24"/>
              </w:rPr>
              <w:t>Date</w:t>
            </w:r>
          </w:p>
          <w:p w:rsidR="006A2EB0" w:rsidRDefault="006A2EB0" w:rsidP="00C326FA">
            <w:pPr>
              <w:jc w:val="both"/>
              <w:rPr>
                <w:rFonts w:ascii="Calibri" w:hAnsi="Calibri"/>
                <w:sz w:val="24"/>
                <w:szCs w:val="24"/>
              </w:rPr>
            </w:pPr>
          </w:p>
        </w:tc>
        <w:tc>
          <w:tcPr>
            <w:tcW w:w="8662" w:type="dxa"/>
          </w:tcPr>
          <w:p w:rsidR="006A2EB0" w:rsidRDefault="006A2EB0" w:rsidP="00C326FA">
            <w:pPr>
              <w:jc w:val="both"/>
              <w:rPr>
                <w:rFonts w:ascii="Calibri" w:hAnsi="Calibri"/>
                <w:sz w:val="24"/>
                <w:szCs w:val="24"/>
              </w:rPr>
            </w:pPr>
          </w:p>
        </w:tc>
      </w:tr>
      <w:tr w:rsidR="006A2EB0" w:rsidTr="00F3214C">
        <w:trPr>
          <w:trHeight w:val="1098"/>
        </w:trPr>
        <w:tc>
          <w:tcPr>
            <w:tcW w:w="1292" w:type="dxa"/>
          </w:tcPr>
          <w:p w:rsidR="006A2EB0" w:rsidRDefault="006A2EB0" w:rsidP="00C326FA">
            <w:pPr>
              <w:jc w:val="both"/>
              <w:rPr>
                <w:rFonts w:ascii="Calibri" w:hAnsi="Calibri"/>
                <w:sz w:val="24"/>
                <w:szCs w:val="24"/>
              </w:rPr>
            </w:pPr>
            <w:r>
              <w:rPr>
                <w:rFonts w:ascii="Calibri" w:hAnsi="Calibri"/>
                <w:sz w:val="24"/>
                <w:szCs w:val="24"/>
              </w:rPr>
              <w:t xml:space="preserve">Topic </w:t>
            </w:r>
          </w:p>
          <w:p w:rsidR="006A2EB0" w:rsidRDefault="006A2EB0" w:rsidP="00C326FA">
            <w:pPr>
              <w:jc w:val="both"/>
              <w:rPr>
                <w:rFonts w:ascii="Calibri" w:hAnsi="Calibri"/>
                <w:sz w:val="24"/>
                <w:szCs w:val="24"/>
              </w:rPr>
            </w:pPr>
            <w:r>
              <w:rPr>
                <w:rFonts w:ascii="Calibri" w:hAnsi="Calibri"/>
                <w:sz w:val="24"/>
                <w:szCs w:val="24"/>
              </w:rPr>
              <w:t>Discussed</w:t>
            </w:r>
          </w:p>
          <w:p w:rsidR="006A2EB0" w:rsidRDefault="006A2EB0" w:rsidP="00C326FA">
            <w:pPr>
              <w:jc w:val="both"/>
              <w:rPr>
                <w:rFonts w:ascii="Calibri" w:hAnsi="Calibri"/>
                <w:sz w:val="24"/>
                <w:szCs w:val="24"/>
              </w:rPr>
            </w:pPr>
          </w:p>
          <w:p w:rsidR="006A2EB0" w:rsidRDefault="006A2EB0" w:rsidP="00C326FA">
            <w:pPr>
              <w:jc w:val="both"/>
              <w:rPr>
                <w:rFonts w:ascii="Calibri" w:hAnsi="Calibri"/>
                <w:sz w:val="24"/>
                <w:szCs w:val="24"/>
              </w:rPr>
            </w:pPr>
          </w:p>
        </w:tc>
        <w:tc>
          <w:tcPr>
            <w:tcW w:w="8662" w:type="dxa"/>
          </w:tcPr>
          <w:p w:rsidR="006A2EB0" w:rsidRDefault="006A2EB0" w:rsidP="00C326FA">
            <w:pPr>
              <w:jc w:val="both"/>
              <w:rPr>
                <w:rFonts w:ascii="Calibri" w:hAnsi="Calibri"/>
                <w:sz w:val="24"/>
                <w:szCs w:val="24"/>
              </w:rPr>
            </w:pPr>
          </w:p>
        </w:tc>
      </w:tr>
      <w:tr w:rsidR="006A2EB0" w:rsidTr="00F3214C">
        <w:trPr>
          <w:trHeight w:val="1084"/>
        </w:trPr>
        <w:tc>
          <w:tcPr>
            <w:tcW w:w="1292" w:type="dxa"/>
          </w:tcPr>
          <w:p w:rsidR="006A2EB0" w:rsidRDefault="006A2EB0" w:rsidP="00C326FA">
            <w:pPr>
              <w:jc w:val="both"/>
              <w:rPr>
                <w:rFonts w:ascii="Calibri" w:hAnsi="Calibri"/>
                <w:sz w:val="24"/>
                <w:szCs w:val="24"/>
              </w:rPr>
            </w:pPr>
            <w:r>
              <w:rPr>
                <w:rFonts w:ascii="Calibri" w:hAnsi="Calibri"/>
                <w:sz w:val="24"/>
                <w:szCs w:val="24"/>
              </w:rPr>
              <w:t>Action agreed</w:t>
            </w:r>
          </w:p>
          <w:p w:rsidR="006A2EB0" w:rsidRDefault="006A2EB0" w:rsidP="00C326FA">
            <w:pPr>
              <w:jc w:val="both"/>
              <w:rPr>
                <w:rFonts w:ascii="Calibri" w:hAnsi="Calibri"/>
                <w:sz w:val="24"/>
                <w:szCs w:val="24"/>
              </w:rPr>
            </w:pPr>
          </w:p>
          <w:p w:rsidR="006A2EB0" w:rsidRDefault="006A2EB0" w:rsidP="00C326FA">
            <w:pPr>
              <w:jc w:val="both"/>
              <w:rPr>
                <w:rFonts w:ascii="Calibri" w:hAnsi="Calibri"/>
                <w:sz w:val="24"/>
                <w:szCs w:val="24"/>
              </w:rPr>
            </w:pPr>
          </w:p>
        </w:tc>
        <w:tc>
          <w:tcPr>
            <w:tcW w:w="8662" w:type="dxa"/>
          </w:tcPr>
          <w:p w:rsidR="006A2EB0" w:rsidRDefault="006A2EB0" w:rsidP="00C326FA">
            <w:pPr>
              <w:jc w:val="both"/>
              <w:rPr>
                <w:rFonts w:ascii="Calibri" w:hAnsi="Calibri"/>
                <w:sz w:val="24"/>
                <w:szCs w:val="24"/>
              </w:rPr>
            </w:pPr>
          </w:p>
        </w:tc>
      </w:tr>
    </w:tbl>
    <w:p w:rsidR="006A2EB0" w:rsidRDefault="006A2EB0" w:rsidP="006A2EB0">
      <w:pPr>
        <w:jc w:val="both"/>
        <w:rPr>
          <w:rFonts w:ascii="Calibri" w:hAnsi="Calibri"/>
          <w:sz w:val="24"/>
          <w:szCs w:val="24"/>
        </w:rPr>
      </w:pPr>
    </w:p>
    <w:tbl>
      <w:tblPr>
        <w:tblStyle w:val="TableGrid"/>
        <w:tblW w:w="9969" w:type="dxa"/>
        <w:tblLook w:val="04A0" w:firstRow="1" w:lastRow="0" w:firstColumn="1" w:lastColumn="0" w:noHBand="0" w:noVBand="1"/>
      </w:tblPr>
      <w:tblGrid>
        <w:gridCol w:w="1294"/>
        <w:gridCol w:w="8675"/>
      </w:tblGrid>
      <w:tr w:rsidR="006A2EB0" w:rsidTr="00F3214C">
        <w:trPr>
          <w:trHeight w:val="579"/>
        </w:trPr>
        <w:tc>
          <w:tcPr>
            <w:tcW w:w="1294" w:type="dxa"/>
          </w:tcPr>
          <w:p w:rsidR="006A2EB0" w:rsidRDefault="006A2EB0" w:rsidP="00C326FA">
            <w:pPr>
              <w:jc w:val="both"/>
              <w:rPr>
                <w:rFonts w:ascii="Calibri" w:hAnsi="Calibri"/>
                <w:sz w:val="24"/>
                <w:szCs w:val="24"/>
              </w:rPr>
            </w:pPr>
            <w:r>
              <w:rPr>
                <w:rFonts w:ascii="Calibri" w:hAnsi="Calibri"/>
                <w:sz w:val="24"/>
                <w:szCs w:val="24"/>
              </w:rPr>
              <w:t>Date</w:t>
            </w:r>
          </w:p>
          <w:p w:rsidR="006A2EB0" w:rsidRDefault="006A2EB0" w:rsidP="00C326FA">
            <w:pPr>
              <w:jc w:val="both"/>
              <w:rPr>
                <w:rFonts w:ascii="Calibri" w:hAnsi="Calibri"/>
                <w:sz w:val="24"/>
                <w:szCs w:val="24"/>
              </w:rPr>
            </w:pPr>
          </w:p>
        </w:tc>
        <w:tc>
          <w:tcPr>
            <w:tcW w:w="8675" w:type="dxa"/>
          </w:tcPr>
          <w:p w:rsidR="006A2EB0" w:rsidRDefault="006A2EB0" w:rsidP="00C326FA">
            <w:pPr>
              <w:jc w:val="both"/>
              <w:rPr>
                <w:rFonts w:ascii="Calibri" w:hAnsi="Calibri"/>
                <w:sz w:val="24"/>
                <w:szCs w:val="24"/>
              </w:rPr>
            </w:pPr>
          </w:p>
        </w:tc>
      </w:tr>
      <w:tr w:rsidR="006A2EB0" w:rsidTr="00F3214C">
        <w:trPr>
          <w:trHeight w:val="1158"/>
        </w:trPr>
        <w:tc>
          <w:tcPr>
            <w:tcW w:w="1294" w:type="dxa"/>
          </w:tcPr>
          <w:p w:rsidR="006A2EB0" w:rsidRDefault="006A2EB0" w:rsidP="00C326FA">
            <w:pPr>
              <w:jc w:val="both"/>
              <w:rPr>
                <w:rFonts w:ascii="Calibri" w:hAnsi="Calibri"/>
                <w:sz w:val="24"/>
                <w:szCs w:val="24"/>
              </w:rPr>
            </w:pPr>
            <w:r>
              <w:rPr>
                <w:rFonts w:ascii="Calibri" w:hAnsi="Calibri"/>
                <w:sz w:val="24"/>
                <w:szCs w:val="24"/>
              </w:rPr>
              <w:t xml:space="preserve">Topic </w:t>
            </w:r>
          </w:p>
          <w:p w:rsidR="006A2EB0" w:rsidRDefault="006A2EB0" w:rsidP="00C326FA">
            <w:pPr>
              <w:jc w:val="both"/>
              <w:rPr>
                <w:rFonts w:ascii="Calibri" w:hAnsi="Calibri"/>
                <w:sz w:val="24"/>
                <w:szCs w:val="24"/>
              </w:rPr>
            </w:pPr>
            <w:r>
              <w:rPr>
                <w:rFonts w:ascii="Calibri" w:hAnsi="Calibri"/>
                <w:sz w:val="24"/>
                <w:szCs w:val="24"/>
              </w:rPr>
              <w:t>Discussed</w:t>
            </w:r>
          </w:p>
          <w:p w:rsidR="006A2EB0" w:rsidRDefault="006A2EB0" w:rsidP="00C326FA">
            <w:pPr>
              <w:jc w:val="both"/>
              <w:rPr>
                <w:rFonts w:ascii="Calibri" w:hAnsi="Calibri"/>
                <w:sz w:val="24"/>
                <w:szCs w:val="24"/>
              </w:rPr>
            </w:pPr>
          </w:p>
          <w:p w:rsidR="006A2EB0" w:rsidRDefault="006A2EB0" w:rsidP="00C326FA">
            <w:pPr>
              <w:jc w:val="both"/>
              <w:rPr>
                <w:rFonts w:ascii="Calibri" w:hAnsi="Calibri"/>
                <w:sz w:val="24"/>
                <w:szCs w:val="24"/>
              </w:rPr>
            </w:pPr>
          </w:p>
        </w:tc>
        <w:tc>
          <w:tcPr>
            <w:tcW w:w="8675" w:type="dxa"/>
          </w:tcPr>
          <w:p w:rsidR="006A2EB0" w:rsidRDefault="006A2EB0" w:rsidP="00C326FA">
            <w:pPr>
              <w:jc w:val="both"/>
              <w:rPr>
                <w:rFonts w:ascii="Calibri" w:hAnsi="Calibri"/>
                <w:sz w:val="24"/>
                <w:szCs w:val="24"/>
              </w:rPr>
            </w:pPr>
          </w:p>
        </w:tc>
      </w:tr>
      <w:tr w:rsidR="006A2EB0" w:rsidTr="00F3214C">
        <w:trPr>
          <w:trHeight w:val="1143"/>
        </w:trPr>
        <w:tc>
          <w:tcPr>
            <w:tcW w:w="1294" w:type="dxa"/>
          </w:tcPr>
          <w:p w:rsidR="006A2EB0" w:rsidRDefault="006A2EB0" w:rsidP="00C326FA">
            <w:pPr>
              <w:jc w:val="both"/>
              <w:rPr>
                <w:rFonts w:ascii="Calibri" w:hAnsi="Calibri"/>
                <w:sz w:val="24"/>
                <w:szCs w:val="24"/>
              </w:rPr>
            </w:pPr>
            <w:r>
              <w:rPr>
                <w:rFonts w:ascii="Calibri" w:hAnsi="Calibri"/>
                <w:sz w:val="24"/>
                <w:szCs w:val="24"/>
              </w:rPr>
              <w:t>Action agreed</w:t>
            </w:r>
          </w:p>
          <w:p w:rsidR="006A2EB0" w:rsidRDefault="006A2EB0" w:rsidP="00C326FA">
            <w:pPr>
              <w:jc w:val="both"/>
              <w:rPr>
                <w:rFonts w:ascii="Calibri" w:hAnsi="Calibri"/>
                <w:sz w:val="24"/>
                <w:szCs w:val="24"/>
              </w:rPr>
            </w:pPr>
          </w:p>
          <w:p w:rsidR="006A2EB0" w:rsidRDefault="006A2EB0" w:rsidP="00C326FA">
            <w:pPr>
              <w:jc w:val="both"/>
              <w:rPr>
                <w:rFonts w:ascii="Calibri" w:hAnsi="Calibri"/>
                <w:sz w:val="24"/>
                <w:szCs w:val="24"/>
              </w:rPr>
            </w:pPr>
          </w:p>
        </w:tc>
        <w:tc>
          <w:tcPr>
            <w:tcW w:w="8675" w:type="dxa"/>
          </w:tcPr>
          <w:p w:rsidR="006A2EB0" w:rsidRDefault="006A2EB0" w:rsidP="00C326FA">
            <w:pPr>
              <w:jc w:val="both"/>
              <w:rPr>
                <w:rFonts w:ascii="Calibri" w:hAnsi="Calibri"/>
                <w:sz w:val="24"/>
                <w:szCs w:val="24"/>
              </w:rPr>
            </w:pPr>
          </w:p>
        </w:tc>
      </w:tr>
    </w:tbl>
    <w:p w:rsidR="006A2EB0" w:rsidRPr="007A567B" w:rsidRDefault="006A2EB0" w:rsidP="00F3214C">
      <w:pPr>
        <w:pStyle w:val="NoSpacing"/>
      </w:pPr>
    </w:p>
    <w:p w:rsidR="006A2EB0" w:rsidRPr="007A567B" w:rsidRDefault="006A2EB0" w:rsidP="006A2EB0">
      <w:pPr>
        <w:jc w:val="both"/>
        <w:rPr>
          <w:rFonts w:ascii="Calibri" w:hAnsi="Calibri"/>
          <w:sz w:val="24"/>
          <w:szCs w:val="24"/>
        </w:rPr>
      </w:pPr>
      <w:r w:rsidRPr="007A567B">
        <w:rPr>
          <w:rFonts w:ascii="Calibri" w:hAnsi="Calibri"/>
          <w:sz w:val="24"/>
          <w:szCs w:val="24"/>
        </w:rPr>
        <w:t xml:space="preserve">At the end </w:t>
      </w:r>
      <w:r>
        <w:rPr>
          <w:rFonts w:ascii="Calibri" w:hAnsi="Calibri"/>
          <w:sz w:val="24"/>
          <w:szCs w:val="24"/>
        </w:rPr>
        <w:t>of the year (or when requested), the Curate an</w:t>
      </w:r>
      <w:r w:rsidRPr="007A567B">
        <w:rPr>
          <w:rFonts w:ascii="Calibri" w:hAnsi="Calibri"/>
          <w:sz w:val="24"/>
          <w:szCs w:val="24"/>
        </w:rPr>
        <w:t xml:space="preserve">d </w:t>
      </w:r>
      <w:r w:rsidR="0021244C">
        <w:rPr>
          <w:rFonts w:ascii="Calibri" w:hAnsi="Calibri"/>
          <w:sz w:val="24"/>
          <w:szCs w:val="24"/>
        </w:rPr>
        <w:t>Training Incumbent</w:t>
      </w:r>
      <w:r w:rsidRPr="007A567B">
        <w:rPr>
          <w:rFonts w:ascii="Calibri" w:hAnsi="Calibri"/>
          <w:sz w:val="24"/>
          <w:szCs w:val="24"/>
        </w:rPr>
        <w:t xml:space="preserve"> </w:t>
      </w:r>
      <w:r>
        <w:rPr>
          <w:rFonts w:ascii="Calibri" w:hAnsi="Calibri"/>
          <w:sz w:val="24"/>
          <w:szCs w:val="24"/>
        </w:rPr>
        <w:t>sign the document a</w:t>
      </w:r>
      <w:r w:rsidRPr="007A567B">
        <w:rPr>
          <w:rFonts w:ascii="Calibri" w:hAnsi="Calibri"/>
          <w:sz w:val="24"/>
          <w:szCs w:val="24"/>
        </w:rPr>
        <w:t>s</w:t>
      </w:r>
      <w:r>
        <w:rPr>
          <w:rFonts w:ascii="Calibri" w:hAnsi="Calibri"/>
          <w:sz w:val="24"/>
          <w:szCs w:val="24"/>
        </w:rPr>
        <w:t xml:space="preserve"> </w:t>
      </w:r>
      <w:r w:rsidRPr="007A567B">
        <w:rPr>
          <w:rFonts w:ascii="Calibri" w:hAnsi="Calibri"/>
          <w:sz w:val="24"/>
          <w:szCs w:val="24"/>
        </w:rPr>
        <w:t xml:space="preserve">a </w:t>
      </w:r>
      <w:r>
        <w:rPr>
          <w:rFonts w:ascii="Calibri" w:hAnsi="Calibri"/>
          <w:sz w:val="24"/>
          <w:szCs w:val="24"/>
        </w:rPr>
        <w:t>fair record before it is sent to the bisho</w:t>
      </w:r>
      <w:r w:rsidRPr="007A567B">
        <w:rPr>
          <w:rFonts w:ascii="Calibri" w:hAnsi="Calibri"/>
          <w:sz w:val="24"/>
          <w:szCs w:val="24"/>
        </w:rPr>
        <w:t>p</w:t>
      </w:r>
    </w:p>
    <w:p w:rsidR="00F3214C" w:rsidRDefault="006A2EB0" w:rsidP="00F3214C">
      <w:pPr>
        <w:rPr>
          <w:rFonts w:ascii="Calibri" w:hAnsi="Calibri"/>
          <w:sz w:val="24"/>
          <w:szCs w:val="24"/>
        </w:rPr>
      </w:pPr>
      <w:r>
        <w:rPr>
          <w:rFonts w:ascii="Calibri" w:hAnsi="Calibri"/>
          <w:sz w:val="24"/>
          <w:szCs w:val="24"/>
        </w:rPr>
        <w:t>Curate</w:t>
      </w:r>
      <w:r w:rsidRPr="007A567B">
        <w:rPr>
          <w:rFonts w:ascii="Calibri" w:hAnsi="Calibri"/>
          <w:sz w:val="24"/>
          <w:szCs w:val="24"/>
        </w:rPr>
        <w:t xml:space="preserve"> ___________________________</w:t>
      </w:r>
      <w:r w:rsidRPr="007A567B">
        <w:rPr>
          <w:rFonts w:ascii="Calibri" w:hAnsi="Calibri"/>
          <w:sz w:val="24"/>
          <w:szCs w:val="24"/>
        </w:rPr>
        <w:tab/>
      </w:r>
      <w:r>
        <w:rPr>
          <w:rFonts w:ascii="Calibri" w:hAnsi="Calibri"/>
          <w:sz w:val="24"/>
          <w:szCs w:val="24"/>
        </w:rPr>
        <w:tab/>
      </w:r>
      <w:r w:rsidRPr="007A567B">
        <w:rPr>
          <w:rFonts w:ascii="Calibri" w:hAnsi="Calibri"/>
          <w:sz w:val="24"/>
          <w:szCs w:val="24"/>
        </w:rPr>
        <w:t>Incumbent ____________________</w:t>
      </w:r>
      <w:r>
        <w:rPr>
          <w:rFonts w:ascii="Calibri" w:hAnsi="Calibri"/>
          <w:sz w:val="24"/>
          <w:szCs w:val="24"/>
        </w:rPr>
        <w:t>____</w:t>
      </w:r>
    </w:p>
    <w:p w:rsidR="00F3214C" w:rsidRDefault="00F3214C" w:rsidP="00F3214C">
      <w:pPr>
        <w:pBdr>
          <w:bottom w:val="single" w:sz="4" w:space="1" w:color="auto"/>
        </w:pBdr>
        <w:rPr>
          <w:rFonts w:ascii="Calibri" w:hAnsi="Calibri"/>
          <w:sz w:val="24"/>
          <w:szCs w:val="24"/>
        </w:rPr>
      </w:pPr>
    </w:p>
    <w:p w:rsidR="00026491" w:rsidRDefault="006A2EB0" w:rsidP="001E0D80">
      <w:pPr>
        <w:pBdr>
          <w:bottom w:val="single" w:sz="4" w:space="1" w:color="auto"/>
        </w:pBdr>
        <w:jc w:val="right"/>
        <w:rPr>
          <w:rFonts w:ascii="Calibri" w:hAnsi="Calibri"/>
          <w:sz w:val="24"/>
          <w:szCs w:val="24"/>
        </w:rPr>
      </w:pPr>
      <w:r>
        <w:rPr>
          <w:rFonts w:ascii="Calibri" w:hAnsi="Calibri"/>
          <w:sz w:val="24"/>
          <w:szCs w:val="24"/>
        </w:rPr>
        <w:t>Date</w:t>
      </w:r>
    </w:p>
    <w:p w:rsidR="00026491" w:rsidRDefault="00026491" w:rsidP="001E0D80">
      <w:pPr>
        <w:pBdr>
          <w:bottom w:val="single" w:sz="4" w:space="1" w:color="auto"/>
        </w:pBdr>
        <w:jc w:val="right"/>
        <w:rPr>
          <w:rFonts w:ascii="Calibri" w:hAnsi="Calibri"/>
          <w:b/>
          <w:sz w:val="24"/>
          <w:szCs w:val="24"/>
        </w:rPr>
        <w:sectPr w:rsidR="00026491" w:rsidSect="00803D1A">
          <w:pgSz w:w="11910" w:h="16840"/>
          <w:pgMar w:top="520" w:right="980" w:bottom="280" w:left="980" w:header="720" w:footer="720" w:gutter="0"/>
          <w:cols w:space="720"/>
          <w:titlePg/>
          <w:docGrid w:linePitch="299"/>
        </w:sectPr>
      </w:pPr>
    </w:p>
    <w:p w:rsidR="00F3214C" w:rsidRPr="00126BD2" w:rsidRDefault="00F3214C" w:rsidP="001E0D80">
      <w:pPr>
        <w:pBdr>
          <w:bottom w:val="single" w:sz="4" w:space="1" w:color="auto"/>
        </w:pBdr>
        <w:jc w:val="right"/>
        <w:rPr>
          <w:sz w:val="24"/>
          <w:szCs w:val="24"/>
          <w:lang w:val="en-US"/>
        </w:rPr>
      </w:pPr>
      <w:r>
        <w:rPr>
          <w:b/>
          <w:sz w:val="24"/>
        </w:rPr>
        <w:lastRenderedPageBreak/>
        <w:t xml:space="preserve">Appendix 2.ii: Debriefing of the </w:t>
      </w:r>
      <w:r w:rsidR="0021244C">
        <w:rPr>
          <w:b/>
          <w:sz w:val="24"/>
        </w:rPr>
        <w:t>Training Incumbent</w:t>
      </w:r>
      <w:r>
        <w:rPr>
          <w:b/>
          <w:sz w:val="24"/>
        </w:rPr>
        <w:t xml:space="preserve"> at the end of a curacy</w:t>
      </w:r>
    </w:p>
    <w:p w:rsidR="00F3214C" w:rsidRDefault="00F3214C" w:rsidP="00F3214C">
      <w:pPr>
        <w:spacing w:before="3"/>
        <w:rPr>
          <w:sz w:val="6"/>
        </w:rPr>
      </w:pPr>
    </w:p>
    <w:p w:rsidR="00F3214C" w:rsidRDefault="00F3214C" w:rsidP="00F3214C">
      <w:pPr>
        <w:pStyle w:val="BodyText"/>
        <w:spacing w:before="52"/>
        <w:ind w:left="152" w:right="149"/>
        <w:jc w:val="both"/>
      </w:pPr>
      <w:r>
        <w:rPr>
          <w:i/>
        </w:rPr>
        <w:t xml:space="preserve">The </w:t>
      </w:r>
      <w:r w:rsidR="0021244C">
        <w:rPr>
          <w:i/>
        </w:rPr>
        <w:t>Training Incumbent</w:t>
      </w:r>
      <w:r>
        <w:rPr>
          <w:i/>
        </w:rPr>
        <w:t xml:space="preserve"> should fill in the second column of the form below and send the comments </w:t>
      </w:r>
      <w:r>
        <w:t>to the Bishop before meeting with him to talk over the experience. This meeting should take place after the Bishop has met with the Curate at the end of his/her third year. The Bishop will fill in the third column in the light of the meeting and send the completed form back to the Incumbent within a week of the meeting.</w:t>
      </w:r>
    </w:p>
    <w:p w:rsidR="00F3214C" w:rsidRDefault="00F3214C" w:rsidP="00F3214C">
      <w:pPr>
        <w:pStyle w:val="BodyText"/>
        <w:spacing w:before="158"/>
        <w:ind w:left="152"/>
        <w:jc w:val="both"/>
      </w:pPr>
      <w:r>
        <w:rPr>
          <w:i/>
        </w:rPr>
        <w:t>Expand as required</w:t>
      </w:r>
    </w:p>
    <w:p w:rsidR="00F3214C" w:rsidRDefault="00F3214C" w:rsidP="00F3214C">
      <w:pPr>
        <w:spacing w:before="4"/>
        <w:rPr>
          <w:i/>
          <w:sz w:val="15"/>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3"/>
        <w:gridCol w:w="4394"/>
        <w:gridCol w:w="3538"/>
      </w:tblGrid>
      <w:tr w:rsidR="00F3214C" w:rsidTr="00C326FA">
        <w:trPr>
          <w:trHeight w:hRule="exact" w:val="1359"/>
        </w:trPr>
        <w:tc>
          <w:tcPr>
            <w:tcW w:w="1843" w:type="dxa"/>
            <w:shd w:val="clear" w:color="auto" w:fill="BEBEBE"/>
          </w:tcPr>
          <w:p w:rsidR="00F3214C" w:rsidRDefault="00F3214C" w:rsidP="00C326FA">
            <w:pPr>
              <w:pStyle w:val="TableParagraph"/>
              <w:spacing w:line="265" w:lineRule="exact"/>
              <w:rPr>
                <w:b/>
              </w:rPr>
            </w:pPr>
            <w:r>
              <w:rPr>
                <w:b/>
              </w:rPr>
              <w:t>Area of ministry</w:t>
            </w:r>
          </w:p>
        </w:tc>
        <w:tc>
          <w:tcPr>
            <w:tcW w:w="4394" w:type="dxa"/>
            <w:shd w:val="clear" w:color="auto" w:fill="BEBEBE"/>
          </w:tcPr>
          <w:p w:rsidR="00F3214C" w:rsidRDefault="00F3214C" w:rsidP="00C326FA">
            <w:pPr>
              <w:pStyle w:val="TableParagraph"/>
              <w:ind w:left="103" w:right="98"/>
              <w:jc w:val="both"/>
              <w:rPr>
                <w:b/>
              </w:rPr>
            </w:pPr>
            <w:r>
              <w:rPr>
                <w:b/>
              </w:rPr>
              <w:t xml:space="preserve">Reflection on how the activity has gone. E.g. how faithfully carried out; value of activity and outcomes; time spent on activity; effect on </w:t>
            </w:r>
            <w:r w:rsidR="0021244C">
              <w:rPr>
                <w:b/>
              </w:rPr>
              <w:t>Training Incumbent</w:t>
            </w:r>
            <w:r>
              <w:rPr>
                <w:b/>
              </w:rPr>
              <w:t>; effect on congregation</w:t>
            </w:r>
          </w:p>
        </w:tc>
        <w:tc>
          <w:tcPr>
            <w:tcW w:w="3538" w:type="dxa"/>
            <w:shd w:val="clear" w:color="auto" w:fill="BEBEBE"/>
          </w:tcPr>
          <w:p w:rsidR="00F3214C" w:rsidRDefault="00F3214C" w:rsidP="00C326FA">
            <w:pPr>
              <w:pStyle w:val="TableParagraph"/>
              <w:ind w:left="103"/>
              <w:rPr>
                <w:b/>
              </w:rPr>
            </w:pPr>
            <w:r>
              <w:rPr>
                <w:b/>
              </w:rPr>
              <w:t>Comments in the light of the meeting</w:t>
            </w:r>
          </w:p>
        </w:tc>
      </w:tr>
      <w:tr w:rsidR="00F3214C" w:rsidTr="00C326FA">
        <w:trPr>
          <w:trHeight w:hRule="exact" w:val="1229"/>
        </w:trPr>
        <w:tc>
          <w:tcPr>
            <w:tcW w:w="1843" w:type="dxa"/>
          </w:tcPr>
          <w:p w:rsidR="00F3214C" w:rsidRDefault="00F3214C" w:rsidP="00C326FA">
            <w:pPr>
              <w:pStyle w:val="TableParagraph"/>
              <w:ind w:right="169"/>
            </w:pPr>
            <w:r>
              <w:rPr>
                <w:b/>
              </w:rPr>
              <w:t xml:space="preserve">Regular daily prayer </w:t>
            </w:r>
            <w:r>
              <w:t>with the Curate</w:t>
            </w:r>
          </w:p>
          <w:p w:rsidR="00F3214C" w:rsidRDefault="00F3214C" w:rsidP="00C326FA">
            <w:pPr>
              <w:pStyle w:val="TableParagraph"/>
              <w:ind w:right="169"/>
            </w:pPr>
          </w:p>
          <w:p w:rsidR="00F3214C" w:rsidRDefault="00F3214C" w:rsidP="00C326FA">
            <w:pPr>
              <w:pStyle w:val="TableParagraph"/>
              <w:ind w:right="169"/>
            </w:pPr>
          </w:p>
          <w:p w:rsidR="00F3214C" w:rsidRDefault="00F3214C" w:rsidP="00C326FA">
            <w:pPr>
              <w:pStyle w:val="TableParagraph"/>
              <w:ind w:right="169"/>
            </w:pPr>
          </w:p>
        </w:tc>
        <w:tc>
          <w:tcPr>
            <w:tcW w:w="4394" w:type="dxa"/>
          </w:tcPr>
          <w:p w:rsidR="00F3214C" w:rsidRDefault="00F3214C" w:rsidP="00C326FA"/>
        </w:tc>
        <w:tc>
          <w:tcPr>
            <w:tcW w:w="3538" w:type="dxa"/>
          </w:tcPr>
          <w:p w:rsidR="00F3214C" w:rsidRDefault="00F3214C" w:rsidP="00C326FA"/>
        </w:tc>
      </w:tr>
      <w:tr w:rsidR="00F3214C" w:rsidTr="00C326FA">
        <w:trPr>
          <w:trHeight w:hRule="exact" w:val="1285"/>
        </w:trPr>
        <w:tc>
          <w:tcPr>
            <w:tcW w:w="1843" w:type="dxa"/>
          </w:tcPr>
          <w:p w:rsidR="00F3214C" w:rsidRDefault="00F3214C" w:rsidP="00C326FA">
            <w:pPr>
              <w:pStyle w:val="TableParagraph"/>
              <w:ind w:right="151"/>
              <w:rPr>
                <w:b/>
              </w:rPr>
            </w:pPr>
            <w:r>
              <w:t xml:space="preserve">Drawing up and review of the </w:t>
            </w:r>
            <w:r>
              <w:rPr>
                <w:b/>
              </w:rPr>
              <w:t>Working Agreement</w:t>
            </w:r>
          </w:p>
        </w:tc>
        <w:tc>
          <w:tcPr>
            <w:tcW w:w="4394" w:type="dxa"/>
          </w:tcPr>
          <w:p w:rsidR="00F3214C" w:rsidRDefault="00F3214C" w:rsidP="00C326FA"/>
        </w:tc>
        <w:tc>
          <w:tcPr>
            <w:tcW w:w="3538" w:type="dxa"/>
          </w:tcPr>
          <w:p w:rsidR="00F3214C" w:rsidRDefault="00F3214C" w:rsidP="00C326FA"/>
        </w:tc>
      </w:tr>
      <w:tr w:rsidR="00F3214C" w:rsidTr="00C326FA">
        <w:trPr>
          <w:trHeight w:hRule="exact" w:val="1420"/>
        </w:trPr>
        <w:tc>
          <w:tcPr>
            <w:tcW w:w="1843" w:type="dxa"/>
          </w:tcPr>
          <w:p w:rsidR="00F3214C" w:rsidRDefault="00F3214C" w:rsidP="00C326FA">
            <w:pPr>
              <w:pStyle w:val="TableParagraph"/>
              <w:ind w:right="243"/>
            </w:pPr>
            <w:r>
              <w:rPr>
                <w:b/>
              </w:rPr>
              <w:t xml:space="preserve">Staff meetings </w:t>
            </w:r>
            <w:r>
              <w:t>for administrative purposes</w:t>
            </w:r>
          </w:p>
        </w:tc>
        <w:tc>
          <w:tcPr>
            <w:tcW w:w="4394" w:type="dxa"/>
          </w:tcPr>
          <w:p w:rsidR="00F3214C" w:rsidRDefault="00F3214C" w:rsidP="00C326FA"/>
        </w:tc>
        <w:tc>
          <w:tcPr>
            <w:tcW w:w="3538" w:type="dxa"/>
          </w:tcPr>
          <w:p w:rsidR="00F3214C" w:rsidRDefault="00F3214C" w:rsidP="00C326FA"/>
        </w:tc>
      </w:tr>
      <w:tr w:rsidR="00F3214C" w:rsidTr="00C326FA">
        <w:trPr>
          <w:trHeight w:hRule="exact" w:val="1555"/>
        </w:trPr>
        <w:tc>
          <w:tcPr>
            <w:tcW w:w="1843" w:type="dxa"/>
          </w:tcPr>
          <w:p w:rsidR="00F3214C" w:rsidRDefault="00F3214C" w:rsidP="00C326FA">
            <w:pPr>
              <w:pStyle w:val="TableParagraph"/>
              <w:ind w:right="188"/>
            </w:pPr>
            <w:r>
              <w:rPr>
                <w:b/>
              </w:rPr>
              <w:t xml:space="preserve">Supervision sessions </w:t>
            </w:r>
            <w:r>
              <w:t xml:space="preserve">for reflection </w:t>
            </w:r>
          </w:p>
        </w:tc>
        <w:tc>
          <w:tcPr>
            <w:tcW w:w="4394" w:type="dxa"/>
          </w:tcPr>
          <w:p w:rsidR="00F3214C" w:rsidRDefault="00F3214C" w:rsidP="00C326FA"/>
        </w:tc>
        <w:tc>
          <w:tcPr>
            <w:tcW w:w="3538" w:type="dxa"/>
          </w:tcPr>
          <w:p w:rsidR="00F3214C" w:rsidRDefault="00F3214C" w:rsidP="00C326FA"/>
        </w:tc>
      </w:tr>
      <w:tr w:rsidR="00F3214C" w:rsidTr="00C326FA">
        <w:trPr>
          <w:trHeight w:hRule="exact" w:val="1704"/>
        </w:trPr>
        <w:tc>
          <w:tcPr>
            <w:tcW w:w="1843" w:type="dxa"/>
          </w:tcPr>
          <w:p w:rsidR="00F3214C" w:rsidRDefault="00F3214C" w:rsidP="00C326FA">
            <w:pPr>
              <w:pStyle w:val="TableParagraph"/>
              <w:ind w:right="144"/>
            </w:pPr>
            <w:r>
              <w:rPr>
                <w:b/>
              </w:rPr>
              <w:t xml:space="preserve">Training </w:t>
            </w:r>
            <w:r>
              <w:t>of Curate in ministerial skills</w:t>
            </w:r>
          </w:p>
        </w:tc>
        <w:tc>
          <w:tcPr>
            <w:tcW w:w="4394" w:type="dxa"/>
          </w:tcPr>
          <w:p w:rsidR="00F3214C" w:rsidRDefault="00F3214C" w:rsidP="00C326FA"/>
        </w:tc>
        <w:tc>
          <w:tcPr>
            <w:tcW w:w="3538" w:type="dxa"/>
          </w:tcPr>
          <w:p w:rsidR="00F3214C" w:rsidRDefault="00F3214C" w:rsidP="00C326FA"/>
        </w:tc>
      </w:tr>
      <w:tr w:rsidR="00F3214C" w:rsidTr="00C326FA">
        <w:trPr>
          <w:trHeight w:hRule="exact" w:val="1698"/>
        </w:trPr>
        <w:tc>
          <w:tcPr>
            <w:tcW w:w="1843" w:type="dxa"/>
          </w:tcPr>
          <w:p w:rsidR="00F3214C" w:rsidRPr="00CC52FB" w:rsidRDefault="00F3214C" w:rsidP="00C326FA">
            <w:pPr>
              <w:pStyle w:val="TableParagraph"/>
              <w:ind w:right="144"/>
              <w:rPr>
                <w:b/>
              </w:rPr>
            </w:pPr>
            <w:r w:rsidRPr="00CC52FB">
              <w:t xml:space="preserve">Helping the </w:t>
            </w:r>
            <w:r>
              <w:t>Curate</w:t>
            </w:r>
            <w:r w:rsidRPr="00CC52FB">
              <w:t xml:space="preserve"> meet the</w:t>
            </w:r>
            <w:r w:rsidRPr="00CC52FB">
              <w:rPr>
                <w:b/>
              </w:rPr>
              <w:t xml:space="preserve"> IME 4-6</w:t>
            </w:r>
          </w:p>
          <w:p w:rsidR="00F3214C" w:rsidRDefault="00F3214C" w:rsidP="00C326FA">
            <w:pPr>
              <w:pStyle w:val="TableParagraph"/>
              <w:ind w:right="144"/>
              <w:rPr>
                <w:b/>
              </w:rPr>
            </w:pPr>
            <w:r w:rsidRPr="00CC52FB">
              <w:rPr>
                <w:b/>
              </w:rPr>
              <w:t>Formational Outcomes</w:t>
            </w:r>
          </w:p>
        </w:tc>
        <w:tc>
          <w:tcPr>
            <w:tcW w:w="4394" w:type="dxa"/>
          </w:tcPr>
          <w:p w:rsidR="00F3214C" w:rsidRDefault="00F3214C" w:rsidP="00C326FA"/>
          <w:p w:rsidR="00F3214C" w:rsidRDefault="00F3214C" w:rsidP="00C326FA"/>
        </w:tc>
        <w:tc>
          <w:tcPr>
            <w:tcW w:w="3538" w:type="dxa"/>
          </w:tcPr>
          <w:p w:rsidR="00F3214C" w:rsidRDefault="00F3214C" w:rsidP="00C326FA"/>
        </w:tc>
      </w:tr>
      <w:tr w:rsidR="00F3214C" w:rsidTr="00C326FA">
        <w:trPr>
          <w:trHeight w:hRule="exact" w:val="1708"/>
        </w:trPr>
        <w:tc>
          <w:tcPr>
            <w:tcW w:w="1843" w:type="dxa"/>
          </w:tcPr>
          <w:p w:rsidR="00F3214C" w:rsidRDefault="00F3214C" w:rsidP="00C326FA">
            <w:pPr>
              <w:pStyle w:val="TableParagraph"/>
              <w:ind w:right="448"/>
              <w:rPr>
                <w:b/>
              </w:rPr>
            </w:pPr>
            <w:r>
              <w:t>Enabling Curate</w:t>
            </w:r>
            <w:r w:rsidRPr="00CC52FB">
              <w:t>’s engagement</w:t>
            </w:r>
            <w:r w:rsidRPr="00CC52FB">
              <w:rPr>
                <w:b/>
              </w:rPr>
              <w:t xml:space="preserve"> </w:t>
            </w:r>
            <w:r w:rsidRPr="00CC52FB">
              <w:t xml:space="preserve">with </w:t>
            </w:r>
            <w:r w:rsidRPr="001D0573">
              <w:t>Diocesan IME</w:t>
            </w:r>
            <w:r w:rsidRPr="00CC52FB">
              <w:rPr>
                <w:b/>
              </w:rPr>
              <w:t xml:space="preserve"> 4-6 programme</w:t>
            </w:r>
          </w:p>
        </w:tc>
        <w:tc>
          <w:tcPr>
            <w:tcW w:w="4394" w:type="dxa"/>
          </w:tcPr>
          <w:p w:rsidR="00F3214C" w:rsidRPr="00CC52FB" w:rsidRDefault="00F3214C" w:rsidP="00C326FA">
            <w:pPr>
              <w:rPr>
                <w:b/>
              </w:rPr>
            </w:pPr>
          </w:p>
        </w:tc>
        <w:tc>
          <w:tcPr>
            <w:tcW w:w="3538" w:type="dxa"/>
          </w:tcPr>
          <w:p w:rsidR="00F3214C" w:rsidRDefault="00F3214C" w:rsidP="00C326FA"/>
        </w:tc>
      </w:tr>
    </w:tbl>
    <w:tbl>
      <w:tblPr>
        <w:tblpPr w:leftFromText="180" w:rightFromText="180" w:vertAnchor="text" w:horzAnchor="margin" w:tblpX="-15" w:tblpY="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8"/>
        <w:gridCol w:w="4401"/>
        <w:gridCol w:w="3537"/>
      </w:tblGrid>
      <w:tr w:rsidR="00F3214C" w:rsidRPr="00CC52FB" w:rsidTr="00C326FA">
        <w:trPr>
          <w:trHeight w:hRule="exact" w:val="1853"/>
        </w:trPr>
        <w:tc>
          <w:tcPr>
            <w:tcW w:w="1848" w:type="dxa"/>
          </w:tcPr>
          <w:p w:rsidR="00F3214C" w:rsidRPr="00CC52FB" w:rsidRDefault="00F3214C" w:rsidP="00C326FA">
            <w:pPr>
              <w:pStyle w:val="TableParagraph"/>
              <w:ind w:right="179"/>
            </w:pPr>
            <w:r w:rsidRPr="001D0573">
              <w:lastRenderedPageBreak/>
              <w:t xml:space="preserve">Meeting the </w:t>
            </w:r>
            <w:r w:rsidRPr="001D0573">
              <w:rPr>
                <w:b/>
              </w:rPr>
              <w:t xml:space="preserve">reporting </w:t>
            </w:r>
            <w:r w:rsidRPr="001D0573">
              <w:t>required by the diocese</w:t>
            </w:r>
          </w:p>
        </w:tc>
        <w:tc>
          <w:tcPr>
            <w:tcW w:w="4401" w:type="dxa"/>
          </w:tcPr>
          <w:p w:rsidR="00F3214C" w:rsidRPr="00CC52FB" w:rsidRDefault="00F3214C" w:rsidP="00C326FA"/>
        </w:tc>
        <w:tc>
          <w:tcPr>
            <w:tcW w:w="3537" w:type="dxa"/>
          </w:tcPr>
          <w:p w:rsidR="00F3214C" w:rsidRPr="00CC52FB" w:rsidRDefault="00F3214C" w:rsidP="00C326FA"/>
        </w:tc>
      </w:tr>
      <w:tr w:rsidR="00F3214C" w:rsidRPr="00CC52FB" w:rsidTr="00C326FA">
        <w:trPr>
          <w:trHeight w:hRule="exact" w:val="1841"/>
        </w:trPr>
        <w:tc>
          <w:tcPr>
            <w:tcW w:w="1848" w:type="dxa"/>
          </w:tcPr>
          <w:p w:rsidR="00F3214C" w:rsidRPr="00CC52FB" w:rsidRDefault="00F3214C" w:rsidP="00C326FA">
            <w:pPr>
              <w:pStyle w:val="TableParagraph"/>
              <w:ind w:right="265"/>
            </w:pPr>
            <w:r w:rsidRPr="001D0573">
              <w:t xml:space="preserve">Attendance at </w:t>
            </w:r>
            <w:r w:rsidRPr="001D0573">
              <w:rPr>
                <w:b/>
              </w:rPr>
              <w:t xml:space="preserve">meetings for </w:t>
            </w:r>
            <w:r w:rsidR="0021244C">
              <w:rPr>
                <w:b/>
              </w:rPr>
              <w:t>Training Incumbent</w:t>
            </w:r>
            <w:r w:rsidRPr="001D0573">
              <w:rPr>
                <w:b/>
              </w:rPr>
              <w:t>s.</w:t>
            </w:r>
          </w:p>
        </w:tc>
        <w:tc>
          <w:tcPr>
            <w:tcW w:w="4401" w:type="dxa"/>
          </w:tcPr>
          <w:p w:rsidR="00F3214C" w:rsidRPr="00CC52FB" w:rsidRDefault="00F3214C" w:rsidP="00C326FA"/>
        </w:tc>
        <w:tc>
          <w:tcPr>
            <w:tcW w:w="3537" w:type="dxa"/>
          </w:tcPr>
          <w:p w:rsidR="00F3214C" w:rsidRPr="00CC52FB" w:rsidRDefault="00F3214C" w:rsidP="00C326FA"/>
        </w:tc>
      </w:tr>
      <w:tr w:rsidR="00F3214C" w:rsidRPr="00CC52FB" w:rsidTr="00C326FA">
        <w:trPr>
          <w:trHeight w:hRule="exact" w:val="1855"/>
        </w:trPr>
        <w:tc>
          <w:tcPr>
            <w:tcW w:w="1848" w:type="dxa"/>
          </w:tcPr>
          <w:p w:rsidR="00F3214C" w:rsidRPr="00CC52FB" w:rsidRDefault="00F3214C" w:rsidP="00C326FA">
            <w:pPr>
              <w:pStyle w:val="TableParagraph"/>
              <w:ind w:right="139"/>
            </w:pPr>
            <w:r w:rsidRPr="00CC52FB">
              <w:t xml:space="preserve">Enabling the </w:t>
            </w:r>
            <w:r>
              <w:t>Curate</w:t>
            </w:r>
            <w:r w:rsidRPr="00CC52FB">
              <w:t xml:space="preserve"> to have </w:t>
            </w:r>
            <w:r w:rsidRPr="001D0573">
              <w:rPr>
                <w:b/>
              </w:rPr>
              <w:t>adequate study time</w:t>
            </w:r>
          </w:p>
        </w:tc>
        <w:tc>
          <w:tcPr>
            <w:tcW w:w="4401" w:type="dxa"/>
          </w:tcPr>
          <w:p w:rsidR="00F3214C" w:rsidRDefault="00F3214C" w:rsidP="00C326FA"/>
          <w:p w:rsidR="00F3214C" w:rsidRPr="00591E42" w:rsidRDefault="00F3214C" w:rsidP="00C326FA">
            <w:pPr>
              <w:jc w:val="right"/>
            </w:pPr>
          </w:p>
        </w:tc>
        <w:tc>
          <w:tcPr>
            <w:tcW w:w="3537" w:type="dxa"/>
          </w:tcPr>
          <w:p w:rsidR="00F3214C" w:rsidRPr="00CC52FB" w:rsidRDefault="00F3214C" w:rsidP="00C326FA"/>
        </w:tc>
      </w:tr>
      <w:tr w:rsidR="00F3214C" w:rsidRPr="00CC52FB" w:rsidTr="00C326FA">
        <w:trPr>
          <w:trHeight w:hRule="exact" w:val="1701"/>
        </w:trPr>
        <w:tc>
          <w:tcPr>
            <w:tcW w:w="1848" w:type="dxa"/>
          </w:tcPr>
          <w:p w:rsidR="00F3214C" w:rsidRPr="00CC52FB" w:rsidRDefault="00F3214C" w:rsidP="00C326FA">
            <w:pPr>
              <w:pStyle w:val="TableParagraph"/>
              <w:ind w:right="127"/>
            </w:pPr>
            <w:r w:rsidRPr="001D0573">
              <w:rPr>
                <w:b/>
              </w:rPr>
              <w:t>Amount of time needed</w:t>
            </w:r>
            <w:r w:rsidRPr="00CC52FB">
              <w:t xml:space="preserve"> to supervise the </w:t>
            </w:r>
            <w:r>
              <w:t>Curate</w:t>
            </w:r>
            <w:r w:rsidRPr="00CC52FB">
              <w:t>; effect on other</w:t>
            </w:r>
            <w:r w:rsidRPr="00CC52FB">
              <w:rPr>
                <w:spacing w:val="-1"/>
              </w:rPr>
              <w:t xml:space="preserve"> </w:t>
            </w:r>
            <w:r w:rsidRPr="00CC52FB">
              <w:t>work</w:t>
            </w:r>
          </w:p>
        </w:tc>
        <w:tc>
          <w:tcPr>
            <w:tcW w:w="4401" w:type="dxa"/>
          </w:tcPr>
          <w:p w:rsidR="00F3214C" w:rsidRPr="00CC52FB" w:rsidRDefault="00F3214C" w:rsidP="00C326FA"/>
        </w:tc>
        <w:tc>
          <w:tcPr>
            <w:tcW w:w="3537" w:type="dxa"/>
          </w:tcPr>
          <w:p w:rsidR="00F3214C" w:rsidRPr="00CC52FB" w:rsidRDefault="00F3214C" w:rsidP="00C326FA"/>
        </w:tc>
      </w:tr>
      <w:tr w:rsidR="00F3214C" w:rsidRPr="00CC52FB" w:rsidTr="00C326FA">
        <w:trPr>
          <w:trHeight w:hRule="exact" w:val="1697"/>
        </w:trPr>
        <w:tc>
          <w:tcPr>
            <w:tcW w:w="1848" w:type="dxa"/>
          </w:tcPr>
          <w:p w:rsidR="00F3214C" w:rsidRPr="00CC52FB" w:rsidRDefault="00F3214C" w:rsidP="00C326FA">
            <w:pPr>
              <w:pStyle w:val="TableParagraph"/>
            </w:pPr>
            <w:r w:rsidRPr="00CC52FB">
              <w:t xml:space="preserve">Ability to give </w:t>
            </w:r>
            <w:r w:rsidRPr="001D0573">
              <w:rPr>
                <w:b/>
              </w:rPr>
              <w:t>constructive feedback</w:t>
            </w:r>
          </w:p>
        </w:tc>
        <w:tc>
          <w:tcPr>
            <w:tcW w:w="4401" w:type="dxa"/>
          </w:tcPr>
          <w:p w:rsidR="00F3214C" w:rsidRPr="00CC52FB" w:rsidRDefault="00F3214C" w:rsidP="00C326FA"/>
        </w:tc>
        <w:tc>
          <w:tcPr>
            <w:tcW w:w="3537" w:type="dxa"/>
          </w:tcPr>
          <w:p w:rsidR="00F3214C" w:rsidRPr="00CC52FB" w:rsidRDefault="00F3214C" w:rsidP="00C326FA"/>
        </w:tc>
      </w:tr>
      <w:tr w:rsidR="00F3214C" w:rsidRPr="00CC52FB" w:rsidTr="00C326FA">
        <w:trPr>
          <w:trHeight w:hRule="exact" w:val="1685"/>
        </w:trPr>
        <w:tc>
          <w:tcPr>
            <w:tcW w:w="1848" w:type="dxa"/>
          </w:tcPr>
          <w:p w:rsidR="00F3214C" w:rsidRPr="001D0573" w:rsidRDefault="00F3214C" w:rsidP="00C326FA">
            <w:pPr>
              <w:pStyle w:val="TableParagraph"/>
              <w:ind w:right="326"/>
              <w:rPr>
                <w:b/>
              </w:rPr>
            </w:pPr>
            <w:r w:rsidRPr="001D0573">
              <w:rPr>
                <w:b/>
              </w:rPr>
              <w:t>Interpersonal relationship</w:t>
            </w:r>
          </w:p>
        </w:tc>
        <w:tc>
          <w:tcPr>
            <w:tcW w:w="4401" w:type="dxa"/>
          </w:tcPr>
          <w:p w:rsidR="00F3214C" w:rsidRPr="00CC52FB" w:rsidRDefault="00F3214C" w:rsidP="00C326FA"/>
        </w:tc>
        <w:tc>
          <w:tcPr>
            <w:tcW w:w="3537" w:type="dxa"/>
          </w:tcPr>
          <w:p w:rsidR="00F3214C" w:rsidRPr="00CC52FB" w:rsidRDefault="00F3214C" w:rsidP="00C326FA"/>
        </w:tc>
      </w:tr>
      <w:tr w:rsidR="00F3214C" w:rsidRPr="00CC52FB" w:rsidTr="00C326FA">
        <w:trPr>
          <w:trHeight w:hRule="exact" w:val="3114"/>
        </w:trPr>
        <w:tc>
          <w:tcPr>
            <w:tcW w:w="9786" w:type="dxa"/>
            <w:gridSpan w:val="3"/>
          </w:tcPr>
          <w:p w:rsidR="00F3214C" w:rsidRPr="001D0573" w:rsidRDefault="00F3214C" w:rsidP="00C326FA">
            <w:pPr>
              <w:rPr>
                <w:b/>
              </w:rPr>
            </w:pPr>
            <w:r w:rsidRPr="001D0573">
              <w:rPr>
                <w:b/>
              </w:rPr>
              <w:t xml:space="preserve">Summarising comment by the Bishop about future suitability for curacy supervision. </w:t>
            </w:r>
          </w:p>
          <w:p w:rsidR="00F3214C" w:rsidRDefault="00F3214C" w:rsidP="00C326FA"/>
          <w:p w:rsidR="00F3214C" w:rsidRDefault="00F3214C" w:rsidP="00C326FA"/>
          <w:p w:rsidR="00F3214C" w:rsidRDefault="00F3214C" w:rsidP="00C326FA"/>
          <w:p w:rsidR="00F3214C" w:rsidRDefault="00F3214C" w:rsidP="00C326FA"/>
          <w:p w:rsidR="00F3214C" w:rsidRDefault="00F3214C" w:rsidP="00C326FA">
            <w:pPr>
              <w:rPr>
                <w:b/>
              </w:rPr>
            </w:pPr>
            <w:r w:rsidRPr="001D0573">
              <w:rPr>
                <w:b/>
              </w:rPr>
              <w:t>Signed and dated</w:t>
            </w:r>
          </w:p>
          <w:p w:rsidR="00F3214C" w:rsidRDefault="00F3214C" w:rsidP="00C326FA">
            <w:pPr>
              <w:rPr>
                <w:b/>
              </w:rPr>
            </w:pPr>
          </w:p>
          <w:p w:rsidR="00F3214C" w:rsidRPr="001D0573" w:rsidRDefault="00F3214C" w:rsidP="00C326FA">
            <w:pPr>
              <w:rPr>
                <w:b/>
              </w:rPr>
            </w:pPr>
          </w:p>
        </w:tc>
      </w:tr>
    </w:tbl>
    <w:p w:rsidR="00F3214C" w:rsidRDefault="00F3214C" w:rsidP="00F3214C">
      <w:pPr>
        <w:sectPr w:rsidR="00F3214C" w:rsidSect="00803D1A">
          <w:pgSz w:w="11910" w:h="16840"/>
          <w:pgMar w:top="520" w:right="980" w:bottom="280" w:left="980" w:header="720" w:footer="720" w:gutter="0"/>
          <w:cols w:space="720"/>
          <w:titlePg/>
          <w:docGrid w:linePitch="299"/>
        </w:sectPr>
      </w:pPr>
    </w:p>
    <w:p w:rsidR="00E469FC" w:rsidRDefault="00E469FC" w:rsidP="00F3214C">
      <w:pPr>
        <w:pBdr>
          <w:bottom w:val="single" w:sz="4" w:space="1" w:color="auto"/>
        </w:pBdr>
        <w:jc w:val="right"/>
        <w:rPr>
          <w:rFonts w:cs="Arial"/>
          <w:b/>
          <w:sz w:val="24"/>
          <w:szCs w:val="24"/>
        </w:rPr>
        <w:sectPr w:rsidR="00E469FC" w:rsidSect="00E469FC">
          <w:pgSz w:w="11909" w:h="16834" w:code="9"/>
          <w:pgMar w:top="1440" w:right="1440" w:bottom="1440" w:left="1440" w:header="720" w:footer="1009" w:gutter="0"/>
          <w:cols w:space="720"/>
          <w:titlePg/>
        </w:sectPr>
      </w:pPr>
    </w:p>
    <w:p w:rsidR="00F3214C" w:rsidRPr="00893C53" w:rsidRDefault="00F3214C" w:rsidP="00F3214C">
      <w:pPr>
        <w:pBdr>
          <w:bottom w:val="single" w:sz="4" w:space="1" w:color="auto"/>
        </w:pBdr>
        <w:jc w:val="right"/>
        <w:rPr>
          <w:rFonts w:cs="Arial"/>
          <w:b/>
          <w:sz w:val="24"/>
          <w:szCs w:val="24"/>
        </w:rPr>
      </w:pPr>
      <w:r>
        <w:rPr>
          <w:rFonts w:cs="Arial"/>
          <w:b/>
          <w:sz w:val="24"/>
          <w:szCs w:val="24"/>
        </w:rPr>
        <w:t xml:space="preserve">Appendix 2.iii: </w:t>
      </w:r>
      <w:r w:rsidRPr="004E41E9">
        <w:rPr>
          <w:rFonts w:cs="Arial"/>
          <w:b/>
          <w:i/>
          <w:sz w:val="24"/>
          <w:szCs w:val="24"/>
        </w:rPr>
        <w:t>Pro forma</w:t>
      </w:r>
      <w:r>
        <w:rPr>
          <w:rFonts w:cs="Arial"/>
          <w:b/>
          <w:sz w:val="24"/>
          <w:szCs w:val="24"/>
        </w:rPr>
        <w:t xml:space="preserve"> to be used for Annual R</w:t>
      </w:r>
      <w:r w:rsidRPr="00893C53">
        <w:rPr>
          <w:rFonts w:cs="Arial"/>
          <w:b/>
          <w:sz w:val="24"/>
          <w:szCs w:val="24"/>
        </w:rPr>
        <w:t xml:space="preserve">eview </w:t>
      </w:r>
    </w:p>
    <w:p w:rsidR="00C326FA" w:rsidRPr="00C326FA" w:rsidRDefault="00C326FA" w:rsidP="00C326FA">
      <w:pPr>
        <w:jc w:val="both"/>
        <w:rPr>
          <w:sz w:val="24"/>
          <w:szCs w:val="24"/>
        </w:rPr>
      </w:pPr>
      <w:r w:rsidRPr="00C326FA">
        <w:rPr>
          <w:sz w:val="24"/>
          <w:szCs w:val="24"/>
        </w:rPr>
        <w:t xml:space="preserve">Curate’s Name: </w:t>
      </w:r>
    </w:p>
    <w:p w:rsidR="00C326FA" w:rsidRPr="00C326FA" w:rsidRDefault="0021244C" w:rsidP="00C326FA">
      <w:pPr>
        <w:jc w:val="both"/>
        <w:rPr>
          <w:sz w:val="24"/>
          <w:szCs w:val="24"/>
        </w:rPr>
      </w:pPr>
      <w:r>
        <w:rPr>
          <w:sz w:val="24"/>
          <w:szCs w:val="24"/>
        </w:rPr>
        <w:t>Training Incumbent</w:t>
      </w:r>
      <w:r w:rsidR="00C326FA" w:rsidRPr="00C326FA">
        <w:rPr>
          <w:sz w:val="24"/>
          <w:szCs w:val="24"/>
        </w:rPr>
        <w:t>’s Name:</w:t>
      </w:r>
    </w:p>
    <w:p w:rsidR="00C326FA" w:rsidRPr="00C326FA" w:rsidRDefault="00C326FA" w:rsidP="00C326FA">
      <w:pPr>
        <w:jc w:val="both"/>
        <w:rPr>
          <w:sz w:val="24"/>
          <w:szCs w:val="24"/>
        </w:rPr>
      </w:pPr>
      <w:r w:rsidRPr="00C326FA">
        <w:rPr>
          <w:sz w:val="24"/>
          <w:szCs w:val="24"/>
        </w:rPr>
        <w:t>Date:</w:t>
      </w:r>
    </w:p>
    <w:p w:rsidR="00C326FA" w:rsidRPr="00C326FA" w:rsidRDefault="00F5768F" w:rsidP="004E41E9">
      <w:pPr>
        <w:pStyle w:val="NoSpacing"/>
        <w:rPr>
          <w:sz w:val="24"/>
          <w:szCs w:val="24"/>
        </w:rPr>
      </w:pPr>
      <w:r w:rsidRPr="00C326FA">
        <w:rPr>
          <w:sz w:val="24"/>
          <w:szCs w:val="24"/>
        </w:rPr>
        <w:t>In preparat</w:t>
      </w:r>
      <w:r w:rsidR="001E04A8">
        <w:rPr>
          <w:sz w:val="24"/>
          <w:szCs w:val="24"/>
        </w:rPr>
        <w:t xml:space="preserve">ion for the review meeting, Curate and </w:t>
      </w:r>
      <w:r w:rsidR="0021244C">
        <w:rPr>
          <w:sz w:val="24"/>
          <w:szCs w:val="24"/>
        </w:rPr>
        <w:t>Training Incumbent</w:t>
      </w:r>
      <w:r w:rsidRPr="00C326FA">
        <w:rPr>
          <w:sz w:val="24"/>
          <w:szCs w:val="24"/>
        </w:rPr>
        <w:t xml:space="preserve"> should </w:t>
      </w:r>
      <w:r w:rsidR="001E04A8">
        <w:rPr>
          <w:sz w:val="24"/>
          <w:szCs w:val="24"/>
        </w:rPr>
        <w:t xml:space="preserve">both </w:t>
      </w:r>
      <w:r w:rsidRPr="00C326FA">
        <w:rPr>
          <w:sz w:val="24"/>
          <w:szCs w:val="24"/>
        </w:rPr>
        <w:t>prepa</w:t>
      </w:r>
      <w:r w:rsidR="001E04A8">
        <w:rPr>
          <w:sz w:val="24"/>
          <w:szCs w:val="24"/>
        </w:rPr>
        <w:t xml:space="preserve">re a report addressing </w:t>
      </w:r>
      <w:r w:rsidR="00C326FA" w:rsidRPr="00C326FA">
        <w:rPr>
          <w:sz w:val="24"/>
          <w:szCs w:val="24"/>
        </w:rPr>
        <w:t xml:space="preserve">the headings below. These reports should </w:t>
      </w:r>
      <w:r w:rsidRPr="00C326FA">
        <w:rPr>
          <w:sz w:val="24"/>
          <w:szCs w:val="24"/>
        </w:rPr>
        <w:t xml:space="preserve">be exchanged at least a week </w:t>
      </w:r>
    </w:p>
    <w:p w:rsidR="00C326FA" w:rsidRPr="00C326FA" w:rsidRDefault="00C326FA" w:rsidP="004E41E9">
      <w:pPr>
        <w:pStyle w:val="NoSpacing"/>
        <w:jc w:val="both"/>
        <w:rPr>
          <w:sz w:val="24"/>
          <w:szCs w:val="24"/>
        </w:rPr>
      </w:pPr>
      <w:r w:rsidRPr="00C326FA">
        <w:rPr>
          <w:sz w:val="24"/>
          <w:szCs w:val="24"/>
        </w:rPr>
        <w:t xml:space="preserve">before the </w:t>
      </w:r>
      <w:r w:rsidRPr="00C326FA">
        <w:rPr>
          <w:rFonts w:cs="Arial"/>
          <w:noProof/>
          <w:sz w:val="24"/>
          <w:szCs w:val="24"/>
          <w:lang w:eastAsia="en-GB"/>
        </w:rPr>
        <mc:AlternateContent>
          <mc:Choice Requires="wps">
            <w:drawing>
              <wp:anchor distT="45720" distB="45720" distL="114300" distR="114300" simplePos="0" relativeHeight="251683840" behindDoc="0" locked="0" layoutInCell="1" allowOverlap="1" wp14:anchorId="7A23AA1B" wp14:editId="4541CB17">
                <wp:simplePos x="0" y="0"/>
                <wp:positionH relativeFrom="margin">
                  <wp:align>left</wp:align>
                </wp:positionH>
                <wp:positionV relativeFrom="paragraph">
                  <wp:posOffset>487045</wp:posOffset>
                </wp:positionV>
                <wp:extent cx="5695950" cy="1085850"/>
                <wp:effectExtent l="0" t="0" r="19050"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1085850"/>
                        </a:xfrm>
                        <a:prstGeom prst="rect">
                          <a:avLst/>
                        </a:prstGeom>
                        <a:solidFill>
                          <a:srgbClr val="FFFFFF"/>
                        </a:solidFill>
                        <a:ln w="9525">
                          <a:solidFill>
                            <a:srgbClr val="000000"/>
                          </a:solidFill>
                          <a:miter lim="800000"/>
                          <a:headEnd/>
                          <a:tailEnd/>
                        </a:ln>
                      </wps:spPr>
                      <wps:txbx>
                        <w:txbxContent>
                          <w:p w:rsidR="00892DE5" w:rsidRPr="009A5F4D" w:rsidRDefault="00892DE5">
                            <w:pPr>
                              <w:rPr>
                                <w:b/>
                                <w:sz w:val="24"/>
                                <w:szCs w:val="24"/>
                              </w:rPr>
                            </w:pPr>
                            <w:r w:rsidRPr="009A5F4D">
                              <w:rPr>
                                <w:b/>
                                <w:sz w:val="24"/>
                                <w:szCs w:val="24"/>
                              </w:rPr>
                              <w:t>General opening paragraph</w:t>
                            </w:r>
                          </w:p>
                          <w:p w:rsidR="00892DE5" w:rsidRDefault="00892DE5"/>
                          <w:p w:rsidR="00892DE5" w:rsidRDefault="00892D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23AA1B" id="_x0000_s1028" type="#_x0000_t202" style="position:absolute;left:0;text-align:left;margin-left:0;margin-top:38.35pt;width:448.5pt;height:85.5pt;z-index:2516838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">
                <v:textbox>
                  <w:txbxContent>
                    <w:p w:rsidR="00892DE5" w:rsidRPr="009A5F4D" w:rsidRDefault="00892DE5">
                      <w:pPr>
                        <w:rPr>
                          <w:b/>
                          <w:sz w:val="24"/>
                          <w:szCs w:val="24"/>
                        </w:rPr>
                      </w:pPr>
                      <w:r w:rsidRPr="009A5F4D">
                        <w:rPr>
                          <w:b/>
                          <w:sz w:val="24"/>
                          <w:szCs w:val="24"/>
                        </w:rPr>
                        <w:t>General opening paragraph</w:t>
                      </w:r>
                    </w:p>
                    <w:p w:rsidR="00892DE5" w:rsidRDefault="00892DE5"/>
                    <w:p w:rsidR="00892DE5" w:rsidRDefault="00892DE5"/>
                  </w:txbxContent>
                </v:textbox>
                <w10:wrap type="square" anchorx="margin"/>
              </v:shape>
            </w:pict>
          </mc:Fallback>
        </mc:AlternateContent>
      </w:r>
      <w:r w:rsidR="001E04A8">
        <w:rPr>
          <w:sz w:val="24"/>
          <w:szCs w:val="24"/>
        </w:rPr>
        <w:t>meeting.</w:t>
      </w:r>
    </w:p>
    <w:p w:rsidR="00C326FA" w:rsidRDefault="00C326FA">
      <w:pPr>
        <w:rPr>
          <w:rFonts w:cs="Arial"/>
          <w:sz w:val="24"/>
          <w:szCs w:val="24"/>
        </w:rPr>
      </w:pPr>
    </w:p>
    <w:p w:rsidR="009A5F4D" w:rsidRDefault="009A5F4D">
      <w:pPr>
        <w:rPr>
          <w:rFonts w:cs="Arial"/>
          <w:b/>
          <w:sz w:val="24"/>
          <w:szCs w:val="24"/>
        </w:rPr>
      </w:pPr>
    </w:p>
    <w:p w:rsidR="00C326FA" w:rsidRPr="009A5F4D" w:rsidRDefault="009A5F4D">
      <w:pPr>
        <w:rPr>
          <w:rFonts w:cs="Arial"/>
          <w:b/>
          <w:sz w:val="24"/>
          <w:szCs w:val="24"/>
        </w:rPr>
      </w:pPr>
      <w:r w:rsidRPr="009A5F4D">
        <w:rPr>
          <w:rFonts w:cs="Arial"/>
          <w:b/>
          <w:noProof/>
          <w:sz w:val="24"/>
          <w:szCs w:val="24"/>
          <w:lang w:eastAsia="en-GB"/>
        </w:rPr>
        <mc:AlternateContent>
          <mc:Choice Requires="wps">
            <w:drawing>
              <wp:anchor distT="45720" distB="45720" distL="114300" distR="114300" simplePos="0" relativeHeight="251685888" behindDoc="0" locked="0" layoutInCell="1" allowOverlap="1" wp14:anchorId="0818FFCF" wp14:editId="421A627E">
                <wp:simplePos x="0" y="0"/>
                <wp:positionH relativeFrom="margin">
                  <wp:align>left</wp:align>
                </wp:positionH>
                <wp:positionV relativeFrom="paragraph">
                  <wp:posOffset>387985</wp:posOffset>
                </wp:positionV>
                <wp:extent cx="5695950" cy="1209675"/>
                <wp:effectExtent l="0" t="0" r="19050" b="2857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1209675"/>
                        </a:xfrm>
                        <a:prstGeom prst="rect">
                          <a:avLst/>
                        </a:prstGeom>
                        <a:solidFill>
                          <a:srgbClr val="FFFFFF"/>
                        </a:solidFill>
                        <a:ln w="9525">
                          <a:solidFill>
                            <a:srgbClr val="000000"/>
                          </a:solidFill>
                          <a:miter lim="800000"/>
                          <a:headEnd/>
                          <a:tailEnd/>
                        </a:ln>
                      </wps:spPr>
                      <wps:txbx>
                        <w:txbxContent>
                          <w:p w:rsidR="00892DE5" w:rsidRPr="000A53BC" w:rsidRDefault="00892DE5" w:rsidP="00C326FA">
                            <w:pPr>
                              <w:jc w:val="both"/>
                              <w:rPr>
                                <w:sz w:val="24"/>
                                <w:szCs w:val="24"/>
                              </w:rPr>
                            </w:pPr>
                            <w:r w:rsidRPr="000A53BC">
                              <w:rPr>
                                <w:sz w:val="24"/>
                                <w:szCs w:val="24"/>
                              </w:rPr>
                              <w:t>A. What development has there been in the last year in the area of ‘</w:t>
                            </w:r>
                            <w:r w:rsidRPr="000A53BC">
                              <w:rPr>
                                <w:b/>
                                <w:sz w:val="24"/>
                                <w:szCs w:val="24"/>
                              </w:rPr>
                              <w:t>Christian tradition, faith and life’</w:t>
                            </w:r>
                            <w:r w:rsidRPr="000A53BC">
                              <w:rPr>
                                <w:sz w:val="24"/>
                                <w:szCs w:val="24"/>
                              </w:rPr>
                              <w:t>, and what development may be looked for in the coming year?</w:t>
                            </w:r>
                          </w:p>
                          <w:p w:rsidR="00892DE5" w:rsidRDefault="00892DE5" w:rsidP="00C326FA">
                            <w:pPr>
                              <w:jc w:val="both"/>
                            </w:pPr>
                          </w:p>
                          <w:p w:rsidR="00892DE5" w:rsidRDefault="00892DE5" w:rsidP="00C326FA">
                            <w:pPr>
                              <w:jc w:val="both"/>
                            </w:pPr>
                          </w:p>
                          <w:p w:rsidR="00892DE5" w:rsidRDefault="00892DE5" w:rsidP="00C326FA">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18FFCF" id="_x0000_s1029" type="#_x0000_t202" style="position:absolute;margin-left:0;margin-top:30.55pt;width:448.5pt;height:95.25pt;z-index:2516858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">
                <v:textbox>
                  <w:txbxContent>
                    <w:p w:rsidR="00892DE5" w:rsidRPr="000A53BC" w:rsidRDefault="00892DE5" w:rsidP="00C326FA">
                      <w:pPr>
                        <w:jc w:val="both"/>
                        <w:rPr>
                          <w:sz w:val="24"/>
                          <w:szCs w:val="24"/>
                        </w:rPr>
                      </w:pPr>
                      <w:r w:rsidRPr="000A53BC">
                        <w:rPr>
                          <w:sz w:val="24"/>
                          <w:szCs w:val="24"/>
                        </w:rPr>
                        <w:t>A. What development has there been in the last year in the area of ‘</w:t>
                      </w:r>
                      <w:r w:rsidRPr="000A53BC">
                        <w:rPr>
                          <w:b/>
                          <w:sz w:val="24"/>
                          <w:szCs w:val="24"/>
                        </w:rPr>
                        <w:t>Christian tradition, faith and life’</w:t>
                      </w:r>
                      <w:r w:rsidRPr="000A53BC">
                        <w:rPr>
                          <w:sz w:val="24"/>
                          <w:szCs w:val="24"/>
                        </w:rPr>
                        <w:t>, and what development may be looked for in the coming year?</w:t>
                      </w:r>
                    </w:p>
                    <w:p w:rsidR="00892DE5" w:rsidRDefault="00892DE5" w:rsidP="00C326FA">
                      <w:pPr>
                        <w:jc w:val="both"/>
                      </w:pPr>
                    </w:p>
                    <w:p w:rsidR="00892DE5" w:rsidRDefault="00892DE5" w:rsidP="00C326FA">
                      <w:pPr>
                        <w:jc w:val="both"/>
                      </w:pPr>
                    </w:p>
                    <w:p w:rsidR="00892DE5" w:rsidRDefault="00892DE5" w:rsidP="00C326FA">
                      <w:pPr>
                        <w:jc w:val="both"/>
                      </w:pPr>
                    </w:p>
                  </w:txbxContent>
                </v:textbox>
                <w10:wrap type="square" anchorx="margin"/>
              </v:shape>
            </w:pict>
          </mc:Fallback>
        </mc:AlternateContent>
      </w:r>
      <w:r w:rsidR="00C326FA" w:rsidRPr="009A5F4D">
        <w:rPr>
          <w:rFonts w:cs="Arial"/>
          <w:b/>
          <w:sz w:val="24"/>
          <w:szCs w:val="24"/>
        </w:rPr>
        <w:t xml:space="preserve">Summary of development mapped against each of the Formational Outcomes </w:t>
      </w:r>
    </w:p>
    <w:p w:rsidR="00C326FA" w:rsidRDefault="009A5F4D">
      <w:pPr>
        <w:rPr>
          <w:rFonts w:cs="Arial"/>
          <w:sz w:val="24"/>
          <w:szCs w:val="24"/>
        </w:rPr>
      </w:pPr>
      <w:r w:rsidRPr="00C326FA">
        <w:rPr>
          <w:rFonts w:cs="Arial"/>
          <w:noProof/>
          <w:sz w:val="24"/>
          <w:szCs w:val="24"/>
          <w:lang w:eastAsia="en-GB"/>
        </w:rPr>
        <mc:AlternateContent>
          <mc:Choice Requires="wps">
            <w:drawing>
              <wp:anchor distT="45720" distB="45720" distL="114300" distR="114300" simplePos="0" relativeHeight="251689984" behindDoc="0" locked="0" layoutInCell="1" allowOverlap="1" wp14:anchorId="094161C1" wp14:editId="2C4FE4C2">
                <wp:simplePos x="0" y="0"/>
                <wp:positionH relativeFrom="margin">
                  <wp:align>left</wp:align>
                </wp:positionH>
                <wp:positionV relativeFrom="paragraph">
                  <wp:posOffset>3157220</wp:posOffset>
                </wp:positionV>
                <wp:extent cx="5695950" cy="1280160"/>
                <wp:effectExtent l="0" t="0" r="19050" b="1524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1280160"/>
                        </a:xfrm>
                        <a:prstGeom prst="rect">
                          <a:avLst/>
                        </a:prstGeom>
                        <a:solidFill>
                          <a:srgbClr val="FFFFFF"/>
                        </a:solidFill>
                        <a:ln w="9525">
                          <a:solidFill>
                            <a:srgbClr val="000000"/>
                          </a:solidFill>
                          <a:miter lim="800000"/>
                          <a:headEnd/>
                          <a:tailEnd/>
                        </a:ln>
                      </wps:spPr>
                      <wps:txbx>
                        <w:txbxContent>
                          <w:p w:rsidR="00892DE5" w:rsidRPr="000A53BC" w:rsidRDefault="00892DE5" w:rsidP="001E04A8">
                            <w:pPr>
                              <w:jc w:val="both"/>
                              <w:rPr>
                                <w:sz w:val="24"/>
                                <w:szCs w:val="24"/>
                              </w:rPr>
                            </w:pPr>
                            <w:r w:rsidRPr="000A53BC">
                              <w:rPr>
                                <w:sz w:val="24"/>
                                <w:szCs w:val="24"/>
                              </w:rPr>
                              <w:t xml:space="preserve">C. What development has there been in the last year in the area of </w:t>
                            </w:r>
                            <w:r w:rsidRPr="000A53BC">
                              <w:rPr>
                                <w:b/>
                                <w:sz w:val="24"/>
                                <w:szCs w:val="24"/>
                              </w:rPr>
                              <w:t>‘Spirituality and worship’</w:t>
                            </w:r>
                            <w:r w:rsidRPr="000A53BC">
                              <w:rPr>
                                <w:sz w:val="24"/>
                                <w:szCs w:val="24"/>
                              </w:rPr>
                              <w:t>, and what development may be looked for in the coming year?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4161C1" id="_x0000_s1030" type="#_x0000_t202" style="position:absolute;margin-left:0;margin-top:248.6pt;width:448.5pt;height:100.8pt;z-index:2516899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">
                <v:textbox>
                  <w:txbxContent>
                    <w:p w:rsidR="00892DE5" w:rsidRPr="000A53BC" w:rsidRDefault="00892DE5" w:rsidP="001E04A8">
                      <w:pPr>
                        <w:jc w:val="both"/>
                        <w:rPr>
                          <w:sz w:val="24"/>
                          <w:szCs w:val="24"/>
                        </w:rPr>
                      </w:pPr>
                      <w:r w:rsidRPr="000A53BC">
                        <w:rPr>
                          <w:sz w:val="24"/>
                          <w:szCs w:val="24"/>
                        </w:rPr>
                        <w:t xml:space="preserve">C. What development has there been in the last year in the area of </w:t>
                      </w:r>
                      <w:r w:rsidRPr="000A53BC">
                        <w:rPr>
                          <w:b/>
                          <w:sz w:val="24"/>
                          <w:szCs w:val="24"/>
                        </w:rPr>
                        <w:t>‘Spirituality and worship’</w:t>
                      </w:r>
                      <w:r w:rsidRPr="000A53BC">
                        <w:rPr>
                          <w:sz w:val="24"/>
                          <w:szCs w:val="24"/>
                        </w:rPr>
                        <w:t>, and what development may be looked for in the coming year?</w:t>
                      </w:r>
                    </w:p>
                  </w:txbxContent>
                </v:textbox>
                <w10:wrap type="square" anchorx="margin"/>
              </v:shape>
            </w:pict>
          </mc:Fallback>
        </mc:AlternateContent>
      </w:r>
      <w:r w:rsidRPr="00C326FA">
        <w:rPr>
          <w:rFonts w:cs="Arial"/>
          <w:noProof/>
          <w:sz w:val="24"/>
          <w:szCs w:val="24"/>
          <w:lang w:eastAsia="en-GB"/>
        </w:rPr>
        <mc:AlternateContent>
          <mc:Choice Requires="wps">
            <w:drawing>
              <wp:anchor distT="45720" distB="45720" distL="114300" distR="114300" simplePos="0" relativeHeight="251687936" behindDoc="0" locked="0" layoutInCell="1" allowOverlap="1" wp14:anchorId="1007B06F" wp14:editId="12085085">
                <wp:simplePos x="0" y="0"/>
                <wp:positionH relativeFrom="margin">
                  <wp:posOffset>-9525</wp:posOffset>
                </wp:positionH>
                <wp:positionV relativeFrom="paragraph">
                  <wp:posOffset>1605280</wp:posOffset>
                </wp:positionV>
                <wp:extent cx="5695950" cy="1276350"/>
                <wp:effectExtent l="0" t="0" r="19050"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1276350"/>
                        </a:xfrm>
                        <a:prstGeom prst="rect">
                          <a:avLst/>
                        </a:prstGeom>
                        <a:solidFill>
                          <a:srgbClr val="FFFFFF"/>
                        </a:solidFill>
                        <a:ln w="9525">
                          <a:solidFill>
                            <a:srgbClr val="000000"/>
                          </a:solidFill>
                          <a:miter lim="800000"/>
                          <a:headEnd/>
                          <a:tailEnd/>
                        </a:ln>
                      </wps:spPr>
                      <wps:txbx>
                        <w:txbxContent>
                          <w:p w:rsidR="00892DE5" w:rsidRPr="000A53BC" w:rsidRDefault="00892DE5" w:rsidP="00C326FA">
                            <w:pPr>
                              <w:jc w:val="both"/>
                              <w:rPr>
                                <w:sz w:val="24"/>
                                <w:szCs w:val="24"/>
                              </w:rPr>
                            </w:pPr>
                            <w:r w:rsidRPr="000A53BC">
                              <w:rPr>
                                <w:sz w:val="24"/>
                                <w:szCs w:val="24"/>
                              </w:rPr>
                              <w:t>B. What development has there been in the last year in the area of ‘</w:t>
                            </w:r>
                            <w:r w:rsidRPr="000A53BC">
                              <w:rPr>
                                <w:b/>
                                <w:sz w:val="24"/>
                                <w:szCs w:val="24"/>
                              </w:rPr>
                              <w:t>Developing discipleship’</w:t>
                            </w:r>
                            <w:r w:rsidRPr="000A53BC">
                              <w:rPr>
                                <w:sz w:val="24"/>
                                <w:szCs w:val="24"/>
                              </w:rPr>
                              <w:t>, and what development may be looked for in the coming year?</w:t>
                            </w:r>
                          </w:p>
                          <w:p w:rsidR="00892DE5" w:rsidRDefault="00892D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07B06F" id="_x0000_s1031" type="#_x0000_t202" style="position:absolute;margin-left:-.75pt;margin-top:126.4pt;width:448.5pt;height:100.5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">
                <v:textbox>
                  <w:txbxContent>
                    <w:p w:rsidR="00892DE5" w:rsidRPr="000A53BC" w:rsidRDefault="00892DE5" w:rsidP="00C326FA">
                      <w:pPr>
                        <w:jc w:val="both"/>
                        <w:rPr>
                          <w:sz w:val="24"/>
                          <w:szCs w:val="24"/>
                        </w:rPr>
                      </w:pPr>
                      <w:r w:rsidRPr="000A53BC">
                        <w:rPr>
                          <w:sz w:val="24"/>
                          <w:szCs w:val="24"/>
                        </w:rPr>
                        <w:t>B. What development has there been in the last year in the area of ‘</w:t>
                      </w:r>
                      <w:r w:rsidRPr="000A53BC">
                        <w:rPr>
                          <w:b/>
                          <w:sz w:val="24"/>
                          <w:szCs w:val="24"/>
                        </w:rPr>
                        <w:t>Developing discipleship’</w:t>
                      </w:r>
                      <w:r w:rsidRPr="000A53BC">
                        <w:rPr>
                          <w:sz w:val="24"/>
                          <w:szCs w:val="24"/>
                        </w:rPr>
                        <w:t>, and what development may be looked for in the coming year?</w:t>
                      </w:r>
                    </w:p>
                    <w:p w:rsidR="00892DE5" w:rsidRDefault="00892DE5"/>
                  </w:txbxContent>
                </v:textbox>
                <w10:wrap type="square" anchorx="margin"/>
              </v:shape>
            </w:pict>
          </mc:Fallback>
        </mc:AlternateContent>
      </w:r>
    </w:p>
    <w:p w:rsidR="001E04A8" w:rsidRDefault="001E04A8">
      <w:pPr>
        <w:rPr>
          <w:rFonts w:cs="Arial"/>
          <w:sz w:val="24"/>
          <w:szCs w:val="24"/>
        </w:rPr>
      </w:pPr>
    </w:p>
    <w:p w:rsidR="001E04A8" w:rsidRDefault="006F6892">
      <w:pPr>
        <w:rPr>
          <w:rFonts w:cs="Arial"/>
          <w:sz w:val="24"/>
          <w:szCs w:val="24"/>
        </w:rPr>
      </w:pPr>
      <w:r w:rsidRPr="00C326FA">
        <w:rPr>
          <w:rFonts w:cs="Arial"/>
          <w:noProof/>
          <w:sz w:val="24"/>
          <w:szCs w:val="24"/>
          <w:lang w:eastAsia="en-GB"/>
        </w:rPr>
        <w:lastRenderedPageBreak/>
        <mc:AlternateContent>
          <mc:Choice Requires="wps">
            <w:drawing>
              <wp:anchor distT="45720" distB="45720" distL="114300" distR="114300" simplePos="0" relativeHeight="251696128" behindDoc="0" locked="0" layoutInCell="1" allowOverlap="1" wp14:anchorId="6405A8A6" wp14:editId="4823DA32">
                <wp:simplePos x="0" y="0"/>
                <wp:positionH relativeFrom="margin">
                  <wp:align>left</wp:align>
                </wp:positionH>
                <wp:positionV relativeFrom="paragraph">
                  <wp:posOffset>3619500</wp:posOffset>
                </wp:positionV>
                <wp:extent cx="5695950" cy="1619250"/>
                <wp:effectExtent l="0" t="0" r="19050" b="1905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1619250"/>
                        </a:xfrm>
                        <a:prstGeom prst="rect">
                          <a:avLst/>
                        </a:prstGeom>
                        <a:solidFill>
                          <a:srgbClr val="FFFFFF"/>
                        </a:solidFill>
                        <a:ln w="9525">
                          <a:solidFill>
                            <a:srgbClr val="000000"/>
                          </a:solidFill>
                          <a:miter lim="800000"/>
                          <a:headEnd/>
                          <a:tailEnd/>
                        </a:ln>
                      </wps:spPr>
                      <wps:txbx>
                        <w:txbxContent>
                          <w:p w:rsidR="00892DE5" w:rsidRPr="000A53BC" w:rsidRDefault="00892DE5" w:rsidP="001E04A8">
                            <w:pPr>
                              <w:jc w:val="both"/>
                              <w:rPr>
                                <w:sz w:val="24"/>
                                <w:szCs w:val="24"/>
                              </w:rPr>
                            </w:pPr>
                            <w:r w:rsidRPr="000A53BC">
                              <w:rPr>
                                <w:sz w:val="24"/>
                                <w:szCs w:val="24"/>
                              </w:rPr>
                              <w:t>F. What development has there been in the last year in the area of ‘</w:t>
                            </w:r>
                            <w:r w:rsidRPr="000A53BC">
                              <w:rPr>
                                <w:b/>
                                <w:sz w:val="24"/>
                                <w:szCs w:val="24"/>
                              </w:rPr>
                              <w:t>Leadership, collaboration and community’</w:t>
                            </w:r>
                            <w:r w:rsidRPr="000A53BC">
                              <w:rPr>
                                <w:sz w:val="24"/>
                                <w:szCs w:val="24"/>
                              </w:rPr>
                              <w:t>, and what development may be looked for in the coming year?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05A8A6" id="_x0000_s1032" type="#_x0000_t202" style="position:absolute;margin-left:0;margin-top:285pt;width:448.5pt;height:127.5pt;z-index:2516961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">
                <v:textbox>
                  <w:txbxContent>
                    <w:p w:rsidR="00892DE5" w:rsidRPr="000A53BC" w:rsidRDefault="00892DE5" w:rsidP="001E04A8">
                      <w:pPr>
                        <w:jc w:val="both"/>
                        <w:rPr>
                          <w:sz w:val="24"/>
                          <w:szCs w:val="24"/>
                        </w:rPr>
                      </w:pPr>
                      <w:r w:rsidRPr="000A53BC">
                        <w:rPr>
                          <w:sz w:val="24"/>
                          <w:szCs w:val="24"/>
                        </w:rPr>
                        <w:t>F. What development has there been in the last year in the area of ‘</w:t>
                      </w:r>
                      <w:r w:rsidRPr="000A53BC">
                        <w:rPr>
                          <w:b/>
                          <w:sz w:val="24"/>
                          <w:szCs w:val="24"/>
                        </w:rPr>
                        <w:t>Leadership, collaboration and community’</w:t>
                      </w:r>
                      <w:r w:rsidRPr="000A53BC">
                        <w:rPr>
                          <w:sz w:val="24"/>
                          <w:szCs w:val="24"/>
                        </w:rPr>
                        <w:t>, and what development may be looked for in the coming year?</w:t>
                      </w:r>
                    </w:p>
                  </w:txbxContent>
                </v:textbox>
                <w10:wrap type="square" anchorx="margin"/>
              </v:shape>
            </w:pict>
          </mc:Fallback>
        </mc:AlternateContent>
      </w:r>
      <w:r w:rsidR="009A5F4D" w:rsidRPr="00C326FA">
        <w:rPr>
          <w:noProof/>
          <w:lang w:eastAsia="en-GB"/>
        </w:rPr>
        <mc:AlternateContent>
          <mc:Choice Requires="wps">
            <w:drawing>
              <wp:anchor distT="45720" distB="45720" distL="114300" distR="114300" simplePos="0" relativeHeight="251712512" behindDoc="0" locked="0" layoutInCell="1" allowOverlap="1" wp14:anchorId="22768D9A" wp14:editId="392313D4">
                <wp:simplePos x="0" y="0"/>
                <wp:positionH relativeFrom="margin">
                  <wp:align>left</wp:align>
                </wp:positionH>
                <wp:positionV relativeFrom="paragraph">
                  <wp:posOffset>0</wp:posOffset>
                </wp:positionV>
                <wp:extent cx="5695950" cy="1362075"/>
                <wp:effectExtent l="0" t="0" r="19050" b="2857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1362075"/>
                        </a:xfrm>
                        <a:prstGeom prst="rect">
                          <a:avLst/>
                        </a:prstGeom>
                        <a:solidFill>
                          <a:srgbClr val="FFFFFF"/>
                        </a:solidFill>
                        <a:ln w="9525">
                          <a:solidFill>
                            <a:srgbClr val="000000"/>
                          </a:solidFill>
                          <a:miter lim="800000"/>
                          <a:headEnd/>
                          <a:tailEnd/>
                        </a:ln>
                      </wps:spPr>
                      <wps:txbx>
                        <w:txbxContent>
                          <w:p w:rsidR="00892DE5" w:rsidRDefault="00892DE5" w:rsidP="009A5F4D">
                            <w:pPr>
                              <w:jc w:val="both"/>
                            </w:pPr>
                            <w:r>
                              <w:rPr>
                                <w:rFonts w:cs="Arial"/>
                                <w:sz w:val="24"/>
                                <w:szCs w:val="24"/>
                              </w:rPr>
                              <w:t xml:space="preserve">D. </w:t>
                            </w:r>
                            <w:r w:rsidRPr="001E04A8">
                              <w:rPr>
                                <w:rFonts w:cs="Arial"/>
                                <w:sz w:val="24"/>
                                <w:szCs w:val="24"/>
                              </w:rPr>
                              <w:t>What development has there been in the last year in the area of ‘</w:t>
                            </w:r>
                            <w:r w:rsidRPr="000A53BC">
                              <w:rPr>
                                <w:rFonts w:cs="Arial"/>
                                <w:b/>
                                <w:sz w:val="24"/>
                                <w:szCs w:val="24"/>
                              </w:rPr>
                              <w:t>Personality and character’</w:t>
                            </w:r>
                            <w:r>
                              <w:rPr>
                                <w:rFonts w:cs="Arial"/>
                                <w:sz w:val="24"/>
                                <w:szCs w:val="24"/>
                              </w:rPr>
                              <w:t xml:space="preserve">, </w:t>
                            </w:r>
                            <w:r w:rsidRPr="001E04A8">
                              <w:rPr>
                                <w:rFonts w:cs="Arial"/>
                                <w:sz w:val="24"/>
                                <w:szCs w:val="24"/>
                              </w:rPr>
                              <w:t>and what development may be looked for in the coming year?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768D9A" id="_x0000_s1033" type="#_x0000_t202" style="position:absolute;margin-left:0;margin-top:0;width:448.5pt;height:107.25pt;z-index:2517125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">
                <v:textbox>
                  <w:txbxContent>
                    <w:p w:rsidR="00892DE5" w:rsidRDefault="00892DE5" w:rsidP="009A5F4D">
                      <w:pPr>
                        <w:jc w:val="both"/>
                      </w:pPr>
                      <w:r>
                        <w:rPr>
                          <w:rFonts w:cs="Arial"/>
                          <w:sz w:val="24"/>
                          <w:szCs w:val="24"/>
                        </w:rPr>
                        <w:t xml:space="preserve">D. </w:t>
                      </w:r>
                      <w:r w:rsidRPr="001E04A8">
                        <w:rPr>
                          <w:rFonts w:cs="Arial"/>
                          <w:sz w:val="24"/>
                          <w:szCs w:val="24"/>
                        </w:rPr>
                        <w:t>What development has there been in the last year in the area of ‘</w:t>
                      </w:r>
                      <w:r w:rsidRPr="000A53BC">
                        <w:rPr>
                          <w:rFonts w:cs="Arial"/>
                          <w:b/>
                          <w:sz w:val="24"/>
                          <w:szCs w:val="24"/>
                        </w:rPr>
                        <w:t>Personality and character’</w:t>
                      </w:r>
                      <w:r>
                        <w:rPr>
                          <w:rFonts w:cs="Arial"/>
                          <w:sz w:val="24"/>
                          <w:szCs w:val="24"/>
                        </w:rPr>
                        <w:t xml:space="preserve">, </w:t>
                      </w:r>
                      <w:r w:rsidRPr="001E04A8">
                        <w:rPr>
                          <w:rFonts w:cs="Arial"/>
                          <w:sz w:val="24"/>
                          <w:szCs w:val="24"/>
                        </w:rPr>
                        <w:t>and what development may be looked for in the coming year?</w:t>
                      </w:r>
                    </w:p>
                  </w:txbxContent>
                </v:textbox>
                <w10:wrap type="square" anchorx="margin"/>
              </v:shape>
            </w:pict>
          </mc:Fallback>
        </mc:AlternateContent>
      </w:r>
      <w:r w:rsidR="009A5F4D" w:rsidRPr="00C326FA">
        <w:rPr>
          <w:rFonts w:cs="Arial"/>
          <w:noProof/>
          <w:sz w:val="24"/>
          <w:szCs w:val="24"/>
          <w:lang w:eastAsia="en-GB"/>
        </w:rPr>
        <mc:AlternateContent>
          <mc:Choice Requires="wps">
            <w:drawing>
              <wp:anchor distT="45720" distB="45720" distL="114300" distR="114300" simplePos="0" relativeHeight="251694080" behindDoc="0" locked="0" layoutInCell="1" allowOverlap="1" wp14:anchorId="11BC7F6A" wp14:editId="0770BF5B">
                <wp:simplePos x="0" y="0"/>
                <wp:positionH relativeFrom="margin">
                  <wp:align>right</wp:align>
                </wp:positionH>
                <wp:positionV relativeFrom="paragraph">
                  <wp:posOffset>1725930</wp:posOffset>
                </wp:positionV>
                <wp:extent cx="5695950" cy="1590675"/>
                <wp:effectExtent l="0" t="0" r="19050" b="2857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1590675"/>
                        </a:xfrm>
                        <a:prstGeom prst="rect">
                          <a:avLst/>
                        </a:prstGeom>
                        <a:solidFill>
                          <a:srgbClr val="FFFFFF"/>
                        </a:solidFill>
                        <a:ln w="9525">
                          <a:solidFill>
                            <a:srgbClr val="000000"/>
                          </a:solidFill>
                          <a:miter lim="800000"/>
                          <a:headEnd/>
                          <a:tailEnd/>
                        </a:ln>
                      </wps:spPr>
                      <wps:txbx>
                        <w:txbxContent>
                          <w:p w:rsidR="00892DE5" w:rsidRPr="000A53BC" w:rsidRDefault="00892DE5" w:rsidP="001E04A8">
                            <w:pPr>
                              <w:jc w:val="both"/>
                              <w:rPr>
                                <w:sz w:val="24"/>
                                <w:szCs w:val="24"/>
                              </w:rPr>
                            </w:pPr>
                            <w:r w:rsidRPr="000A53BC">
                              <w:rPr>
                                <w:sz w:val="24"/>
                                <w:szCs w:val="24"/>
                              </w:rPr>
                              <w:t>E. What development has there been in the last year in the area of ‘</w:t>
                            </w:r>
                            <w:r w:rsidRPr="000A53BC">
                              <w:rPr>
                                <w:b/>
                                <w:sz w:val="24"/>
                                <w:szCs w:val="24"/>
                              </w:rPr>
                              <w:t>Relationships’</w:t>
                            </w:r>
                            <w:r w:rsidRPr="000A53BC">
                              <w:rPr>
                                <w:sz w:val="24"/>
                                <w:szCs w:val="24"/>
                              </w:rPr>
                              <w:t>, and what development may be looked for in the coming year?</w:t>
                            </w:r>
                          </w:p>
                          <w:p w:rsidR="00892DE5" w:rsidRDefault="00892D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BC7F6A" id="_x0000_s1034" type="#_x0000_t202" style="position:absolute;margin-left:397.3pt;margin-top:135.9pt;width:448.5pt;height:125.25pt;z-index:2516940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">
                <v:textbox>
                  <w:txbxContent>
                    <w:p w:rsidR="00892DE5" w:rsidRPr="000A53BC" w:rsidRDefault="00892DE5" w:rsidP="001E04A8">
                      <w:pPr>
                        <w:jc w:val="both"/>
                        <w:rPr>
                          <w:sz w:val="24"/>
                          <w:szCs w:val="24"/>
                        </w:rPr>
                      </w:pPr>
                      <w:r w:rsidRPr="000A53BC">
                        <w:rPr>
                          <w:sz w:val="24"/>
                          <w:szCs w:val="24"/>
                        </w:rPr>
                        <w:t>E. What development has there been in the last year in the area of ‘</w:t>
                      </w:r>
                      <w:r w:rsidRPr="000A53BC">
                        <w:rPr>
                          <w:b/>
                          <w:sz w:val="24"/>
                          <w:szCs w:val="24"/>
                        </w:rPr>
                        <w:t>Relationships’</w:t>
                      </w:r>
                      <w:r w:rsidRPr="000A53BC">
                        <w:rPr>
                          <w:sz w:val="24"/>
                          <w:szCs w:val="24"/>
                        </w:rPr>
                        <w:t>, and what development may be looked for in the coming year?</w:t>
                      </w:r>
                    </w:p>
                    <w:p w:rsidR="00892DE5" w:rsidRDefault="00892DE5"/>
                  </w:txbxContent>
                </v:textbox>
                <w10:wrap type="square" anchorx="margin"/>
              </v:shape>
            </w:pict>
          </mc:Fallback>
        </mc:AlternateContent>
      </w:r>
    </w:p>
    <w:p w:rsidR="009A5F4D" w:rsidRDefault="006F6892">
      <w:pPr>
        <w:rPr>
          <w:rFonts w:cs="Arial"/>
          <w:sz w:val="24"/>
          <w:szCs w:val="24"/>
        </w:rPr>
      </w:pPr>
      <w:r w:rsidRPr="00C326FA">
        <w:rPr>
          <w:noProof/>
          <w:lang w:eastAsia="en-GB"/>
        </w:rPr>
        <mc:AlternateContent>
          <mc:Choice Requires="wps">
            <w:drawing>
              <wp:anchor distT="45720" distB="45720" distL="114300" distR="114300" simplePos="0" relativeHeight="251714560" behindDoc="0" locked="0" layoutInCell="1" allowOverlap="1" wp14:anchorId="0B69C23B" wp14:editId="734CFF70">
                <wp:simplePos x="0" y="0"/>
                <wp:positionH relativeFrom="page">
                  <wp:posOffset>914400</wp:posOffset>
                </wp:positionH>
                <wp:positionV relativeFrom="paragraph">
                  <wp:posOffset>3915410</wp:posOffset>
                </wp:positionV>
                <wp:extent cx="5695950" cy="1400175"/>
                <wp:effectExtent l="0" t="0" r="19050" b="2857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1400175"/>
                        </a:xfrm>
                        <a:prstGeom prst="rect">
                          <a:avLst/>
                        </a:prstGeom>
                        <a:solidFill>
                          <a:srgbClr val="FFFFFF"/>
                        </a:solidFill>
                        <a:ln w="9525">
                          <a:solidFill>
                            <a:srgbClr val="000000"/>
                          </a:solidFill>
                          <a:miter lim="800000"/>
                          <a:headEnd/>
                          <a:tailEnd/>
                        </a:ln>
                      </wps:spPr>
                      <wps:txbx>
                        <w:txbxContent>
                          <w:p w:rsidR="00892DE5" w:rsidRDefault="00892DE5" w:rsidP="006F6892">
                            <w:pPr>
                              <w:jc w:val="both"/>
                            </w:pPr>
                            <w:r>
                              <w:rPr>
                                <w:rFonts w:cs="Arial"/>
                                <w:sz w:val="24"/>
                                <w:szCs w:val="24"/>
                              </w:rPr>
                              <w:t xml:space="preserve">G. </w:t>
                            </w:r>
                            <w:r w:rsidRPr="001E04A8">
                              <w:rPr>
                                <w:rFonts w:cs="Arial"/>
                                <w:sz w:val="24"/>
                                <w:szCs w:val="24"/>
                              </w:rPr>
                              <w:t>What development has there been in the last year in the area of</w:t>
                            </w:r>
                            <w:r>
                              <w:rPr>
                                <w:rFonts w:cs="Arial"/>
                                <w:sz w:val="24"/>
                                <w:szCs w:val="24"/>
                              </w:rPr>
                              <w:t xml:space="preserve"> </w:t>
                            </w:r>
                            <w:r w:rsidRPr="000A53BC">
                              <w:rPr>
                                <w:rFonts w:cs="Arial"/>
                                <w:b/>
                                <w:sz w:val="24"/>
                                <w:szCs w:val="24"/>
                              </w:rPr>
                              <w:t>’Vocation and ministry’</w:t>
                            </w:r>
                            <w:r>
                              <w:rPr>
                                <w:rFonts w:cs="Arial"/>
                                <w:sz w:val="24"/>
                                <w:szCs w:val="24"/>
                              </w:rPr>
                              <w:t xml:space="preserve">, </w:t>
                            </w:r>
                            <w:r w:rsidRPr="001E04A8">
                              <w:rPr>
                                <w:rFonts w:cs="Arial"/>
                                <w:sz w:val="24"/>
                                <w:szCs w:val="24"/>
                              </w:rPr>
                              <w:t>and what development may be looked for in the coming year?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69C23B" id="_x0000_s1035" type="#_x0000_t202" style="position:absolute;margin-left:1in;margin-top:308.3pt;width:448.5pt;height:110.25pt;z-index:2517145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">
                <v:textbox>
                  <w:txbxContent>
                    <w:p w:rsidR="00892DE5" w:rsidRDefault="00892DE5" w:rsidP="006F6892">
                      <w:pPr>
                        <w:jc w:val="both"/>
                      </w:pPr>
                      <w:r>
                        <w:rPr>
                          <w:rFonts w:cs="Arial"/>
                          <w:sz w:val="24"/>
                          <w:szCs w:val="24"/>
                        </w:rPr>
                        <w:t xml:space="preserve">G. </w:t>
                      </w:r>
                      <w:r w:rsidRPr="001E04A8">
                        <w:rPr>
                          <w:rFonts w:cs="Arial"/>
                          <w:sz w:val="24"/>
                          <w:szCs w:val="24"/>
                        </w:rPr>
                        <w:t>What development has there been in the last year in the area of</w:t>
                      </w:r>
                      <w:r>
                        <w:rPr>
                          <w:rFonts w:cs="Arial"/>
                          <w:sz w:val="24"/>
                          <w:szCs w:val="24"/>
                        </w:rPr>
                        <w:t xml:space="preserve"> </w:t>
                      </w:r>
                      <w:r w:rsidRPr="000A53BC">
                        <w:rPr>
                          <w:rFonts w:cs="Arial"/>
                          <w:b/>
                          <w:sz w:val="24"/>
                          <w:szCs w:val="24"/>
                        </w:rPr>
                        <w:t>’Vocation and ministry’</w:t>
                      </w:r>
                      <w:r>
                        <w:rPr>
                          <w:rFonts w:cs="Arial"/>
                          <w:sz w:val="24"/>
                          <w:szCs w:val="24"/>
                        </w:rPr>
                        <w:t xml:space="preserve">, </w:t>
                      </w:r>
                      <w:r w:rsidRPr="001E04A8">
                        <w:rPr>
                          <w:rFonts w:cs="Arial"/>
                          <w:sz w:val="24"/>
                          <w:szCs w:val="24"/>
                        </w:rPr>
                        <w:t>and what development may be looked for in the coming year?</w:t>
                      </w:r>
                    </w:p>
                  </w:txbxContent>
                </v:textbox>
                <w10:wrap type="square" anchorx="page"/>
              </v:shape>
            </w:pict>
          </mc:Fallback>
        </mc:AlternateContent>
      </w:r>
    </w:p>
    <w:p w:rsidR="001E04A8" w:rsidRDefault="001E04A8">
      <w:pPr>
        <w:rPr>
          <w:rFonts w:cs="Arial"/>
          <w:sz w:val="24"/>
          <w:szCs w:val="24"/>
        </w:rPr>
      </w:pPr>
    </w:p>
    <w:p w:rsidR="001E04A8" w:rsidRDefault="009A5F4D">
      <w:pPr>
        <w:rPr>
          <w:rFonts w:cs="Arial"/>
          <w:sz w:val="24"/>
          <w:szCs w:val="24"/>
        </w:rPr>
      </w:pPr>
      <w:r w:rsidRPr="00C326FA">
        <w:rPr>
          <w:noProof/>
          <w:lang w:eastAsia="en-GB"/>
        </w:rPr>
        <w:lastRenderedPageBreak/>
        <mc:AlternateContent>
          <mc:Choice Requires="wps">
            <w:drawing>
              <wp:anchor distT="45720" distB="45720" distL="114300" distR="114300" simplePos="0" relativeHeight="251710464" behindDoc="0" locked="0" layoutInCell="1" allowOverlap="1" wp14:anchorId="6BF059C1" wp14:editId="7EB03ADE">
                <wp:simplePos x="0" y="0"/>
                <wp:positionH relativeFrom="margin">
                  <wp:align>left</wp:align>
                </wp:positionH>
                <wp:positionV relativeFrom="paragraph">
                  <wp:posOffset>352425</wp:posOffset>
                </wp:positionV>
                <wp:extent cx="5695950" cy="2667000"/>
                <wp:effectExtent l="0" t="0" r="19050" b="1905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2667000"/>
                        </a:xfrm>
                        <a:prstGeom prst="rect">
                          <a:avLst/>
                        </a:prstGeom>
                        <a:solidFill>
                          <a:srgbClr val="FFFFFF"/>
                        </a:solidFill>
                        <a:ln w="9525">
                          <a:solidFill>
                            <a:srgbClr val="000000"/>
                          </a:solidFill>
                          <a:miter lim="800000"/>
                          <a:headEnd/>
                          <a:tailEnd/>
                        </a:ln>
                      </wps:spPr>
                      <wps:txbx>
                        <w:txbxContent>
                          <w:p w:rsidR="00892DE5" w:rsidRPr="006F6892" w:rsidRDefault="00892DE5" w:rsidP="009A5F4D">
                            <w:pPr>
                              <w:rPr>
                                <w:rFonts w:cs="Arial"/>
                                <w:b/>
                                <w:sz w:val="24"/>
                                <w:szCs w:val="24"/>
                              </w:rPr>
                            </w:pPr>
                            <w:r w:rsidRPr="006F6892">
                              <w:rPr>
                                <w:rFonts w:cs="Arial"/>
                                <w:b/>
                                <w:sz w:val="24"/>
                                <w:szCs w:val="24"/>
                              </w:rPr>
                              <w:t xml:space="preserve">Summarising conclusion </w:t>
                            </w:r>
                          </w:p>
                          <w:p w:rsidR="00892DE5" w:rsidRDefault="00892DE5" w:rsidP="009A5F4D">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F059C1" id="_x0000_s1036" type="#_x0000_t202" style="position:absolute;margin-left:0;margin-top:27.75pt;width:448.5pt;height:210pt;z-index:2517104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">
                <v:textbox>
                  <w:txbxContent>
                    <w:p w:rsidR="00892DE5" w:rsidRPr="006F6892" w:rsidRDefault="00892DE5" w:rsidP="009A5F4D">
                      <w:pPr>
                        <w:rPr>
                          <w:rFonts w:cs="Arial"/>
                          <w:b/>
                          <w:sz w:val="24"/>
                          <w:szCs w:val="24"/>
                        </w:rPr>
                      </w:pPr>
                      <w:r w:rsidRPr="006F6892">
                        <w:rPr>
                          <w:rFonts w:cs="Arial"/>
                          <w:b/>
                          <w:sz w:val="24"/>
                          <w:szCs w:val="24"/>
                        </w:rPr>
                        <w:t xml:space="preserve">Summarising conclusion </w:t>
                      </w:r>
                    </w:p>
                    <w:p w:rsidR="00892DE5" w:rsidRDefault="00892DE5" w:rsidP="009A5F4D">
                      <w:pPr>
                        <w:jc w:val="both"/>
                      </w:pPr>
                    </w:p>
                  </w:txbxContent>
                </v:textbox>
                <w10:wrap type="square" anchorx="margin"/>
              </v:shape>
            </w:pict>
          </mc:Fallback>
        </mc:AlternateContent>
      </w:r>
      <w:r w:rsidRPr="001E04A8">
        <w:rPr>
          <w:rFonts w:cs="Arial"/>
          <w:noProof/>
          <w:sz w:val="24"/>
          <w:szCs w:val="24"/>
          <w:lang w:eastAsia="en-GB"/>
        </w:rPr>
        <mc:AlternateContent>
          <mc:Choice Requires="wps">
            <w:drawing>
              <wp:anchor distT="45720" distB="45720" distL="114300" distR="114300" simplePos="0" relativeHeight="251708416" behindDoc="0" locked="0" layoutInCell="1" allowOverlap="1" wp14:anchorId="49CF5D4B" wp14:editId="333AEFD2">
                <wp:simplePos x="0" y="0"/>
                <wp:positionH relativeFrom="margin">
                  <wp:align>left</wp:align>
                </wp:positionH>
                <wp:positionV relativeFrom="paragraph">
                  <wp:posOffset>352425</wp:posOffset>
                </wp:positionV>
                <wp:extent cx="5695950" cy="2628900"/>
                <wp:effectExtent l="0" t="0" r="19050" b="1905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2628900"/>
                        </a:xfrm>
                        <a:prstGeom prst="rect">
                          <a:avLst/>
                        </a:prstGeom>
                        <a:solidFill>
                          <a:srgbClr val="FFFFFF"/>
                        </a:solidFill>
                        <a:ln w="9525">
                          <a:solidFill>
                            <a:srgbClr val="000000"/>
                          </a:solidFill>
                          <a:miter lim="800000"/>
                          <a:headEnd/>
                          <a:tailEnd/>
                        </a:ln>
                      </wps:spPr>
                      <wps:txbx>
                        <w:txbxContent>
                          <w:p w:rsidR="00892DE5" w:rsidRDefault="00892DE5" w:rsidP="009A5F4D">
                            <w:pPr>
                              <w:jc w:val="both"/>
                            </w:pPr>
                            <w:r>
                              <w:rPr>
                                <w:rFonts w:cs="Arial"/>
                                <w:sz w:val="24"/>
                                <w:szCs w:val="24"/>
                              </w:rPr>
                              <w:t>P</w:t>
                            </w:r>
                            <w:r w:rsidRPr="00C326FA">
                              <w:rPr>
                                <w:rFonts w:cs="Arial"/>
                                <w:sz w:val="24"/>
                                <w:szCs w:val="24"/>
                              </w:rPr>
                              <w:t>riorities for next year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CF5D4B" id="_x0000_s1037" type="#_x0000_t202" style="position:absolute;margin-left:0;margin-top:27.75pt;width:448.5pt;height:207pt;z-index:2517084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">
                <v:textbox>
                  <w:txbxContent>
                    <w:p w:rsidR="00892DE5" w:rsidRDefault="00892DE5" w:rsidP="009A5F4D">
                      <w:pPr>
                        <w:jc w:val="both"/>
                      </w:pPr>
                      <w:r>
                        <w:rPr>
                          <w:rFonts w:cs="Arial"/>
                          <w:sz w:val="24"/>
                          <w:szCs w:val="24"/>
                        </w:rPr>
                        <w:t>P</w:t>
                      </w:r>
                      <w:r w:rsidRPr="00C326FA">
                        <w:rPr>
                          <w:rFonts w:cs="Arial"/>
                          <w:sz w:val="24"/>
                          <w:szCs w:val="24"/>
                        </w:rPr>
                        <w:t>riorities for next year</w:t>
                      </w:r>
                    </w:p>
                  </w:txbxContent>
                </v:textbox>
                <w10:wrap type="square" anchorx="margin"/>
              </v:shape>
            </w:pict>
          </mc:Fallback>
        </mc:AlternateContent>
      </w:r>
    </w:p>
    <w:p w:rsidR="001E04A8" w:rsidRDefault="001E04A8" w:rsidP="001E04A8"/>
    <w:p w:rsidR="001E04A8" w:rsidRDefault="006F6892">
      <w:pPr>
        <w:rPr>
          <w:rFonts w:cs="Arial"/>
          <w:sz w:val="24"/>
          <w:szCs w:val="24"/>
        </w:rPr>
      </w:pPr>
      <w:r w:rsidRPr="00C326FA">
        <w:rPr>
          <w:noProof/>
          <w:lang w:eastAsia="en-GB"/>
        </w:rPr>
        <mc:AlternateContent>
          <mc:Choice Requires="wps">
            <w:drawing>
              <wp:anchor distT="45720" distB="45720" distL="114300" distR="114300" simplePos="0" relativeHeight="251716608" behindDoc="0" locked="0" layoutInCell="1" allowOverlap="1" wp14:anchorId="770F2281" wp14:editId="1AAB9930">
                <wp:simplePos x="0" y="0"/>
                <wp:positionH relativeFrom="margin">
                  <wp:align>left</wp:align>
                </wp:positionH>
                <wp:positionV relativeFrom="paragraph">
                  <wp:posOffset>354330</wp:posOffset>
                </wp:positionV>
                <wp:extent cx="5695950" cy="2628900"/>
                <wp:effectExtent l="0" t="0" r="19050" b="1905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2628900"/>
                        </a:xfrm>
                        <a:prstGeom prst="rect">
                          <a:avLst/>
                        </a:prstGeom>
                        <a:solidFill>
                          <a:srgbClr val="FFFFFF"/>
                        </a:solidFill>
                        <a:ln w="9525">
                          <a:solidFill>
                            <a:srgbClr val="000000"/>
                          </a:solidFill>
                          <a:miter lim="800000"/>
                          <a:headEnd/>
                          <a:tailEnd/>
                        </a:ln>
                      </wps:spPr>
                      <wps:txbx>
                        <w:txbxContent>
                          <w:p w:rsidR="00892DE5" w:rsidRPr="006F6892" w:rsidRDefault="00892DE5" w:rsidP="006F6892">
                            <w:pPr>
                              <w:jc w:val="both"/>
                              <w:rPr>
                                <w:b/>
                              </w:rPr>
                            </w:pPr>
                            <w:r w:rsidRPr="006F6892">
                              <w:rPr>
                                <w:rFonts w:cs="Arial"/>
                                <w:b/>
                                <w:sz w:val="24"/>
                                <w:szCs w:val="24"/>
                              </w:rPr>
                              <w:t>Priorities for the coming year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0F2281" id="_x0000_s1038" type="#_x0000_t202" style="position:absolute;margin-left:0;margin-top:27.9pt;width:448.5pt;height:207pt;z-index:2517166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">
                <v:textbox>
                  <w:txbxContent>
                    <w:p w:rsidR="00892DE5" w:rsidRPr="006F6892" w:rsidRDefault="00892DE5" w:rsidP="006F6892">
                      <w:pPr>
                        <w:jc w:val="both"/>
                        <w:rPr>
                          <w:b/>
                        </w:rPr>
                      </w:pPr>
                      <w:r w:rsidRPr="006F6892">
                        <w:rPr>
                          <w:rFonts w:cs="Arial"/>
                          <w:b/>
                          <w:sz w:val="24"/>
                          <w:szCs w:val="24"/>
                        </w:rPr>
                        <w:t>Priorities for the coming year</w:t>
                      </w:r>
                    </w:p>
                  </w:txbxContent>
                </v:textbox>
                <w10:wrap type="square" anchorx="margin"/>
              </v:shape>
            </w:pict>
          </mc:Fallback>
        </mc:AlternateContent>
      </w:r>
      <w:r w:rsidR="001E04A8">
        <w:rPr>
          <w:rFonts w:cs="Arial"/>
          <w:sz w:val="24"/>
          <w:szCs w:val="24"/>
        </w:rPr>
        <w:br w:type="page"/>
      </w:r>
    </w:p>
    <w:p w:rsidR="006F4EAB" w:rsidRDefault="001E04A8">
      <w:pPr>
        <w:rPr>
          <w:rFonts w:cs="Arial"/>
          <w:sz w:val="24"/>
          <w:szCs w:val="24"/>
        </w:rPr>
      </w:pPr>
      <w:r>
        <w:rPr>
          <w:rFonts w:cs="Arial"/>
          <w:sz w:val="24"/>
          <w:szCs w:val="24"/>
        </w:rPr>
        <w:lastRenderedPageBreak/>
        <w:t xml:space="preserve"> </w:t>
      </w:r>
    </w:p>
    <w:p w:rsidR="006F4EAB" w:rsidRPr="00540EB3" w:rsidRDefault="000A53BC" w:rsidP="006F4EAB">
      <w:pPr>
        <w:pBdr>
          <w:bottom w:val="single" w:sz="4" w:space="1" w:color="auto"/>
        </w:pBdr>
        <w:jc w:val="right"/>
        <w:rPr>
          <w:rFonts w:eastAsia="Times New Roman" w:cs="Arial"/>
          <w:b/>
          <w:sz w:val="24"/>
          <w:szCs w:val="24"/>
        </w:rPr>
      </w:pPr>
      <w:r w:rsidRPr="000A53BC">
        <w:rPr>
          <w:b/>
          <w:sz w:val="24"/>
          <w:szCs w:val="24"/>
        </w:rPr>
        <w:t>Appendix 2.iv</w:t>
      </w:r>
      <w:r w:rsidR="006F4EAB" w:rsidRPr="000A53BC">
        <w:rPr>
          <w:b/>
          <w:sz w:val="24"/>
          <w:szCs w:val="24"/>
        </w:rPr>
        <w:t xml:space="preserve">: </w:t>
      </w:r>
      <w:r w:rsidRPr="000A53BC">
        <w:rPr>
          <w:rFonts w:eastAsia="Times New Roman" w:cs="Arial"/>
          <w:b/>
          <w:sz w:val="24"/>
          <w:szCs w:val="24"/>
        </w:rPr>
        <w:t>Annual</w:t>
      </w:r>
      <w:r>
        <w:rPr>
          <w:rFonts w:eastAsia="Times New Roman" w:cs="Arial"/>
          <w:b/>
          <w:sz w:val="24"/>
          <w:szCs w:val="24"/>
        </w:rPr>
        <w:t xml:space="preserve"> Review Part 2 Record of Training Needs</w:t>
      </w:r>
    </w:p>
    <w:p w:rsidR="006F4EAB" w:rsidRPr="00540EB3" w:rsidRDefault="006F4EAB" w:rsidP="006F4EAB">
      <w:pPr>
        <w:spacing w:after="0" w:line="240" w:lineRule="auto"/>
        <w:jc w:val="center"/>
        <w:rPr>
          <w:rFonts w:eastAsia="Times New Roman"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6F4EAB" w:rsidRPr="00540EB3" w:rsidTr="00C326FA">
        <w:tc>
          <w:tcPr>
            <w:tcW w:w="9464" w:type="dxa"/>
          </w:tcPr>
          <w:p w:rsidR="006F4EAB" w:rsidRPr="00540EB3" w:rsidRDefault="006F4EAB" w:rsidP="00C326FA">
            <w:pPr>
              <w:spacing w:after="0" w:line="240" w:lineRule="auto"/>
              <w:jc w:val="both"/>
              <w:rPr>
                <w:rFonts w:eastAsia="Times New Roman" w:cs="Arial"/>
                <w:sz w:val="24"/>
                <w:szCs w:val="24"/>
              </w:rPr>
            </w:pPr>
            <w:r>
              <w:rPr>
                <w:rFonts w:eastAsia="Times New Roman" w:cs="Arial"/>
                <w:sz w:val="24"/>
                <w:szCs w:val="24"/>
              </w:rPr>
              <w:t xml:space="preserve">We have identified the following priorities for the Curate’s training in the charge in the year ahead </w:t>
            </w:r>
          </w:p>
          <w:p w:rsidR="006F4EAB" w:rsidRDefault="006F4EAB" w:rsidP="00C326FA">
            <w:pPr>
              <w:spacing w:after="0" w:line="240" w:lineRule="auto"/>
              <w:rPr>
                <w:rFonts w:eastAsia="Times New Roman" w:cs="Arial"/>
                <w:sz w:val="24"/>
                <w:szCs w:val="24"/>
              </w:rPr>
            </w:pPr>
          </w:p>
          <w:p w:rsidR="006F4EAB" w:rsidRDefault="006F4EAB" w:rsidP="00C326FA">
            <w:pPr>
              <w:spacing w:after="0" w:line="240" w:lineRule="auto"/>
              <w:rPr>
                <w:rFonts w:eastAsia="Times New Roman" w:cs="Arial"/>
                <w:sz w:val="24"/>
                <w:szCs w:val="24"/>
              </w:rPr>
            </w:pPr>
          </w:p>
          <w:p w:rsidR="006F4EAB" w:rsidRDefault="006F4EAB" w:rsidP="00C326FA">
            <w:pPr>
              <w:spacing w:after="0" w:line="240" w:lineRule="auto"/>
              <w:rPr>
                <w:rFonts w:eastAsia="Times New Roman" w:cs="Arial"/>
                <w:sz w:val="24"/>
                <w:szCs w:val="24"/>
              </w:rPr>
            </w:pPr>
          </w:p>
          <w:p w:rsidR="006F4EAB" w:rsidRDefault="006F4EAB" w:rsidP="00C326FA">
            <w:pPr>
              <w:spacing w:after="0" w:line="240" w:lineRule="auto"/>
              <w:rPr>
                <w:rFonts w:eastAsia="Times New Roman" w:cs="Arial"/>
                <w:sz w:val="24"/>
                <w:szCs w:val="24"/>
              </w:rPr>
            </w:pPr>
          </w:p>
          <w:p w:rsidR="006F4EAB" w:rsidRDefault="006F4EAB" w:rsidP="00C326FA">
            <w:pPr>
              <w:spacing w:after="0" w:line="240" w:lineRule="auto"/>
              <w:rPr>
                <w:rFonts w:eastAsia="Times New Roman" w:cs="Arial"/>
                <w:sz w:val="24"/>
                <w:szCs w:val="24"/>
              </w:rPr>
            </w:pPr>
          </w:p>
          <w:p w:rsidR="006F4EAB" w:rsidRDefault="006F4EAB" w:rsidP="00C326FA">
            <w:pPr>
              <w:spacing w:after="0" w:line="240" w:lineRule="auto"/>
              <w:rPr>
                <w:rFonts w:eastAsia="Times New Roman" w:cs="Arial"/>
                <w:sz w:val="24"/>
                <w:szCs w:val="24"/>
              </w:rPr>
            </w:pPr>
          </w:p>
          <w:p w:rsidR="006F4EAB" w:rsidRDefault="006F4EAB" w:rsidP="00C326FA">
            <w:pPr>
              <w:spacing w:after="0" w:line="240" w:lineRule="auto"/>
              <w:rPr>
                <w:rFonts w:eastAsia="Times New Roman" w:cs="Arial"/>
                <w:sz w:val="24"/>
                <w:szCs w:val="24"/>
              </w:rPr>
            </w:pPr>
          </w:p>
          <w:p w:rsidR="006F4EAB" w:rsidRPr="00540EB3" w:rsidRDefault="006F4EAB" w:rsidP="00C326FA">
            <w:pPr>
              <w:spacing w:after="0" w:line="240" w:lineRule="auto"/>
              <w:rPr>
                <w:rFonts w:eastAsia="Times New Roman" w:cs="Arial"/>
                <w:sz w:val="24"/>
                <w:szCs w:val="24"/>
              </w:rPr>
            </w:pPr>
          </w:p>
        </w:tc>
      </w:tr>
      <w:tr w:rsidR="006F4EAB" w:rsidRPr="00540EB3" w:rsidTr="00C326FA">
        <w:tc>
          <w:tcPr>
            <w:tcW w:w="9464" w:type="dxa"/>
          </w:tcPr>
          <w:p w:rsidR="006F4EAB" w:rsidRDefault="006F4EAB" w:rsidP="00C326FA">
            <w:pPr>
              <w:tabs>
                <w:tab w:val="left" w:pos="426"/>
                <w:tab w:val="left" w:pos="567"/>
              </w:tabs>
              <w:spacing w:after="0" w:line="240" w:lineRule="auto"/>
              <w:jc w:val="both"/>
              <w:rPr>
                <w:rFonts w:eastAsia="Times New Roman" w:cs="Arial"/>
                <w:sz w:val="24"/>
                <w:szCs w:val="24"/>
              </w:rPr>
            </w:pPr>
            <w:r w:rsidRPr="00540EB3">
              <w:rPr>
                <w:rFonts w:eastAsia="Times New Roman" w:cs="Arial"/>
                <w:sz w:val="24"/>
                <w:szCs w:val="24"/>
              </w:rPr>
              <w:t>We have identified the following training needs which we think should be provided by the Diocese</w:t>
            </w:r>
          </w:p>
          <w:p w:rsidR="006F4EAB" w:rsidRDefault="006F4EAB" w:rsidP="00C326FA">
            <w:pPr>
              <w:tabs>
                <w:tab w:val="left" w:pos="426"/>
                <w:tab w:val="left" w:pos="567"/>
              </w:tabs>
              <w:spacing w:after="0" w:line="240" w:lineRule="auto"/>
              <w:jc w:val="both"/>
              <w:rPr>
                <w:rFonts w:eastAsia="Times New Roman" w:cs="Arial"/>
                <w:sz w:val="24"/>
                <w:szCs w:val="24"/>
              </w:rPr>
            </w:pPr>
          </w:p>
          <w:p w:rsidR="006F4EAB" w:rsidRDefault="006F4EAB" w:rsidP="00C326FA">
            <w:pPr>
              <w:tabs>
                <w:tab w:val="left" w:pos="426"/>
                <w:tab w:val="left" w:pos="567"/>
              </w:tabs>
              <w:spacing w:after="0" w:line="240" w:lineRule="auto"/>
              <w:jc w:val="both"/>
              <w:rPr>
                <w:rFonts w:eastAsia="Times New Roman" w:cs="Arial"/>
                <w:sz w:val="24"/>
                <w:szCs w:val="24"/>
              </w:rPr>
            </w:pPr>
          </w:p>
          <w:p w:rsidR="006F4EAB" w:rsidRDefault="006F4EAB" w:rsidP="00C326FA">
            <w:pPr>
              <w:tabs>
                <w:tab w:val="left" w:pos="426"/>
                <w:tab w:val="left" w:pos="567"/>
              </w:tabs>
              <w:spacing w:after="0" w:line="240" w:lineRule="auto"/>
              <w:jc w:val="both"/>
              <w:rPr>
                <w:rFonts w:eastAsia="Times New Roman" w:cs="Arial"/>
                <w:sz w:val="24"/>
                <w:szCs w:val="24"/>
              </w:rPr>
            </w:pPr>
          </w:p>
          <w:p w:rsidR="006F4EAB" w:rsidRDefault="006F4EAB" w:rsidP="00C326FA">
            <w:pPr>
              <w:tabs>
                <w:tab w:val="left" w:pos="426"/>
                <w:tab w:val="left" w:pos="567"/>
              </w:tabs>
              <w:spacing w:after="0" w:line="240" w:lineRule="auto"/>
              <w:jc w:val="both"/>
              <w:rPr>
                <w:rFonts w:eastAsia="Times New Roman" w:cs="Arial"/>
                <w:sz w:val="24"/>
                <w:szCs w:val="24"/>
              </w:rPr>
            </w:pPr>
          </w:p>
          <w:p w:rsidR="006F4EAB" w:rsidRDefault="006F4EAB" w:rsidP="00C326FA">
            <w:pPr>
              <w:tabs>
                <w:tab w:val="left" w:pos="426"/>
                <w:tab w:val="left" w:pos="567"/>
              </w:tabs>
              <w:spacing w:after="0" w:line="240" w:lineRule="auto"/>
              <w:jc w:val="both"/>
              <w:rPr>
                <w:rFonts w:eastAsia="Times New Roman" w:cs="Arial"/>
                <w:sz w:val="24"/>
                <w:szCs w:val="24"/>
              </w:rPr>
            </w:pPr>
          </w:p>
          <w:p w:rsidR="006F4EAB" w:rsidRPr="00540EB3" w:rsidRDefault="006F4EAB" w:rsidP="00C326FA">
            <w:pPr>
              <w:tabs>
                <w:tab w:val="left" w:pos="426"/>
                <w:tab w:val="left" w:pos="567"/>
              </w:tabs>
              <w:spacing w:after="0" w:line="240" w:lineRule="auto"/>
              <w:jc w:val="both"/>
              <w:rPr>
                <w:rFonts w:eastAsia="Times New Roman" w:cs="Arial"/>
                <w:sz w:val="24"/>
                <w:szCs w:val="24"/>
              </w:rPr>
            </w:pPr>
          </w:p>
        </w:tc>
      </w:tr>
      <w:tr w:rsidR="006F4EAB" w:rsidRPr="00540EB3" w:rsidTr="00C326FA">
        <w:tc>
          <w:tcPr>
            <w:tcW w:w="9464" w:type="dxa"/>
          </w:tcPr>
          <w:p w:rsidR="006F4EAB" w:rsidRDefault="006F4EAB" w:rsidP="00C326FA">
            <w:pPr>
              <w:tabs>
                <w:tab w:val="left" w:pos="426"/>
                <w:tab w:val="left" w:pos="567"/>
              </w:tabs>
              <w:spacing w:after="0" w:line="240" w:lineRule="auto"/>
              <w:jc w:val="both"/>
              <w:rPr>
                <w:rFonts w:eastAsia="Times New Roman" w:cs="Arial"/>
                <w:sz w:val="24"/>
                <w:szCs w:val="24"/>
              </w:rPr>
            </w:pPr>
            <w:r w:rsidRPr="00540EB3">
              <w:rPr>
                <w:rFonts w:eastAsia="Times New Roman" w:cs="Arial"/>
                <w:sz w:val="24"/>
                <w:szCs w:val="24"/>
              </w:rPr>
              <w:t xml:space="preserve">We have identified the following training needs which we think should be provided by the </w:t>
            </w:r>
            <w:r>
              <w:rPr>
                <w:rFonts w:eastAsia="Times New Roman" w:cs="Arial"/>
                <w:sz w:val="24"/>
                <w:szCs w:val="24"/>
              </w:rPr>
              <w:t>Province</w:t>
            </w:r>
          </w:p>
          <w:p w:rsidR="006F4EAB" w:rsidRDefault="006F4EAB" w:rsidP="00C326FA">
            <w:pPr>
              <w:tabs>
                <w:tab w:val="left" w:pos="426"/>
                <w:tab w:val="left" w:pos="567"/>
              </w:tabs>
              <w:spacing w:after="0" w:line="240" w:lineRule="auto"/>
              <w:jc w:val="both"/>
              <w:rPr>
                <w:rFonts w:eastAsia="Times New Roman" w:cs="Arial"/>
                <w:sz w:val="24"/>
                <w:szCs w:val="24"/>
              </w:rPr>
            </w:pPr>
          </w:p>
          <w:p w:rsidR="006F4EAB" w:rsidRDefault="006F4EAB" w:rsidP="00C326FA">
            <w:pPr>
              <w:tabs>
                <w:tab w:val="left" w:pos="426"/>
                <w:tab w:val="left" w:pos="567"/>
              </w:tabs>
              <w:spacing w:after="0" w:line="240" w:lineRule="auto"/>
              <w:jc w:val="both"/>
              <w:rPr>
                <w:rFonts w:eastAsia="Times New Roman" w:cs="Arial"/>
                <w:sz w:val="24"/>
                <w:szCs w:val="24"/>
              </w:rPr>
            </w:pPr>
          </w:p>
          <w:p w:rsidR="006F4EAB" w:rsidRDefault="006F4EAB" w:rsidP="00C326FA">
            <w:pPr>
              <w:tabs>
                <w:tab w:val="left" w:pos="426"/>
                <w:tab w:val="left" w:pos="567"/>
              </w:tabs>
              <w:spacing w:after="0" w:line="240" w:lineRule="auto"/>
              <w:jc w:val="both"/>
              <w:rPr>
                <w:rFonts w:eastAsia="Times New Roman" w:cs="Arial"/>
                <w:sz w:val="24"/>
                <w:szCs w:val="24"/>
              </w:rPr>
            </w:pPr>
          </w:p>
          <w:p w:rsidR="006F4EAB" w:rsidRDefault="006F4EAB" w:rsidP="00C326FA">
            <w:pPr>
              <w:tabs>
                <w:tab w:val="left" w:pos="426"/>
                <w:tab w:val="left" w:pos="567"/>
              </w:tabs>
              <w:spacing w:after="0" w:line="240" w:lineRule="auto"/>
              <w:jc w:val="both"/>
              <w:rPr>
                <w:rFonts w:eastAsia="Times New Roman" w:cs="Arial"/>
                <w:sz w:val="24"/>
                <w:szCs w:val="24"/>
              </w:rPr>
            </w:pPr>
          </w:p>
          <w:p w:rsidR="006F4EAB" w:rsidRDefault="006F4EAB" w:rsidP="00C326FA">
            <w:pPr>
              <w:tabs>
                <w:tab w:val="left" w:pos="426"/>
                <w:tab w:val="left" w:pos="567"/>
              </w:tabs>
              <w:spacing w:after="0" w:line="240" w:lineRule="auto"/>
              <w:jc w:val="both"/>
              <w:rPr>
                <w:rFonts w:eastAsia="Times New Roman" w:cs="Arial"/>
                <w:sz w:val="24"/>
                <w:szCs w:val="24"/>
              </w:rPr>
            </w:pPr>
          </w:p>
          <w:p w:rsidR="006F4EAB" w:rsidRPr="00540EB3" w:rsidRDefault="006F4EAB" w:rsidP="00C326FA">
            <w:pPr>
              <w:tabs>
                <w:tab w:val="left" w:pos="426"/>
                <w:tab w:val="left" w:pos="567"/>
              </w:tabs>
              <w:spacing w:after="0" w:line="240" w:lineRule="auto"/>
              <w:jc w:val="both"/>
              <w:rPr>
                <w:rFonts w:eastAsia="Times New Roman" w:cs="Arial"/>
                <w:sz w:val="24"/>
                <w:szCs w:val="24"/>
              </w:rPr>
            </w:pPr>
          </w:p>
        </w:tc>
      </w:tr>
    </w:tbl>
    <w:p w:rsidR="006F4EAB" w:rsidRPr="00540EB3" w:rsidRDefault="006F4EAB" w:rsidP="006F4EAB">
      <w:pPr>
        <w:tabs>
          <w:tab w:val="center" w:pos="4153"/>
          <w:tab w:val="right" w:pos="8306"/>
        </w:tabs>
        <w:spacing w:after="0" w:line="240" w:lineRule="auto"/>
        <w:rPr>
          <w:rFonts w:eastAsia="Times New Roman" w:cs="Arial"/>
          <w:sz w:val="24"/>
          <w:szCs w:val="24"/>
        </w:rPr>
      </w:pPr>
    </w:p>
    <w:p w:rsidR="006F4EAB" w:rsidRDefault="006F4EAB" w:rsidP="006F4EAB">
      <w:pPr>
        <w:tabs>
          <w:tab w:val="left" w:pos="426"/>
          <w:tab w:val="left" w:pos="567"/>
        </w:tabs>
        <w:spacing w:after="0" w:line="240" w:lineRule="auto"/>
        <w:rPr>
          <w:rFonts w:eastAsia="Times New Roman" w:cs="Arial"/>
          <w:sz w:val="24"/>
          <w:szCs w:val="24"/>
        </w:rPr>
      </w:pPr>
    </w:p>
    <w:p w:rsidR="006F4EAB" w:rsidRDefault="006F4EAB" w:rsidP="006F4EAB">
      <w:pPr>
        <w:tabs>
          <w:tab w:val="left" w:pos="426"/>
          <w:tab w:val="left" w:pos="567"/>
        </w:tabs>
        <w:spacing w:after="0" w:line="240" w:lineRule="auto"/>
        <w:rPr>
          <w:rFonts w:eastAsia="Times New Roman" w:cs="Arial"/>
          <w:sz w:val="24"/>
          <w:szCs w:val="24"/>
        </w:rPr>
      </w:pPr>
      <w:r w:rsidRPr="00540EB3">
        <w:rPr>
          <w:rFonts w:eastAsia="Times New Roman" w:cs="Arial"/>
          <w:sz w:val="24"/>
          <w:szCs w:val="24"/>
        </w:rPr>
        <w:t xml:space="preserve">Name of </w:t>
      </w:r>
      <w:r w:rsidR="0021244C">
        <w:rPr>
          <w:rFonts w:eastAsia="Times New Roman" w:cs="Arial"/>
          <w:sz w:val="24"/>
          <w:szCs w:val="24"/>
        </w:rPr>
        <w:t>Training Incumbent</w:t>
      </w:r>
      <w:r>
        <w:rPr>
          <w:rFonts w:eastAsia="Times New Roman" w:cs="Arial"/>
          <w:sz w:val="24"/>
          <w:szCs w:val="24"/>
        </w:rPr>
        <w:tab/>
      </w:r>
      <w:r>
        <w:rPr>
          <w:rFonts w:eastAsia="Times New Roman" w:cs="Arial"/>
          <w:sz w:val="24"/>
          <w:szCs w:val="24"/>
        </w:rPr>
        <w:tab/>
        <w:t>_____________________________________________</w:t>
      </w:r>
    </w:p>
    <w:p w:rsidR="006F4EAB" w:rsidRDefault="006F4EAB" w:rsidP="006F4EAB">
      <w:pPr>
        <w:tabs>
          <w:tab w:val="left" w:pos="426"/>
          <w:tab w:val="left" w:pos="567"/>
        </w:tabs>
        <w:spacing w:after="0" w:line="240" w:lineRule="auto"/>
        <w:rPr>
          <w:rFonts w:eastAsia="Times New Roman" w:cs="Arial"/>
          <w:sz w:val="24"/>
          <w:szCs w:val="24"/>
        </w:rPr>
      </w:pPr>
    </w:p>
    <w:p w:rsidR="006F4EAB" w:rsidRPr="00540EB3" w:rsidRDefault="006F4EAB" w:rsidP="006F4EAB">
      <w:pPr>
        <w:tabs>
          <w:tab w:val="left" w:pos="426"/>
          <w:tab w:val="left" w:pos="567"/>
        </w:tabs>
        <w:spacing w:after="0" w:line="240" w:lineRule="auto"/>
        <w:rPr>
          <w:rFonts w:eastAsia="Times New Roman" w:cs="Arial"/>
          <w:sz w:val="24"/>
          <w:szCs w:val="24"/>
        </w:rPr>
      </w:pPr>
    </w:p>
    <w:p w:rsidR="006F4EAB" w:rsidRPr="00540EB3" w:rsidRDefault="006F4EAB" w:rsidP="006F4EAB">
      <w:pPr>
        <w:spacing w:after="0" w:line="240" w:lineRule="auto"/>
        <w:rPr>
          <w:rFonts w:eastAsia="Times New Roman" w:cs="Arial"/>
          <w:sz w:val="24"/>
          <w:szCs w:val="24"/>
        </w:rPr>
      </w:pPr>
      <w:r w:rsidRPr="00540EB3">
        <w:rPr>
          <w:rFonts w:eastAsia="Times New Roman" w:cs="Arial"/>
          <w:sz w:val="24"/>
          <w:szCs w:val="24"/>
        </w:rPr>
        <w:t xml:space="preserve">Name of </w:t>
      </w:r>
      <w:r>
        <w:rPr>
          <w:rFonts w:eastAsia="Times New Roman" w:cs="Arial"/>
          <w:sz w:val="24"/>
          <w:szCs w:val="24"/>
        </w:rPr>
        <w:t>Curate</w:t>
      </w:r>
      <w:r>
        <w:rPr>
          <w:rFonts w:eastAsia="Times New Roman" w:cs="Arial"/>
          <w:sz w:val="24"/>
          <w:szCs w:val="24"/>
        </w:rPr>
        <w:tab/>
      </w:r>
      <w:r>
        <w:rPr>
          <w:rFonts w:eastAsia="Times New Roman" w:cs="Arial"/>
          <w:sz w:val="24"/>
          <w:szCs w:val="24"/>
        </w:rPr>
        <w:tab/>
      </w:r>
      <w:r>
        <w:rPr>
          <w:rFonts w:eastAsia="Times New Roman" w:cs="Arial"/>
          <w:sz w:val="24"/>
          <w:szCs w:val="24"/>
        </w:rPr>
        <w:tab/>
        <w:t>_____________________________________________</w:t>
      </w:r>
    </w:p>
    <w:p w:rsidR="006F4EAB" w:rsidRDefault="006F4EAB" w:rsidP="006F4EAB">
      <w:pPr>
        <w:spacing w:after="0" w:line="240" w:lineRule="auto"/>
        <w:rPr>
          <w:rFonts w:eastAsia="Times New Roman" w:cs="Arial"/>
          <w:sz w:val="24"/>
          <w:szCs w:val="24"/>
        </w:rPr>
      </w:pPr>
    </w:p>
    <w:p w:rsidR="006F4EAB" w:rsidRDefault="006F4EAB" w:rsidP="006F4EAB">
      <w:pPr>
        <w:spacing w:after="0" w:line="240" w:lineRule="auto"/>
        <w:rPr>
          <w:rFonts w:eastAsia="Times New Roman" w:cs="Arial"/>
          <w:sz w:val="24"/>
          <w:szCs w:val="24"/>
        </w:rPr>
      </w:pPr>
      <w:r>
        <w:rPr>
          <w:rFonts w:eastAsia="Times New Roman" w:cs="Arial"/>
          <w:sz w:val="24"/>
          <w:szCs w:val="24"/>
        </w:rPr>
        <w:tab/>
      </w:r>
    </w:p>
    <w:p w:rsidR="006F4EAB" w:rsidRDefault="006F4EAB" w:rsidP="006F4EAB">
      <w:pPr>
        <w:rPr>
          <w:rFonts w:eastAsia="Times New Roman" w:cs="Arial"/>
          <w:sz w:val="24"/>
          <w:szCs w:val="24"/>
        </w:rPr>
      </w:pPr>
      <w:r>
        <w:rPr>
          <w:rFonts w:eastAsia="Times New Roman" w:cs="Arial"/>
          <w:sz w:val="24"/>
          <w:szCs w:val="24"/>
        </w:rPr>
        <w:t>Date</w:t>
      </w:r>
      <w:r>
        <w:rPr>
          <w:rFonts w:eastAsia="Times New Roman" w:cs="Arial"/>
          <w:sz w:val="24"/>
          <w:szCs w:val="24"/>
        </w:rPr>
        <w:tab/>
      </w:r>
      <w:r>
        <w:rPr>
          <w:rFonts w:eastAsia="Times New Roman" w:cs="Arial"/>
          <w:sz w:val="24"/>
          <w:szCs w:val="24"/>
        </w:rPr>
        <w:tab/>
      </w:r>
      <w:r>
        <w:rPr>
          <w:rFonts w:eastAsia="Times New Roman" w:cs="Arial"/>
          <w:sz w:val="24"/>
          <w:szCs w:val="24"/>
        </w:rPr>
        <w:tab/>
      </w:r>
      <w:r>
        <w:rPr>
          <w:rFonts w:eastAsia="Times New Roman" w:cs="Arial"/>
          <w:sz w:val="24"/>
          <w:szCs w:val="24"/>
        </w:rPr>
        <w:tab/>
      </w:r>
      <w:r>
        <w:rPr>
          <w:rFonts w:eastAsia="Times New Roman" w:cs="Arial"/>
          <w:sz w:val="24"/>
          <w:szCs w:val="24"/>
        </w:rPr>
        <w:tab/>
        <w:t>_________________________</w:t>
      </w:r>
    </w:p>
    <w:p w:rsidR="006F4EAB" w:rsidRDefault="006F4EAB" w:rsidP="006F4EAB">
      <w:pPr>
        <w:rPr>
          <w:rFonts w:eastAsia="Times New Roman" w:cs="Arial"/>
          <w:sz w:val="24"/>
          <w:szCs w:val="24"/>
        </w:rPr>
      </w:pPr>
    </w:p>
    <w:p w:rsidR="006F4EAB" w:rsidRPr="00540EB3" w:rsidRDefault="006F4EAB" w:rsidP="006F4EAB">
      <w:pPr>
        <w:rPr>
          <w:rFonts w:eastAsia="Times New Roman" w:cs="Arial"/>
          <w:sz w:val="24"/>
          <w:szCs w:val="24"/>
        </w:rPr>
      </w:pPr>
    </w:p>
    <w:p w:rsidR="006F4EAB" w:rsidRPr="00540EB3" w:rsidRDefault="006F4EAB" w:rsidP="006F4EAB">
      <w:pPr>
        <w:rPr>
          <w:rFonts w:eastAsia="Times New Roman" w:cs="Arial"/>
          <w:sz w:val="24"/>
          <w:szCs w:val="24"/>
        </w:rPr>
      </w:pPr>
    </w:p>
    <w:p w:rsidR="0050045D" w:rsidRDefault="006F4EAB" w:rsidP="006F4EAB">
      <w:pPr>
        <w:rPr>
          <w:rFonts w:eastAsia="Times New Roman" w:cs="Arial"/>
          <w:sz w:val="24"/>
          <w:szCs w:val="24"/>
        </w:rPr>
      </w:pPr>
      <w:r w:rsidRPr="00540EB3">
        <w:rPr>
          <w:sz w:val="24"/>
          <w:szCs w:val="24"/>
        </w:rPr>
        <w:t xml:space="preserve">Please send to the Bishop </w:t>
      </w:r>
      <w:r>
        <w:rPr>
          <w:sz w:val="24"/>
          <w:szCs w:val="24"/>
        </w:rPr>
        <w:t xml:space="preserve">within a week of the meeting, </w:t>
      </w:r>
      <w:r w:rsidRPr="00540EB3">
        <w:rPr>
          <w:sz w:val="24"/>
          <w:szCs w:val="24"/>
        </w:rPr>
        <w:t>and</w:t>
      </w:r>
      <w:r>
        <w:rPr>
          <w:sz w:val="24"/>
          <w:szCs w:val="24"/>
        </w:rPr>
        <w:t xml:space="preserve"> to</w:t>
      </w:r>
      <w:r w:rsidRPr="00540EB3">
        <w:rPr>
          <w:sz w:val="24"/>
          <w:szCs w:val="24"/>
        </w:rPr>
        <w:t xml:space="preserve"> </w:t>
      </w:r>
      <w:hyperlink r:id="rId12" w:history="1">
        <w:r w:rsidRPr="00540EB3">
          <w:rPr>
            <w:color w:val="0563C1" w:themeColor="hyperlink"/>
            <w:sz w:val="24"/>
            <w:szCs w:val="24"/>
            <w:u w:val="single"/>
          </w:rPr>
          <w:t>principal@scotland.anglican.org</w:t>
        </w:r>
      </w:hyperlink>
    </w:p>
    <w:bookmarkStart w:id="3" w:name="Appendix3Tools"/>
    <w:bookmarkEnd w:id="3"/>
    <w:p w:rsidR="00C26E18" w:rsidRPr="0050045D" w:rsidRDefault="005E3D37" w:rsidP="006F4EAB">
      <w:pPr>
        <w:rPr>
          <w:rFonts w:eastAsia="Times New Roman" w:cs="Arial"/>
          <w:sz w:val="24"/>
          <w:szCs w:val="24"/>
        </w:rPr>
      </w:pPr>
      <w:r>
        <w:rPr>
          <w:rFonts w:cs="Arial"/>
          <w:b/>
          <w:sz w:val="24"/>
          <w:szCs w:val="24"/>
        </w:rPr>
        <w:lastRenderedPageBreak/>
        <w:fldChar w:fldCharType="begin"/>
      </w:r>
      <w:r>
        <w:rPr>
          <w:rFonts w:cs="Arial"/>
          <w:b/>
          <w:sz w:val="24"/>
          <w:szCs w:val="24"/>
        </w:rPr>
        <w:instrText xml:space="preserve"> HYPERLINK  \l "Contents" </w:instrText>
      </w:r>
      <w:r>
        <w:rPr>
          <w:rFonts w:cs="Arial"/>
          <w:b/>
          <w:sz w:val="24"/>
          <w:szCs w:val="24"/>
        </w:rPr>
        <w:fldChar w:fldCharType="separate"/>
      </w:r>
      <w:r w:rsidR="00C26E18" w:rsidRPr="005E3D37">
        <w:rPr>
          <w:rStyle w:val="Hyperlink"/>
          <w:rFonts w:cs="Arial"/>
          <w:sz w:val="24"/>
          <w:szCs w:val="24"/>
        </w:rPr>
        <w:t>3. TOOLS FOR USE DURING A CURACY</w:t>
      </w:r>
      <w:r>
        <w:rPr>
          <w:rFonts w:cs="Arial"/>
          <w:b/>
          <w:sz w:val="24"/>
          <w:szCs w:val="24"/>
        </w:rPr>
        <w:fldChar w:fldCharType="end"/>
      </w:r>
    </w:p>
    <w:p w:rsidR="0002285B" w:rsidRPr="00E574B7" w:rsidRDefault="00C26E18" w:rsidP="00551367">
      <w:pPr>
        <w:pBdr>
          <w:bottom w:val="single" w:sz="4" w:space="1" w:color="auto"/>
        </w:pBdr>
        <w:autoSpaceDE w:val="0"/>
        <w:autoSpaceDN w:val="0"/>
        <w:adjustRightInd w:val="0"/>
        <w:spacing w:after="0" w:line="276" w:lineRule="auto"/>
        <w:jc w:val="right"/>
        <w:rPr>
          <w:rFonts w:cs="Arial"/>
          <w:b/>
          <w:sz w:val="24"/>
          <w:szCs w:val="24"/>
        </w:rPr>
      </w:pPr>
      <w:r>
        <w:rPr>
          <w:rFonts w:cs="Arial"/>
          <w:b/>
          <w:sz w:val="24"/>
          <w:szCs w:val="24"/>
        </w:rPr>
        <w:t xml:space="preserve">Appendix 3.i: </w:t>
      </w:r>
      <w:r w:rsidRPr="00E574B7">
        <w:rPr>
          <w:rFonts w:cs="Arial"/>
          <w:b/>
          <w:sz w:val="24"/>
          <w:szCs w:val="24"/>
        </w:rPr>
        <w:t>Formation Criteria Lea</w:t>
      </w:r>
      <w:r>
        <w:rPr>
          <w:rFonts w:cs="Arial"/>
          <w:b/>
          <w:sz w:val="24"/>
          <w:szCs w:val="24"/>
        </w:rPr>
        <w:t xml:space="preserve">rning </w:t>
      </w:r>
      <w:r w:rsidR="00831E77" w:rsidRPr="00E574B7">
        <w:rPr>
          <w:rFonts w:cs="Arial"/>
          <w:b/>
          <w:sz w:val="24"/>
          <w:szCs w:val="24"/>
        </w:rPr>
        <w:t>Outcomes</w:t>
      </w:r>
    </w:p>
    <w:p w:rsidR="00831E77" w:rsidRPr="00E574B7" w:rsidRDefault="00831E77" w:rsidP="00831E77">
      <w:pPr>
        <w:pStyle w:val="Default"/>
        <w:spacing w:line="276" w:lineRule="auto"/>
        <w:jc w:val="both"/>
        <w:rPr>
          <w:rFonts w:asciiTheme="minorHAnsi" w:hAnsiTheme="minorHAnsi" w:cs="Calibri"/>
        </w:rPr>
      </w:pPr>
      <w:r w:rsidRPr="00E574B7">
        <w:rPr>
          <w:rFonts w:asciiTheme="minorHAnsi" w:hAnsiTheme="minorHAnsi" w:cs="Calibri"/>
        </w:rPr>
        <w:t xml:space="preserve">The Formation Criteria are goals to work and develop towards rather than criteria that can be ‘fully met’. They should be used as a vocational tool: </w:t>
      </w:r>
    </w:p>
    <w:p w:rsidR="00831E77" w:rsidRPr="00C311EE" w:rsidRDefault="00831E77" w:rsidP="00831E77">
      <w:pPr>
        <w:pStyle w:val="Default"/>
        <w:spacing w:line="276" w:lineRule="auto"/>
        <w:ind w:left="720"/>
        <w:jc w:val="both"/>
        <w:rPr>
          <w:rFonts w:asciiTheme="minorHAnsi" w:hAnsiTheme="minorHAnsi" w:cs="Calibri"/>
        </w:rPr>
      </w:pPr>
      <w:r w:rsidRPr="00E574B7">
        <w:rPr>
          <w:rFonts w:asciiTheme="minorHAnsi" w:hAnsiTheme="minorHAnsi" w:cs="Calibri"/>
        </w:rPr>
        <w:t>1</w:t>
      </w:r>
      <w:r w:rsidRPr="00C311EE">
        <w:rPr>
          <w:rFonts w:asciiTheme="minorHAnsi" w:hAnsiTheme="minorHAnsi" w:cs="Calibri"/>
        </w:rPr>
        <w:t xml:space="preserve">. </w:t>
      </w:r>
      <w:r w:rsidRPr="00C311EE">
        <w:rPr>
          <w:rFonts w:asciiTheme="minorHAnsi" w:hAnsiTheme="minorHAnsi" w:cs="Calibri"/>
          <w:bCs/>
        </w:rPr>
        <w:t xml:space="preserve">by </w:t>
      </w:r>
      <w:r w:rsidR="00EC3B62">
        <w:rPr>
          <w:rFonts w:asciiTheme="minorHAnsi" w:hAnsiTheme="minorHAnsi" w:cs="Calibri"/>
          <w:bCs/>
        </w:rPr>
        <w:t>Curate</w:t>
      </w:r>
      <w:r w:rsidRPr="00C311EE">
        <w:rPr>
          <w:rFonts w:asciiTheme="minorHAnsi" w:hAnsiTheme="minorHAnsi" w:cs="Calibri"/>
          <w:bCs/>
        </w:rPr>
        <w:t>s</w:t>
      </w:r>
      <w:r w:rsidRPr="00C311EE">
        <w:rPr>
          <w:rFonts w:asciiTheme="minorHAnsi" w:hAnsiTheme="minorHAnsi" w:cs="Calibri"/>
        </w:rPr>
        <w:t xml:space="preserve"> to provide a framework for reflection on their development in ministry against the Church’s expectations through the curacy training process. </w:t>
      </w:r>
    </w:p>
    <w:p w:rsidR="00831E77" w:rsidRPr="00C311EE" w:rsidRDefault="00831E77" w:rsidP="00831E77">
      <w:pPr>
        <w:pStyle w:val="Default"/>
        <w:spacing w:line="276" w:lineRule="auto"/>
        <w:ind w:left="720"/>
        <w:jc w:val="both"/>
        <w:rPr>
          <w:rFonts w:asciiTheme="minorHAnsi" w:hAnsiTheme="minorHAnsi" w:cs="Calibri"/>
        </w:rPr>
      </w:pPr>
      <w:r w:rsidRPr="00C311EE">
        <w:rPr>
          <w:rFonts w:asciiTheme="minorHAnsi" w:hAnsiTheme="minorHAnsi" w:cs="Calibri"/>
        </w:rPr>
        <w:t xml:space="preserve">2. </w:t>
      </w:r>
      <w:r w:rsidR="00C311EE" w:rsidRPr="00C311EE">
        <w:rPr>
          <w:rFonts w:asciiTheme="minorHAnsi" w:hAnsiTheme="minorHAnsi" w:cs="Calibri"/>
          <w:bCs/>
        </w:rPr>
        <w:t xml:space="preserve">by </w:t>
      </w:r>
      <w:r w:rsidR="0021244C">
        <w:rPr>
          <w:rFonts w:asciiTheme="minorHAnsi" w:hAnsiTheme="minorHAnsi" w:cs="Calibri"/>
          <w:bCs/>
        </w:rPr>
        <w:t>Training Incumbent</w:t>
      </w:r>
      <w:r w:rsidRPr="00C311EE">
        <w:rPr>
          <w:rFonts w:asciiTheme="minorHAnsi" w:hAnsiTheme="minorHAnsi" w:cs="Calibri"/>
          <w:bCs/>
        </w:rPr>
        <w:t xml:space="preserve">s </w:t>
      </w:r>
      <w:r w:rsidRPr="00C311EE">
        <w:rPr>
          <w:rFonts w:asciiTheme="minorHAnsi" w:hAnsiTheme="minorHAnsi" w:cs="Calibri"/>
        </w:rPr>
        <w:t>to discern areas of d</w:t>
      </w:r>
      <w:r w:rsidR="00C311EE" w:rsidRPr="00C311EE">
        <w:rPr>
          <w:rFonts w:asciiTheme="minorHAnsi" w:hAnsiTheme="minorHAnsi" w:cs="Calibri"/>
        </w:rPr>
        <w:t xml:space="preserve">evelopment during the curacy and </w:t>
      </w:r>
      <w:r w:rsidRPr="00C311EE">
        <w:rPr>
          <w:rFonts w:asciiTheme="minorHAnsi" w:hAnsiTheme="minorHAnsi" w:cs="Calibri"/>
        </w:rPr>
        <w:t xml:space="preserve">provide </w:t>
      </w:r>
      <w:r w:rsidR="00C311EE" w:rsidRPr="00C311EE">
        <w:rPr>
          <w:rFonts w:asciiTheme="minorHAnsi" w:hAnsiTheme="minorHAnsi" w:cs="Calibri"/>
        </w:rPr>
        <w:t xml:space="preserve">evidence of </w:t>
      </w:r>
      <w:r w:rsidRPr="00C311EE">
        <w:rPr>
          <w:rFonts w:asciiTheme="minorHAnsi" w:hAnsiTheme="minorHAnsi" w:cs="Calibri"/>
        </w:rPr>
        <w:t xml:space="preserve">the readiness of </w:t>
      </w:r>
      <w:r w:rsidR="00C311EE" w:rsidRPr="00C311EE">
        <w:rPr>
          <w:rFonts w:asciiTheme="minorHAnsi" w:hAnsiTheme="minorHAnsi" w:cs="Calibri"/>
        </w:rPr>
        <w:t>ministers to take up Associate P</w:t>
      </w:r>
      <w:r w:rsidRPr="00C311EE">
        <w:rPr>
          <w:rFonts w:asciiTheme="minorHAnsi" w:hAnsiTheme="minorHAnsi" w:cs="Calibri"/>
        </w:rPr>
        <w:t>riest or Incumbent status posts.</w:t>
      </w:r>
    </w:p>
    <w:p w:rsidR="00831E77" w:rsidRPr="00E574B7" w:rsidRDefault="00831E77" w:rsidP="00831E77">
      <w:pPr>
        <w:pStyle w:val="Default"/>
        <w:spacing w:line="276" w:lineRule="auto"/>
        <w:ind w:left="720"/>
        <w:jc w:val="both"/>
        <w:rPr>
          <w:rFonts w:asciiTheme="minorHAnsi" w:hAnsiTheme="minorHAnsi" w:cs="Calibri"/>
        </w:rPr>
      </w:pPr>
      <w:r w:rsidRPr="00C311EE">
        <w:rPr>
          <w:rFonts w:asciiTheme="minorHAnsi" w:hAnsiTheme="minorHAnsi" w:cs="Calibri"/>
        </w:rPr>
        <w:t xml:space="preserve">3. </w:t>
      </w:r>
      <w:r w:rsidR="00C311EE" w:rsidRPr="00C311EE">
        <w:rPr>
          <w:rFonts w:asciiTheme="minorHAnsi" w:hAnsiTheme="minorHAnsi" w:cs="Calibri"/>
          <w:bCs/>
        </w:rPr>
        <w:t>by B</w:t>
      </w:r>
      <w:r w:rsidRPr="00C311EE">
        <w:rPr>
          <w:rFonts w:asciiTheme="minorHAnsi" w:hAnsiTheme="minorHAnsi" w:cs="Calibri"/>
          <w:bCs/>
        </w:rPr>
        <w:t xml:space="preserve">ishops </w:t>
      </w:r>
      <w:r w:rsidRPr="00C311EE">
        <w:rPr>
          <w:rFonts w:asciiTheme="minorHAnsi" w:hAnsiTheme="minorHAnsi" w:cs="Calibri"/>
        </w:rPr>
        <w:t>as</w:t>
      </w:r>
      <w:r w:rsidRPr="00E574B7">
        <w:rPr>
          <w:rFonts w:asciiTheme="minorHAnsi" w:hAnsiTheme="minorHAnsi" w:cs="Calibri"/>
        </w:rPr>
        <w:t xml:space="preserve"> a framework to enable them to confirm </w:t>
      </w:r>
      <w:r w:rsidR="00C311EE">
        <w:rPr>
          <w:rFonts w:asciiTheme="minorHAnsi" w:hAnsiTheme="minorHAnsi" w:cs="Calibri"/>
        </w:rPr>
        <w:t xml:space="preserve">the </w:t>
      </w:r>
      <w:r w:rsidR="00EC3B62">
        <w:rPr>
          <w:rFonts w:asciiTheme="minorHAnsi" w:hAnsiTheme="minorHAnsi" w:cs="Calibri"/>
        </w:rPr>
        <w:t>Curate</w:t>
      </w:r>
      <w:r w:rsidR="00C311EE">
        <w:rPr>
          <w:rFonts w:asciiTheme="minorHAnsi" w:hAnsiTheme="minorHAnsi" w:cs="Calibri"/>
        </w:rPr>
        <w:t>’s</w:t>
      </w:r>
      <w:r w:rsidRPr="00E574B7">
        <w:rPr>
          <w:rFonts w:asciiTheme="minorHAnsi" w:hAnsiTheme="minorHAnsi" w:cs="Calibri"/>
        </w:rPr>
        <w:t xml:space="preserve"> readiness to take up ministerial posts as priests at the end of IME Phase 2. </w:t>
      </w:r>
    </w:p>
    <w:p w:rsidR="00831E77" w:rsidRPr="00E574B7" w:rsidRDefault="00831E77" w:rsidP="00831E77">
      <w:pPr>
        <w:pStyle w:val="Default"/>
        <w:jc w:val="both"/>
        <w:rPr>
          <w:rFonts w:asciiTheme="minorHAnsi" w:hAnsiTheme="minorHAnsi" w:cs="Calibri"/>
        </w:rPr>
      </w:pPr>
    </w:p>
    <w:p w:rsidR="00551367" w:rsidRPr="00C311EE" w:rsidRDefault="00551367" w:rsidP="00C311EE">
      <w:pPr>
        <w:pStyle w:val="NoSpacing"/>
        <w:rPr>
          <w:b/>
          <w:sz w:val="24"/>
          <w:szCs w:val="24"/>
        </w:rPr>
      </w:pPr>
      <w:r w:rsidRPr="00C311EE">
        <w:rPr>
          <w:b/>
          <w:sz w:val="24"/>
          <w:szCs w:val="24"/>
        </w:rPr>
        <w:t xml:space="preserve">A. CHRISTIAN TRADITION, FAITH AND LIFE </w:t>
      </w:r>
    </w:p>
    <w:p w:rsidR="00551367" w:rsidRPr="00E574B7" w:rsidRDefault="00551367" w:rsidP="00551367">
      <w:pPr>
        <w:jc w:val="both"/>
        <w:rPr>
          <w:i/>
          <w:sz w:val="24"/>
          <w:szCs w:val="24"/>
        </w:rPr>
      </w:pPr>
      <w:r w:rsidRPr="00E574B7">
        <w:rPr>
          <w:bCs/>
          <w:i/>
          <w:sz w:val="24"/>
          <w:szCs w:val="24"/>
        </w:rPr>
        <w:t xml:space="preserve">Ordained ministers sustain their public ministry and personal faith in Christ through study and reflection that is open to new insights. They … </w:t>
      </w:r>
    </w:p>
    <w:p w:rsidR="00551367" w:rsidRPr="00E574B7" w:rsidRDefault="00551367" w:rsidP="00764041">
      <w:pPr>
        <w:numPr>
          <w:ilvl w:val="0"/>
          <w:numId w:val="22"/>
        </w:numPr>
        <w:jc w:val="both"/>
        <w:rPr>
          <w:sz w:val="24"/>
          <w:szCs w:val="24"/>
        </w:rPr>
      </w:pPr>
      <w:r w:rsidRPr="00E574B7">
        <w:rPr>
          <w:sz w:val="24"/>
          <w:szCs w:val="24"/>
        </w:rPr>
        <w:t xml:space="preserve">understand the Bible as text and as holy Scripture for the church and the world through regular critical engagement with Old and New Testament texts and issues relating to their interpretation. </w:t>
      </w:r>
    </w:p>
    <w:p w:rsidR="00551367" w:rsidRPr="00E574B7" w:rsidRDefault="00551367" w:rsidP="00764041">
      <w:pPr>
        <w:numPr>
          <w:ilvl w:val="0"/>
          <w:numId w:val="22"/>
        </w:numPr>
        <w:jc w:val="both"/>
        <w:rPr>
          <w:sz w:val="24"/>
          <w:szCs w:val="24"/>
        </w:rPr>
      </w:pPr>
      <w:r w:rsidRPr="00E574B7">
        <w:rPr>
          <w:sz w:val="24"/>
          <w:szCs w:val="24"/>
        </w:rPr>
        <w:t xml:space="preserve">are able to interpret Scripture in a wide range of settings, using their exegetical and hermeneutical skills to communicate clearly and </w:t>
      </w:r>
      <w:r w:rsidR="006C3B18" w:rsidRPr="00E574B7">
        <w:rPr>
          <w:sz w:val="24"/>
          <w:szCs w:val="24"/>
        </w:rPr>
        <w:t>ac</w:t>
      </w:r>
      <w:r w:rsidR="006C3B18">
        <w:rPr>
          <w:sz w:val="24"/>
          <w:szCs w:val="24"/>
        </w:rPr>
        <w:t>curate</w:t>
      </w:r>
      <w:r w:rsidR="006C3B18" w:rsidRPr="00E574B7">
        <w:rPr>
          <w:sz w:val="24"/>
          <w:szCs w:val="24"/>
        </w:rPr>
        <w:t>ly</w:t>
      </w:r>
      <w:r w:rsidRPr="00E574B7">
        <w:rPr>
          <w:sz w:val="24"/>
          <w:szCs w:val="24"/>
        </w:rPr>
        <w:t xml:space="preserve"> in ways that enable others to learn and explore. </w:t>
      </w:r>
    </w:p>
    <w:p w:rsidR="00551367" w:rsidRPr="00E574B7" w:rsidRDefault="00551367" w:rsidP="00764041">
      <w:pPr>
        <w:numPr>
          <w:ilvl w:val="0"/>
          <w:numId w:val="22"/>
        </w:numPr>
        <w:jc w:val="both"/>
        <w:rPr>
          <w:sz w:val="24"/>
          <w:szCs w:val="24"/>
        </w:rPr>
      </w:pPr>
      <w:r w:rsidRPr="00E574B7">
        <w:rPr>
          <w:sz w:val="24"/>
          <w:szCs w:val="24"/>
        </w:rPr>
        <w:t xml:space="preserve">are able to engage in independent study of Christian beliefs and practices and communicate their findings in diverse settings. </w:t>
      </w:r>
    </w:p>
    <w:p w:rsidR="00551367" w:rsidRPr="00E574B7" w:rsidRDefault="00551367" w:rsidP="00551367">
      <w:pPr>
        <w:jc w:val="both"/>
        <w:rPr>
          <w:i/>
          <w:sz w:val="24"/>
          <w:szCs w:val="24"/>
        </w:rPr>
      </w:pPr>
      <w:r w:rsidRPr="00E574B7">
        <w:rPr>
          <w:bCs/>
          <w:i/>
          <w:sz w:val="24"/>
          <w:szCs w:val="24"/>
        </w:rPr>
        <w:t xml:space="preserve">Ordained ministers work with and value the breadth and diversity of belief and practice within the Scottish Episcopal Church. They … </w:t>
      </w:r>
    </w:p>
    <w:p w:rsidR="00551367" w:rsidRPr="00E574B7" w:rsidRDefault="00551367" w:rsidP="00764041">
      <w:pPr>
        <w:numPr>
          <w:ilvl w:val="0"/>
          <w:numId w:val="53"/>
        </w:numPr>
        <w:jc w:val="both"/>
        <w:rPr>
          <w:sz w:val="24"/>
          <w:szCs w:val="24"/>
        </w:rPr>
      </w:pPr>
      <w:r w:rsidRPr="00E574B7">
        <w:rPr>
          <w:sz w:val="24"/>
          <w:szCs w:val="24"/>
        </w:rPr>
        <w:t xml:space="preserve">are able to engage in independent study of how Christian beliefs and practices shape the moral life of individuals and communities. </w:t>
      </w:r>
    </w:p>
    <w:p w:rsidR="00551367" w:rsidRPr="00E574B7" w:rsidRDefault="00551367" w:rsidP="00764041">
      <w:pPr>
        <w:numPr>
          <w:ilvl w:val="0"/>
          <w:numId w:val="53"/>
        </w:numPr>
        <w:jc w:val="both"/>
        <w:rPr>
          <w:sz w:val="24"/>
          <w:szCs w:val="24"/>
        </w:rPr>
      </w:pPr>
      <w:r w:rsidRPr="00E574B7">
        <w:rPr>
          <w:sz w:val="24"/>
          <w:szCs w:val="24"/>
        </w:rPr>
        <w:t>are able to reflect critically on how Christian doctrine and ethics relate to discipleship, church and society, communicating this appropriately inside and outside the church.</w:t>
      </w:r>
    </w:p>
    <w:p w:rsidR="00C311EE" w:rsidRPr="00C311EE" w:rsidRDefault="00551367" w:rsidP="00C311EE">
      <w:pPr>
        <w:numPr>
          <w:ilvl w:val="0"/>
          <w:numId w:val="53"/>
        </w:numPr>
        <w:jc w:val="both"/>
        <w:rPr>
          <w:sz w:val="24"/>
          <w:szCs w:val="24"/>
        </w:rPr>
      </w:pPr>
      <w:r w:rsidRPr="00E574B7">
        <w:rPr>
          <w:sz w:val="24"/>
          <w:szCs w:val="24"/>
        </w:rPr>
        <w:t>are able to work with different traditions of theology, ministry, mission and liturgical practice</w:t>
      </w:r>
      <w:r w:rsidR="00C311EE" w:rsidRPr="00C311EE">
        <w:t xml:space="preserve"> </w:t>
      </w:r>
    </w:p>
    <w:p w:rsidR="00C311EE" w:rsidRPr="00C311EE" w:rsidRDefault="00C311EE" w:rsidP="00C311EE">
      <w:pPr>
        <w:jc w:val="both"/>
        <w:rPr>
          <w:i/>
          <w:sz w:val="24"/>
          <w:szCs w:val="24"/>
        </w:rPr>
      </w:pPr>
      <w:r w:rsidRPr="00C311EE">
        <w:rPr>
          <w:i/>
          <w:sz w:val="24"/>
          <w:szCs w:val="24"/>
        </w:rPr>
        <w:t>Deacons understand the importance of the community’s reading of the Bible in the light of Christian tradition. They …</w:t>
      </w:r>
    </w:p>
    <w:p w:rsidR="00C311EE" w:rsidRPr="00C311EE" w:rsidRDefault="00C311EE" w:rsidP="00C311EE">
      <w:pPr>
        <w:numPr>
          <w:ilvl w:val="0"/>
          <w:numId w:val="53"/>
        </w:numPr>
        <w:jc w:val="both"/>
        <w:rPr>
          <w:sz w:val="24"/>
          <w:szCs w:val="24"/>
        </w:rPr>
      </w:pPr>
      <w:r w:rsidRPr="00C311EE">
        <w:rPr>
          <w:sz w:val="24"/>
          <w:szCs w:val="24"/>
        </w:rPr>
        <w:t xml:space="preserve">have become proficient in appropriate contextualisation and application of Biblical teaching. </w:t>
      </w:r>
    </w:p>
    <w:p w:rsidR="00551367" w:rsidRPr="00C311EE" w:rsidRDefault="00C311EE" w:rsidP="00C311EE">
      <w:pPr>
        <w:numPr>
          <w:ilvl w:val="0"/>
          <w:numId w:val="53"/>
        </w:numPr>
        <w:jc w:val="both"/>
        <w:rPr>
          <w:sz w:val="24"/>
          <w:szCs w:val="24"/>
        </w:rPr>
      </w:pPr>
      <w:r w:rsidRPr="00C311EE">
        <w:rPr>
          <w:sz w:val="24"/>
          <w:szCs w:val="24"/>
        </w:rPr>
        <w:t>are committed to the proclamation of the Good News of Jesus Christ in the community.</w:t>
      </w:r>
    </w:p>
    <w:p w:rsidR="00551367" w:rsidRPr="00E574B7" w:rsidRDefault="00551367" w:rsidP="00551367">
      <w:pPr>
        <w:jc w:val="both"/>
        <w:rPr>
          <w:bCs/>
          <w:i/>
          <w:sz w:val="24"/>
          <w:szCs w:val="24"/>
        </w:rPr>
      </w:pPr>
      <w:r w:rsidRPr="00E574B7">
        <w:rPr>
          <w:bCs/>
          <w:i/>
          <w:sz w:val="24"/>
          <w:szCs w:val="24"/>
        </w:rPr>
        <w:lastRenderedPageBreak/>
        <w:t>Incumbents replenish their leadership through a life of disciplined study and reflection that is open to new insights. They …</w:t>
      </w:r>
    </w:p>
    <w:p w:rsidR="00551367" w:rsidRPr="00E574B7" w:rsidRDefault="00551367" w:rsidP="00764041">
      <w:pPr>
        <w:numPr>
          <w:ilvl w:val="0"/>
          <w:numId w:val="54"/>
        </w:numPr>
        <w:jc w:val="both"/>
        <w:rPr>
          <w:sz w:val="24"/>
          <w:szCs w:val="24"/>
        </w:rPr>
      </w:pPr>
      <w:r w:rsidRPr="00E574B7">
        <w:rPr>
          <w:sz w:val="24"/>
          <w:szCs w:val="24"/>
        </w:rPr>
        <w:t xml:space="preserve">are able to exercise theological leadership for the church in mission </w:t>
      </w:r>
    </w:p>
    <w:p w:rsidR="00551367" w:rsidRPr="00E574B7" w:rsidRDefault="00551367" w:rsidP="00764041">
      <w:pPr>
        <w:numPr>
          <w:ilvl w:val="0"/>
          <w:numId w:val="54"/>
        </w:numPr>
        <w:jc w:val="both"/>
        <w:rPr>
          <w:sz w:val="24"/>
          <w:szCs w:val="24"/>
        </w:rPr>
      </w:pPr>
      <w:r w:rsidRPr="00E574B7">
        <w:rPr>
          <w:sz w:val="24"/>
          <w:szCs w:val="24"/>
        </w:rPr>
        <w:t>are able to use Biblical and theological understanding in public discussion of ethical and contemporary issues</w:t>
      </w:r>
    </w:p>
    <w:p w:rsidR="00551367" w:rsidRPr="00E574B7" w:rsidRDefault="00551367" w:rsidP="00764041">
      <w:pPr>
        <w:numPr>
          <w:ilvl w:val="0"/>
          <w:numId w:val="54"/>
        </w:numPr>
        <w:jc w:val="both"/>
        <w:rPr>
          <w:sz w:val="24"/>
          <w:szCs w:val="24"/>
        </w:rPr>
      </w:pPr>
      <w:r w:rsidRPr="00E574B7">
        <w:rPr>
          <w:sz w:val="24"/>
          <w:szCs w:val="24"/>
        </w:rPr>
        <w:t>can be an articulate and effective public apologist for the Christian faith</w:t>
      </w:r>
    </w:p>
    <w:p w:rsidR="00551367" w:rsidRPr="00E574B7" w:rsidRDefault="00551367" w:rsidP="00551367">
      <w:pPr>
        <w:jc w:val="both"/>
        <w:rPr>
          <w:b/>
          <w:sz w:val="24"/>
          <w:szCs w:val="24"/>
        </w:rPr>
      </w:pPr>
    </w:p>
    <w:p w:rsidR="00551367" w:rsidRPr="00E574B7" w:rsidRDefault="00551367" w:rsidP="00551367">
      <w:pPr>
        <w:jc w:val="both"/>
        <w:rPr>
          <w:b/>
          <w:sz w:val="24"/>
          <w:szCs w:val="24"/>
        </w:rPr>
      </w:pPr>
      <w:r w:rsidRPr="00E574B7">
        <w:rPr>
          <w:b/>
          <w:noProof/>
          <w:sz w:val="24"/>
          <w:szCs w:val="24"/>
          <w:lang w:eastAsia="en-GB"/>
        </w:rPr>
        <mc:AlternateContent>
          <mc:Choice Requires="wps">
            <w:drawing>
              <wp:anchor distT="45720" distB="45720" distL="114300" distR="114300" simplePos="0" relativeHeight="251670528" behindDoc="0" locked="0" layoutInCell="1" allowOverlap="1" wp14:anchorId="442096B0" wp14:editId="3141A605">
                <wp:simplePos x="0" y="0"/>
                <wp:positionH relativeFrom="margin">
                  <wp:align>left</wp:align>
                </wp:positionH>
                <wp:positionV relativeFrom="paragraph">
                  <wp:posOffset>290830</wp:posOffset>
                </wp:positionV>
                <wp:extent cx="5619750" cy="6071235"/>
                <wp:effectExtent l="0" t="0" r="19050" b="2476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6071616"/>
                        </a:xfrm>
                        <a:prstGeom prst="rect">
                          <a:avLst/>
                        </a:prstGeom>
                        <a:solidFill>
                          <a:srgbClr val="FFFFFF"/>
                        </a:solidFill>
                        <a:ln w="9525">
                          <a:solidFill>
                            <a:srgbClr val="000000"/>
                          </a:solidFill>
                          <a:miter lim="800000"/>
                          <a:headEnd/>
                          <a:tailEnd/>
                        </a:ln>
                      </wps:spPr>
                      <wps:txbx>
                        <w:txbxContent>
                          <w:p w:rsidR="00892DE5" w:rsidRPr="007654B8" w:rsidRDefault="00892DE5" w:rsidP="00551367">
                            <w:pPr>
                              <w:rPr>
                                <w:b/>
                                <w:sz w:val="24"/>
                                <w:szCs w:val="24"/>
                              </w:rPr>
                            </w:pPr>
                            <w:r w:rsidRPr="007654B8">
                              <w:rPr>
                                <w:b/>
                                <w:sz w:val="24"/>
                                <w:szCs w:val="24"/>
                              </w:rPr>
                              <w:t>CHECKLIST OF AREAS OF EXPERIENCE/EXPERTISE: CHRISTIAN TRADITION, FAITH AND LIFE</w:t>
                            </w:r>
                          </w:p>
                          <w:p w:rsidR="00892DE5" w:rsidRPr="007654B8" w:rsidRDefault="00892DE5" w:rsidP="00C311EE">
                            <w:pPr>
                              <w:pStyle w:val="NoSpacing"/>
                              <w:spacing w:line="276" w:lineRule="auto"/>
                              <w:rPr>
                                <w:b/>
                                <w:sz w:val="24"/>
                                <w:szCs w:val="24"/>
                              </w:rPr>
                            </w:pPr>
                            <w:r w:rsidRPr="007654B8">
                              <w:rPr>
                                <w:b/>
                                <w:sz w:val="24"/>
                                <w:szCs w:val="24"/>
                              </w:rPr>
                              <w:t>IME 4</w:t>
                            </w:r>
                          </w:p>
                          <w:p w:rsidR="00892DE5" w:rsidRPr="007654B8" w:rsidRDefault="00892DE5" w:rsidP="00C311EE">
                            <w:pPr>
                              <w:pStyle w:val="NoSpacing"/>
                              <w:numPr>
                                <w:ilvl w:val="0"/>
                                <w:numId w:val="48"/>
                              </w:numPr>
                              <w:spacing w:line="276" w:lineRule="auto"/>
                              <w:rPr>
                                <w:sz w:val="24"/>
                                <w:szCs w:val="24"/>
                              </w:rPr>
                            </w:pPr>
                            <w:r w:rsidRPr="007654B8">
                              <w:rPr>
                                <w:sz w:val="24"/>
                                <w:szCs w:val="24"/>
                              </w:rPr>
                              <w:t>Involvement in Baptism and Confirmation preparation</w:t>
                            </w:r>
                          </w:p>
                          <w:p w:rsidR="00892DE5" w:rsidRPr="007654B8" w:rsidRDefault="00892DE5" w:rsidP="00C311EE">
                            <w:pPr>
                              <w:pStyle w:val="NoSpacing"/>
                              <w:numPr>
                                <w:ilvl w:val="0"/>
                                <w:numId w:val="48"/>
                              </w:numPr>
                              <w:spacing w:line="276" w:lineRule="auto"/>
                              <w:rPr>
                                <w:sz w:val="24"/>
                                <w:szCs w:val="24"/>
                              </w:rPr>
                            </w:pPr>
                            <w:r w:rsidRPr="007654B8">
                              <w:rPr>
                                <w:sz w:val="24"/>
                                <w:szCs w:val="24"/>
                              </w:rPr>
                              <w:t>Work with Sunday School/youth group</w:t>
                            </w:r>
                          </w:p>
                          <w:p w:rsidR="00892DE5" w:rsidRPr="007654B8" w:rsidRDefault="00892DE5" w:rsidP="00C311EE">
                            <w:pPr>
                              <w:pStyle w:val="NoSpacing"/>
                              <w:numPr>
                                <w:ilvl w:val="0"/>
                                <w:numId w:val="48"/>
                              </w:numPr>
                              <w:spacing w:line="276" w:lineRule="auto"/>
                              <w:rPr>
                                <w:sz w:val="24"/>
                                <w:szCs w:val="24"/>
                              </w:rPr>
                            </w:pPr>
                            <w:r w:rsidRPr="007654B8">
                              <w:rPr>
                                <w:sz w:val="24"/>
                                <w:szCs w:val="24"/>
                              </w:rPr>
                              <w:t>Funeral visiting</w:t>
                            </w:r>
                          </w:p>
                          <w:p w:rsidR="00892DE5" w:rsidRPr="007654B8" w:rsidRDefault="00892DE5" w:rsidP="00C311EE">
                            <w:pPr>
                              <w:pStyle w:val="ListParagraph"/>
                              <w:numPr>
                                <w:ilvl w:val="0"/>
                                <w:numId w:val="48"/>
                              </w:numPr>
                              <w:spacing w:line="276" w:lineRule="auto"/>
                              <w:rPr>
                                <w:sz w:val="24"/>
                                <w:szCs w:val="24"/>
                              </w:rPr>
                            </w:pPr>
                            <w:r w:rsidRPr="007654B8">
                              <w:rPr>
                                <w:sz w:val="24"/>
                                <w:szCs w:val="24"/>
                              </w:rPr>
                              <w:t>Familiarity with adult education methods</w:t>
                            </w:r>
                          </w:p>
                          <w:p w:rsidR="00892DE5" w:rsidRPr="007654B8" w:rsidRDefault="00892DE5" w:rsidP="00C311EE">
                            <w:pPr>
                              <w:pStyle w:val="ListParagraph"/>
                              <w:numPr>
                                <w:ilvl w:val="0"/>
                                <w:numId w:val="48"/>
                              </w:numPr>
                              <w:spacing w:line="276" w:lineRule="auto"/>
                              <w:rPr>
                                <w:sz w:val="24"/>
                                <w:szCs w:val="24"/>
                              </w:rPr>
                            </w:pPr>
                            <w:r w:rsidRPr="007654B8">
                              <w:rPr>
                                <w:sz w:val="24"/>
                                <w:szCs w:val="24"/>
                              </w:rPr>
                              <w:t xml:space="preserve">Intentional use of scripture in theological reflection (during regular supervision sessions) </w:t>
                            </w:r>
                          </w:p>
                          <w:p w:rsidR="00892DE5" w:rsidRPr="007654B8" w:rsidRDefault="00892DE5" w:rsidP="00C311EE">
                            <w:pPr>
                              <w:pStyle w:val="ListParagraph"/>
                              <w:numPr>
                                <w:ilvl w:val="0"/>
                                <w:numId w:val="48"/>
                              </w:numPr>
                              <w:spacing w:line="276" w:lineRule="auto"/>
                              <w:rPr>
                                <w:sz w:val="24"/>
                                <w:szCs w:val="24"/>
                              </w:rPr>
                            </w:pPr>
                            <w:r w:rsidRPr="007654B8">
                              <w:rPr>
                                <w:sz w:val="24"/>
                                <w:szCs w:val="24"/>
                              </w:rPr>
                              <w:t>Writing for the parish magazine</w:t>
                            </w:r>
                          </w:p>
                          <w:p w:rsidR="00892DE5" w:rsidRPr="007654B8" w:rsidRDefault="00892DE5" w:rsidP="00C311EE">
                            <w:pPr>
                              <w:pStyle w:val="ListParagraph"/>
                              <w:numPr>
                                <w:ilvl w:val="0"/>
                                <w:numId w:val="48"/>
                              </w:numPr>
                              <w:spacing w:line="276" w:lineRule="auto"/>
                              <w:rPr>
                                <w:sz w:val="24"/>
                                <w:szCs w:val="24"/>
                              </w:rPr>
                            </w:pPr>
                            <w:r w:rsidRPr="007654B8">
                              <w:rPr>
                                <w:sz w:val="24"/>
                                <w:szCs w:val="24"/>
                              </w:rPr>
                              <w:t>Development of hermeneutical and exegetical skills in a range of preaching styles (see also preaching)</w:t>
                            </w:r>
                          </w:p>
                          <w:p w:rsidR="00892DE5" w:rsidRPr="007654B8" w:rsidRDefault="00892DE5" w:rsidP="00C311EE">
                            <w:pPr>
                              <w:spacing w:line="276" w:lineRule="auto"/>
                              <w:rPr>
                                <w:sz w:val="24"/>
                                <w:szCs w:val="24"/>
                              </w:rPr>
                            </w:pPr>
                          </w:p>
                          <w:p w:rsidR="00892DE5" w:rsidRPr="007654B8" w:rsidRDefault="00892DE5" w:rsidP="00C311EE">
                            <w:pPr>
                              <w:pStyle w:val="NoSpacing"/>
                              <w:spacing w:line="276" w:lineRule="auto"/>
                              <w:rPr>
                                <w:b/>
                                <w:sz w:val="24"/>
                                <w:szCs w:val="24"/>
                              </w:rPr>
                            </w:pPr>
                            <w:r w:rsidRPr="007654B8">
                              <w:rPr>
                                <w:b/>
                                <w:sz w:val="24"/>
                                <w:szCs w:val="24"/>
                              </w:rPr>
                              <w:t>IME 5-6</w:t>
                            </w:r>
                          </w:p>
                          <w:p w:rsidR="00892DE5" w:rsidRPr="007654B8" w:rsidRDefault="00892DE5" w:rsidP="00C311EE">
                            <w:pPr>
                              <w:pStyle w:val="ListParagraph"/>
                              <w:numPr>
                                <w:ilvl w:val="0"/>
                                <w:numId w:val="49"/>
                              </w:numPr>
                              <w:spacing w:line="276" w:lineRule="auto"/>
                              <w:rPr>
                                <w:sz w:val="24"/>
                                <w:szCs w:val="24"/>
                              </w:rPr>
                            </w:pPr>
                            <w:r w:rsidRPr="007654B8">
                              <w:rPr>
                                <w:sz w:val="24"/>
                                <w:szCs w:val="24"/>
                              </w:rPr>
                              <w:t>Home group/Bible study leadership in different contexts</w:t>
                            </w:r>
                          </w:p>
                          <w:p w:rsidR="00892DE5" w:rsidRPr="007654B8" w:rsidRDefault="00892DE5" w:rsidP="00C311EE">
                            <w:pPr>
                              <w:pStyle w:val="ListParagraph"/>
                              <w:numPr>
                                <w:ilvl w:val="0"/>
                                <w:numId w:val="49"/>
                              </w:numPr>
                              <w:spacing w:line="276" w:lineRule="auto"/>
                              <w:rPr>
                                <w:sz w:val="24"/>
                                <w:szCs w:val="24"/>
                              </w:rPr>
                            </w:pPr>
                            <w:r w:rsidRPr="007654B8">
                              <w:rPr>
                                <w:sz w:val="24"/>
                                <w:szCs w:val="24"/>
                              </w:rPr>
                              <w:t>Leading discussions in congregation on contentious/topical issues</w:t>
                            </w:r>
                          </w:p>
                          <w:p w:rsidR="00892DE5" w:rsidRPr="007654B8" w:rsidRDefault="00892DE5" w:rsidP="00C311EE">
                            <w:pPr>
                              <w:pStyle w:val="ListParagraph"/>
                              <w:numPr>
                                <w:ilvl w:val="0"/>
                                <w:numId w:val="49"/>
                              </w:numPr>
                              <w:spacing w:line="276" w:lineRule="auto"/>
                              <w:rPr>
                                <w:sz w:val="24"/>
                                <w:szCs w:val="24"/>
                              </w:rPr>
                            </w:pPr>
                            <w:r w:rsidRPr="007654B8">
                              <w:rPr>
                                <w:sz w:val="24"/>
                                <w:szCs w:val="24"/>
                              </w:rPr>
                              <w:t>Articulation of the gospel in a range of settings: residential homes, schools etc.</w:t>
                            </w:r>
                          </w:p>
                          <w:p w:rsidR="00892DE5" w:rsidRPr="007654B8" w:rsidRDefault="00892DE5" w:rsidP="00C311EE">
                            <w:pPr>
                              <w:pStyle w:val="ListParagraph"/>
                              <w:numPr>
                                <w:ilvl w:val="0"/>
                                <w:numId w:val="49"/>
                              </w:numPr>
                              <w:spacing w:line="276" w:lineRule="auto"/>
                              <w:rPr>
                                <w:sz w:val="24"/>
                                <w:szCs w:val="24"/>
                              </w:rPr>
                            </w:pPr>
                            <w:r w:rsidRPr="007654B8">
                              <w:rPr>
                                <w:sz w:val="24"/>
                                <w:szCs w:val="24"/>
                              </w:rPr>
                              <w:t>Developing a range of communication skills</w:t>
                            </w:r>
                          </w:p>
                          <w:p w:rsidR="00892DE5" w:rsidRPr="007654B8" w:rsidRDefault="00892DE5" w:rsidP="00C311EE">
                            <w:pPr>
                              <w:pStyle w:val="ListParagraph"/>
                              <w:numPr>
                                <w:ilvl w:val="0"/>
                                <w:numId w:val="49"/>
                              </w:numPr>
                              <w:spacing w:line="276" w:lineRule="auto"/>
                              <w:rPr>
                                <w:sz w:val="24"/>
                                <w:szCs w:val="24"/>
                              </w:rPr>
                            </w:pPr>
                            <w:r w:rsidRPr="007654B8">
                              <w:rPr>
                                <w:sz w:val="24"/>
                                <w:szCs w:val="24"/>
                              </w:rPr>
                              <w:t xml:space="preserve">Identifying and nurturing gifts and skills of others </w:t>
                            </w:r>
                          </w:p>
                          <w:p w:rsidR="00892DE5" w:rsidRPr="007654B8" w:rsidRDefault="00892DE5" w:rsidP="00C311EE">
                            <w:pPr>
                              <w:pStyle w:val="ListParagraph"/>
                              <w:numPr>
                                <w:ilvl w:val="0"/>
                                <w:numId w:val="49"/>
                              </w:numPr>
                              <w:spacing w:line="276" w:lineRule="auto"/>
                              <w:jc w:val="both"/>
                              <w:rPr>
                                <w:sz w:val="24"/>
                                <w:szCs w:val="24"/>
                              </w:rPr>
                            </w:pPr>
                            <w:r w:rsidRPr="007654B8">
                              <w:rPr>
                                <w:sz w:val="24"/>
                                <w:szCs w:val="24"/>
                              </w:rPr>
                              <w:t>Engagement in local issues; considering the place of faith in public debate and, if possible, speaking at a public meeting</w:t>
                            </w:r>
                          </w:p>
                          <w:p w:rsidR="00892DE5" w:rsidRPr="007654B8" w:rsidRDefault="00892DE5" w:rsidP="00C311EE">
                            <w:pPr>
                              <w:pStyle w:val="ListParagraph"/>
                              <w:numPr>
                                <w:ilvl w:val="0"/>
                                <w:numId w:val="49"/>
                              </w:numPr>
                              <w:spacing w:line="276" w:lineRule="auto"/>
                              <w:rPr>
                                <w:sz w:val="24"/>
                                <w:szCs w:val="24"/>
                              </w:rPr>
                            </w:pPr>
                            <w:r w:rsidRPr="007654B8">
                              <w:rPr>
                                <w:sz w:val="24"/>
                                <w:szCs w:val="24"/>
                              </w:rPr>
                              <w:t xml:space="preserve">Writing a pastoral letter in place of </w:t>
                            </w:r>
                            <w:r>
                              <w:rPr>
                                <w:sz w:val="24"/>
                                <w:szCs w:val="24"/>
                              </w:rPr>
                              <w:t>Training Incumbent</w:t>
                            </w:r>
                            <w:r w:rsidRPr="007654B8">
                              <w:rPr>
                                <w:sz w:val="24"/>
                                <w:szCs w:val="24"/>
                              </w:rPr>
                              <w:t xml:space="preserve"> for parish magazine/web site</w:t>
                            </w:r>
                          </w:p>
                          <w:p w:rsidR="00892DE5" w:rsidRPr="007654B8" w:rsidRDefault="00892DE5" w:rsidP="00C311EE">
                            <w:pPr>
                              <w:pStyle w:val="ListParagraph"/>
                              <w:numPr>
                                <w:ilvl w:val="0"/>
                                <w:numId w:val="49"/>
                              </w:numPr>
                              <w:spacing w:line="276" w:lineRule="auto"/>
                              <w:rPr>
                                <w:sz w:val="24"/>
                                <w:szCs w:val="24"/>
                              </w:rPr>
                            </w:pPr>
                            <w:r w:rsidRPr="007654B8">
                              <w:rPr>
                                <w:sz w:val="24"/>
                                <w:szCs w:val="24"/>
                              </w:rPr>
                              <w:t>Involvement in vestry meetings</w:t>
                            </w:r>
                          </w:p>
                          <w:p w:rsidR="00892DE5" w:rsidRPr="007654B8" w:rsidRDefault="00892DE5" w:rsidP="00C311EE">
                            <w:pPr>
                              <w:pStyle w:val="ListParagraph"/>
                              <w:numPr>
                                <w:ilvl w:val="0"/>
                                <w:numId w:val="49"/>
                              </w:numPr>
                              <w:spacing w:line="276" w:lineRule="auto"/>
                              <w:rPr>
                                <w:sz w:val="24"/>
                                <w:szCs w:val="24"/>
                              </w:rPr>
                            </w:pPr>
                            <w:r w:rsidRPr="007654B8">
                              <w:rPr>
                                <w:sz w:val="24"/>
                                <w:szCs w:val="24"/>
                              </w:rPr>
                              <w:t>Involvement in diocesan synod and knowledge/experience of the networks of the SEC</w:t>
                            </w:r>
                          </w:p>
                          <w:p w:rsidR="00892DE5" w:rsidRPr="002A025C" w:rsidRDefault="00892DE5" w:rsidP="00551367">
                            <w:pPr>
                              <w:pStyle w:val="NoSpacing"/>
                              <w:ind w:left="360"/>
                              <w:rPr>
                                <w:b/>
                              </w:rPr>
                            </w:pPr>
                          </w:p>
                          <w:p w:rsidR="00892DE5" w:rsidRDefault="00892DE5" w:rsidP="005513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2096B0" id="_x0000_s1039" type="#_x0000_t202" style="position:absolute;left:0;text-align:left;margin-left:0;margin-top:22.9pt;width:442.5pt;height:478.05pt;z-index:2516705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">
                <v:textbox>
                  <w:txbxContent>
                    <w:p w:rsidR="00892DE5" w:rsidRPr="007654B8" w:rsidRDefault="00892DE5" w:rsidP="00551367">
                      <w:pPr>
                        <w:rPr>
                          <w:b/>
                          <w:sz w:val="24"/>
                          <w:szCs w:val="24"/>
                        </w:rPr>
                      </w:pPr>
                      <w:r w:rsidRPr="007654B8">
                        <w:rPr>
                          <w:b/>
                          <w:sz w:val="24"/>
                          <w:szCs w:val="24"/>
                        </w:rPr>
                        <w:t>CHECKLIST OF AREAS OF EXPERIENCE/EXPERTISE: CHRISTIAN TRADITION, FAITH AND LIFE</w:t>
                      </w:r>
                    </w:p>
                    <w:p w:rsidR="00892DE5" w:rsidRPr="007654B8" w:rsidRDefault="00892DE5" w:rsidP="00C311EE">
                      <w:pPr>
                        <w:pStyle w:val="NoSpacing"/>
                        <w:spacing w:line="276" w:lineRule="auto"/>
                        <w:rPr>
                          <w:b/>
                          <w:sz w:val="24"/>
                          <w:szCs w:val="24"/>
                        </w:rPr>
                      </w:pPr>
                      <w:r w:rsidRPr="007654B8">
                        <w:rPr>
                          <w:b/>
                          <w:sz w:val="24"/>
                          <w:szCs w:val="24"/>
                        </w:rPr>
                        <w:t>IME 4</w:t>
                      </w:r>
                    </w:p>
                    <w:p w:rsidR="00892DE5" w:rsidRPr="007654B8" w:rsidRDefault="00892DE5" w:rsidP="00C311EE">
                      <w:pPr>
                        <w:pStyle w:val="NoSpacing"/>
                        <w:numPr>
                          <w:ilvl w:val="0"/>
                          <w:numId w:val="48"/>
                        </w:numPr>
                        <w:spacing w:line="276" w:lineRule="auto"/>
                        <w:rPr>
                          <w:sz w:val="24"/>
                          <w:szCs w:val="24"/>
                        </w:rPr>
                      </w:pPr>
                      <w:r w:rsidRPr="007654B8">
                        <w:rPr>
                          <w:sz w:val="24"/>
                          <w:szCs w:val="24"/>
                        </w:rPr>
                        <w:t>Involvement in Baptism and Confirmation preparation</w:t>
                      </w:r>
                    </w:p>
                    <w:p w:rsidR="00892DE5" w:rsidRPr="007654B8" w:rsidRDefault="00892DE5" w:rsidP="00C311EE">
                      <w:pPr>
                        <w:pStyle w:val="NoSpacing"/>
                        <w:numPr>
                          <w:ilvl w:val="0"/>
                          <w:numId w:val="48"/>
                        </w:numPr>
                        <w:spacing w:line="276" w:lineRule="auto"/>
                        <w:rPr>
                          <w:sz w:val="24"/>
                          <w:szCs w:val="24"/>
                        </w:rPr>
                      </w:pPr>
                      <w:r w:rsidRPr="007654B8">
                        <w:rPr>
                          <w:sz w:val="24"/>
                          <w:szCs w:val="24"/>
                        </w:rPr>
                        <w:t>Work with Sunday School/youth group</w:t>
                      </w:r>
                    </w:p>
                    <w:p w:rsidR="00892DE5" w:rsidRPr="007654B8" w:rsidRDefault="00892DE5" w:rsidP="00C311EE">
                      <w:pPr>
                        <w:pStyle w:val="NoSpacing"/>
                        <w:numPr>
                          <w:ilvl w:val="0"/>
                          <w:numId w:val="48"/>
                        </w:numPr>
                        <w:spacing w:line="276" w:lineRule="auto"/>
                        <w:rPr>
                          <w:sz w:val="24"/>
                          <w:szCs w:val="24"/>
                        </w:rPr>
                      </w:pPr>
                      <w:r w:rsidRPr="007654B8">
                        <w:rPr>
                          <w:sz w:val="24"/>
                          <w:szCs w:val="24"/>
                        </w:rPr>
                        <w:t>Funeral visiting</w:t>
                      </w:r>
                    </w:p>
                    <w:p w:rsidR="00892DE5" w:rsidRPr="007654B8" w:rsidRDefault="00892DE5" w:rsidP="00C311EE">
                      <w:pPr>
                        <w:pStyle w:val="ListParagraph"/>
                        <w:numPr>
                          <w:ilvl w:val="0"/>
                          <w:numId w:val="48"/>
                        </w:numPr>
                        <w:spacing w:line="276" w:lineRule="auto"/>
                        <w:rPr>
                          <w:sz w:val="24"/>
                          <w:szCs w:val="24"/>
                        </w:rPr>
                      </w:pPr>
                      <w:r w:rsidRPr="007654B8">
                        <w:rPr>
                          <w:sz w:val="24"/>
                          <w:szCs w:val="24"/>
                        </w:rPr>
                        <w:t>Familiarity with adult education methods</w:t>
                      </w:r>
                    </w:p>
                    <w:p w:rsidR="00892DE5" w:rsidRPr="007654B8" w:rsidRDefault="00892DE5" w:rsidP="00C311EE">
                      <w:pPr>
                        <w:pStyle w:val="ListParagraph"/>
                        <w:numPr>
                          <w:ilvl w:val="0"/>
                          <w:numId w:val="48"/>
                        </w:numPr>
                        <w:spacing w:line="276" w:lineRule="auto"/>
                        <w:rPr>
                          <w:sz w:val="24"/>
                          <w:szCs w:val="24"/>
                        </w:rPr>
                      </w:pPr>
                      <w:r w:rsidRPr="007654B8">
                        <w:rPr>
                          <w:sz w:val="24"/>
                          <w:szCs w:val="24"/>
                        </w:rPr>
                        <w:t xml:space="preserve">Intentional use of scripture in theological reflection (during regular supervision sessions) </w:t>
                      </w:r>
                    </w:p>
                    <w:p w:rsidR="00892DE5" w:rsidRPr="007654B8" w:rsidRDefault="00892DE5" w:rsidP="00C311EE">
                      <w:pPr>
                        <w:pStyle w:val="ListParagraph"/>
                        <w:numPr>
                          <w:ilvl w:val="0"/>
                          <w:numId w:val="48"/>
                        </w:numPr>
                        <w:spacing w:line="276" w:lineRule="auto"/>
                        <w:rPr>
                          <w:sz w:val="24"/>
                          <w:szCs w:val="24"/>
                        </w:rPr>
                      </w:pPr>
                      <w:r w:rsidRPr="007654B8">
                        <w:rPr>
                          <w:sz w:val="24"/>
                          <w:szCs w:val="24"/>
                        </w:rPr>
                        <w:t>Writing for the parish magazine</w:t>
                      </w:r>
                    </w:p>
                    <w:p w:rsidR="00892DE5" w:rsidRPr="007654B8" w:rsidRDefault="00892DE5" w:rsidP="00C311EE">
                      <w:pPr>
                        <w:pStyle w:val="ListParagraph"/>
                        <w:numPr>
                          <w:ilvl w:val="0"/>
                          <w:numId w:val="48"/>
                        </w:numPr>
                        <w:spacing w:line="276" w:lineRule="auto"/>
                        <w:rPr>
                          <w:sz w:val="24"/>
                          <w:szCs w:val="24"/>
                        </w:rPr>
                      </w:pPr>
                      <w:r w:rsidRPr="007654B8">
                        <w:rPr>
                          <w:sz w:val="24"/>
                          <w:szCs w:val="24"/>
                        </w:rPr>
                        <w:t>Development of hermeneutical and exegetical skills in a range of preaching styles (see also preaching)</w:t>
                      </w:r>
                    </w:p>
                    <w:p w:rsidR="00892DE5" w:rsidRPr="007654B8" w:rsidRDefault="00892DE5" w:rsidP="00C311EE">
                      <w:pPr>
                        <w:spacing w:line="276" w:lineRule="auto"/>
                        <w:rPr>
                          <w:sz w:val="24"/>
                          <w:szCs w:val="24"/>
                        </w:rPr>
                      </w:pPr>
                    </w:p>
                    <w:p w:rsidR="00892DE5" w:rsidRPr="007654B8" w:rsidRDefault="00892DE5" w:rsidP="00C311EE">
                      <w:pPr>
                        <w:pStyle w:val="NoSpacing"/>
                        <w:spacing w:line="276" w:lineRule="auto"/>
                        <w:rPr>
                          <w:b/>
                          <w:sz w:val="24"/>
                          <w:szCs w:val="24"/>
                        </w:rPr>
                      </w:pPr>
                      <w:r w:rsidRPr="007654B8">
                        <w:rPr>
                          <w:b/>
                          <w:sz w:val="24"/>
                          <w:szCs w:val="24"/>
                        </w:rPr>
                        <w:t>IME 5-6</w:t>
                      </w:r>
                    </w:p>
                    <w:p w:rsidR="00892DE5" w:rsidRPr="007654B8" w:rsidRDefault="00892DE5" w:rsidP="00C311EE">
                      <w:pPr>
                        <w:pStyle w:val="ListParagraph"/>
                        <w:numPr>
                          <w:ilvl w:val="0"/>
                          <w:numId w:val="49"/>
                        </w:numPr>
                        <w:spacing w:line="276" w:lineRule="auto"/>
                        <w:rPr>
                          <w:sz w:val="24"/>
                          <w:szCs w:val="24"/>
                        </w:rPr>
                      </w:pPr>
                      <w:r w:rsidRPr="007654B8">
                        <w:rPr>
                          <w:sz w:val="24"/>
                          <w:szCs w:val="24"/>
                        </w:rPr>
                        <w:t>Home group/Bible study leadership in different contexts</w:t>
                      </w:r>
                    </w:p>
                    <w:p w:rsidR="00892DE5" w:rsidRPr="007654B8" w:rsidRDefault="00892DE5" w:rsidP="00C311EE">
                      <w:pPr>
                        <w:pStyle w:val="ListParagraph"/>
                        <w:numPr>
                          <w:ilvl w:val="0"/>
                          <w:numId w:val="49"/>
                        </w:numPr>
                        <w:spacing w:line="276" w:lineRule="auto"/>
                        <w:rPr>
                          <w:sz w:val="24"/>
                          <w:szCs w:val="24"/>
                        </w:rPr>
                      </w:pPr>
                      <w:r w:rsidRPr="007654B8">
                        <w:rPr>
                          <w:sz w:val="24"/>
                          <w:szCs w:val="24"/>
                        </w:rPr>
                        <w:t>Leading discussions in congregation on contentious/topical issues</w:t>
                      </w:r>
                    </w:p>
                    <w:p w:rsidR="00892DE5" w:rsidRPr="007654B8" w:rsidRDefault="00892DE5" w:rsidP="00C311EE">
                      <w:pPr>
                        <w:pStyle w:val="ListParagraph"/>
                        <w:numPr>
                          <w:ilvl w:val="0"/>
                          <w:numId w:val="49"/>
                        </w:numPr>
                        <w:spacing w:line="276" w:lineRule="auto"/>
                        <w:rPr>
                          <w:sz w:val="24"/>
                          <w:szCs w:val="24"/>
                        </w:rPr>
                      </w:pPr>
                      <w:r w:rsidRPr="007654B8">
                        <w:rPr>
                          <w:sz w:val="24"/>
                          <w:szCs w:val="24"/>
                        </w:rPr>
                        <w:t>Articulation of the gospel in a range of settings: residential homes, schools etc.</w:t>
                      </w:r>
                    </w:p>
                    <w:p w:rsidR="00892DE5" w:rsidRPr="007654B8" w:rsidRDefault="00892DE5" w:rsidP="00C311EE">
                      <w:pPr>
                        <w:pStyle w:val="ListParagraph"/>
                        <w:numPr>
                          <w:ilvl w:val="0"/>
                          <w:numId w:val="49"/>
                        </w:numPr>
                        <w:spacing w:line="276" w:lineRule="auto"/>
                        <w:rPr>
                          <w:sz w:val="24"/>
                          <w:szCs w:val="24"/>
                        </w:rPr>
                      </w:pPr>
                      <w:r w:rsidRPr="007654B8">
                        <w:rPr>
                          <w:sz w:val="24"/>
                          <w:szCs w:val="24"/>
                        </w:rPr>
                        <w:t>Developing a range of communication skills</w:t>
                      </w:r>
                    </w:p>
                    <w:p w:rsidR="00892DE5" w:rsidRPr="007654B8" w:rsidRDefault="00892DE5" w:rsidP="00C311EE">
                      <w:pPr>
                        <w:pStyle w:val="ListParagraph"/>
                        <w:numPr>
                          <w:ilvl w:val="0"/>
                          <w:numId w:val="49"/>
                        </w:numPr>
                        <w:spacing w:line="276" w:lineRule="auto"/>
                        <w:rPr>
                          <w:sz w:val="24"/>
                          <w:szCs w:val="24"/>
                        </w:rPr>
                      </w:pPr>
                      <w:r w:rsidRPr="007654B8">
                        <w:rPr>
                          <w:sz w:val="24"/>
                          <w:szCs w:val="24"/>
                        </w:rPr>
                        <w:t xml:space="preserve">Identifying and nurturing gifts and skills of others </w:t>
                      </w:r>
                    </w:p>
                    <w:p w:rsidR="00892DE5" w:rsidRPr="007654B8" w:rsidRDefault="00892DE5" w:rsidP="00C311EE">
                      <w:pPr>
                        <w:pStyle w:val="ListParagraph"/>
                        <w:numPr>
                          <w:ilvl w:val="0"/>
                          <w:numId w:val="49"/>
                        </w:numPr>
                        <w:spacing w:line="276" w:lineRule="auto"/>
                        <w:jc w:val="both"/>
                        <w:rPr>
                          <w:sz w:val="24"/>
                          <w:szCs w:val="24"/>
                        </w:rPr>
                      </w:pPr>
                      <w:r w:rsidRPr="007654B8">
                        <w:rPr>
                          <w:sz w:val="24"/>
                          <w:szCs w:val="24"/>
                        </w:rPr>
                        <w:t>Engagement in local issues; considering the place of faith in public debate and, if possible, speaking at a public meeting</w:t>
                      </w:r>
                    </w:p>
                    <w:p w:rsidR="00892DE5" w:rsidRPr="007654B8" w:rsidRDefault="00892DE5" w:rsidP="00C311EE">
                      <w:pPr>
                        <w:pStyle w:val="ListParagraph"/>
                        <w:numPr>
                          <w:ilvl w:val="0"/>
                          <w:numId w:val="49"/>
                        </w:numPr>
                        <w:spacing w:line="276" w:lineRule="auto"/>
                        <w:rPr>
                          <w:sz w:val="24"/>
                          <w:szCs w:val="24"/>
                        </w:rPr>
                      </w:pPr>
                      <w:r w:rsidRPr="007654B8">
                        <w:rPr>
                          <w:sz w:val="24"/>
                          <w:szCs w:val="24"/>
                        </w:rPr>
                        <w:t xml:space="preserve">Writing a pastoral letter in place of </w:t>
                      </w:r>
                      <w:r>
                        <w:rPr>
                          <w:sz w:val="24"/>
                          <w:szCs w:val="24"/>
                        </w:rPr>
                        <w:t>Training Incumbent</w:t>
                      </w:r>
                      <w:r w:rsidRPr="007654B8">
                        <w:rPr>
                          <w:sz w:val="24"/>
                          <w:szCs w:val="24"/>
                        </w:rPr>
                        <w:t xml:space="preserve"> for parish magazine/web site</w:t>
                      </w:r>
                    </w:p>
                    <w:p w:rsidR="00892DE5" w:rsidRPr="007654B8" w:rsidRDefault="00892DE5" w:rsidP="00C311EE">
                      <w:pPr>
                        <w:pStyle w:val="ListParagraph"/>
                        <w:numPr>
                          <w:ilvl w:val="0"/>
                          <w:numId w:val="49"/>
                        </w:numPr>
                        <w:spacing w:line="276" w:lineRule="auto"/>
                        <w:rPr>
                          <w:sz w:val="24"/>
                          <w:szCs w:val="24"/>
                        </w:rPr>
                      </w:pPr>
                      <w:r w:rsidRPr="007654B8">
                        <w:rPr>
                          <w:sz w:val="24"/>
                          <w:szCs w:val="24"/>
                        </w:rPr>
                        <w:t>Involvement in vestry meetings</w:t>
                      </w:r>
                    </w:p>
                    <w:p w:rsidR="00892DE5" w:rsidRPr="007654B8" w:rsidRDefault="00892DE5" w:rsidP="00C311EE">
                      <w:pPr>
                        <w:pStyle w:val="ListParagraph"/>
                        <w:numPr>
                          <w:ilvl w:val="0"/>
                          <w:numId w:val="49"/>
                        </w:numPr>
                        <w:spacing w:line="276" w:lineRule="auto"/>
                        <w:rPr>
                          <w:sz w:val="24"/>
                          <w:szCs w:val="24"/>
                        </w:rPr>
                      </w:pPr>
                      <w:r w:rsidRPr="007654B8">
                        <w:rPr>
                          <w:sz w:val="24"/>
                          <w:szCs w:val="24"/>
                        </w:rPr>
                        <w:t>Involvement in diocesan synod and knowledge/experience of the networks of the SEC</w:t>
                      </w:r>
                    </w:p>
                    <w:p w:rsidR="00892DE5" w:rsidRPr="002A025C" w:rsidRDefault="00892DE5" w:rsidP="00551367">
                      <w:pPr>
                        <w:pStyle w:val="NoSpacing"/>
                        <w:ind w:left="360"/>
                        <w:rPr>
                          <w:b/>
                        </w:rPr>
                      </w:pPr>
                    </w:p>
                    <w:p w:rsidR="00892DE5" w:rsidRDefault="00892DE5" w:rsidP="00551367"/>
                  </w:txbxContent>
                </v:textbox>
                <w10:wrap type="square" anchorx="margin"/>
              </v:shape>
            </w:pict>
          </mc:Fallback>
        </mc:AlternateContent>
      </w:r>
    </w:p>
    <w:p w:rsidR="00962EF4" w:rsidRDefault="00962EF4" w:rsidP="00551367">
      <w:pPr>
        <w:jc w:val="both"/>
        <w:rPr>
          <w:b/>
          <w:sz w:val="24"/>
          <w:szCs w:val="24"/>
        </w:rPr>
      </w:pPr>
    </w:p>
    <w:p w:rsidR="00962EF4" w:rsidRDefault="00962EF4">
      <w:pPr>
        <w:rPr>
          <w:b/>
          <w:sz w:val="24"/>
          <w:szCs w:val="24"/>
        </w:rPr>
      </w:pPr>
      <w:r>
        <w:rPr>
          <w:b/>
          <w:sz w:val="24"/>
          <w:szCs w:val="24"/>
        </w:rPr>
        <w:br w:type="page"/>
      </w:r>
    </w:p>
    <w:p w:rsidR="00962EF4" w:rsidRPr="00376815" w:rsidRDefault="00962EF4" w:rsidP="00962EF4">
      <w:pPr>
        <w:rPr>
          <w:sz w:val="24"/>
          <w:szCs w:val="24"/>
        </w:rPr>
      </w:pPr>
      <w:r w:rsidRPr="00376815">
        <w:rPr>
          <w:b/>
          <w:sz w:val="24"/>
          <w:szCs w:val="24"/>
        </w:rPr>
        <w:lastRenderedPageBreak/>
        <w:t>Performance evidence</w:t>
      </w:r>
      <w:r w:rsidR="00376815">
        <w:rPr>
          <w:sz w:val="24"/>
          <w:szCs w:val="24"/>
        </w:rPr>
        <w:t xml:space="preserve">: </w:t>
      </w:r>
      <w:r w:rsidRPr="00376815">
        <w:rPr>
          <w:sz w:val="24"/>
          <w:szCs w:val="24"/>
        </w:rPr>
        <w:t>what was done; accounted for through reports - verbal or written</w:t>
      </w:r>
      <w:r w:rsidRPr="00376815">
        <w:rPr>
          <w:sz w:val="24"/>
          <w:szCs w:val="24"/>
        </w:rPr>
        <w:tab/>
      </w:r>
    </w:p>
    <w:p w:rsidR="00962EF4" w:rsidRPr="00376815" w:rsidRDefault="00962EF4" w:rsidP="00962EF4">
      <w:pPr>
        <w:rPr>
          <w:sz w:val="24"/>
          <w:szCs w:val="24"/>
        </w:rPr>
      </w:pPr>
      <w:r w:rsidRPr="00376815">
        <w:rPr>
          <w:b/>
          <w:sz w:val="24"/>
          <w:szCs w:val="24"/>
        </w:rPr>
        <w:t>Range</w:t>
      </w:r>
      <w:r w:rsidRPr="00376815">
        <w:rPr>
          <w:sz w:val="24"/>
          <w:szCs w:val="24"/>
        </w:rPr>
        <w:t xml:space="preserve">: </w:t>
      </w:r>
      <w:r w:rsidRPr="00376815">
        <w:rPr>
          <w:sz w:val="24"/>
          <w:szCs w:val="24"/>
        </w:rPr>
        <w:tab/>
      </w:r>
      <w:r w:rsidRPr="00376815">
        <w:rPr>
          <w:sz w:val="24"/>
          <w:szCs w:val="24"/>
        </w:rPr>
        <w:tab/>
        <w:t>the variety of situations in which it should de done</w:t>
      </w:r>
    </w:p>
    <w:p w:rsidR="00962EF4" w:rsidRPr="00376815" w:rsidRDefault="00962EF4" w:rsidP="00962EF4">
      <w:pPr>
        <w:jc w:val="both"/>
        <w:rPr>
          <w:sz w:val="24"/>
          <w:szCs w:val="24"/>
        </w:rPr>
      </w:pPr>
      <w:r w:rsidRPr="00376815">
        <w:rPr>
          <w:sz w:val="24"/>
          <w:szCs w:val="24"/>
        </w:rPr>
        <w:t>Note – a particular type of ministry experience might result in outcomes meeting several criteria. (For example, leading a Bible study group might outcomes relating to leadership, Christian faith, relationships, spirituality and so on.)</w:t>
      </w:r>
    </w:p>
    <w:p w:rsidR="00962EF4" w:rsidRPr="00376815" w:rsidRDefault="00962EF4" w:rsidP="00962EF4">
      <w:pPr>
        <w:jc w:val="both"/>
        <w:rPr>
          <w:sz w:val="24"/>
          <w:szCs w:val="24"/>
        </w:rPr>
      </w:pPr>
    </w:p>
    <w:p w:rsidR="00962EF4" w:rsidRPr="00376815" w:rsidRDefault="00962EF4" w:rsidP="00962EF4">
      <w:pPr>
        <w:rPr>
          <w:b/>
          <w:sz w:val="24"/>
          <w:szCs w:val="24"/>
        </w:rPr>
      </w:pPr>
      <w:r w:rsidRPr="00376815">
        <w:rPr>
          <w:b/>
          <w:sz w:val="24"/>
          <w:szCs w:val="24"/>
        </w:rPr>
        <w:t>A. CHRISTIAN TRADITION, FAITH AND LIFE</w:t>
      </w:r>
    </w:p>
    <w:tbl>
      <w:tblPr>
        <w:tblStyle w:val="TableGrid"/>
        <w:tblW w:w="0" w:type="auto"/>
        <w:tblLook w:val="00A0" w:firstRow="1" w:lastRow="0" w:firstColumn="1" w:lastColumn="0" w:noHBand="0" w:noVBand="0"/>
      </w:tblPr>
      <w:tblGrid>
        <w:gridCol w:w="4513"/>
        <w:gridCol w:w="4506"/>
      </w:tblGrid>
      <w:tr w:rsidR="00962EF4" w:rsidRPr="00376815" w:rsidTr="00962EF4">
        <w:tc>
          <w:tcPr>
            <w:tcW w:w="4924" w:type="dxa"/>
          </w:tcPr>
          <w:p w:rsidR="00962EF4" w:rsidRPr="00376815" w:rsidRDefault="00962EF4" w:rsidP="00962EF4">
            <w:pPr>
              <w:rPr>
                <w:rFonts w:asciiTheme="minorHAnsi" w:hAnsiTheme="minorHAnsi"/>
                <w:b/>
                <w:sz w:val="24"/>
                <w:szCs w:val="24"/>
              </w:rPr>
            </w:pPr>
            <w:r w:rsidRPr="00376815">
              <w:rPr>
                <w:rFonts w:asciiTheme="minorHAnsi" w:hAnsiTheme="minorHAnsi"/>
                <w:b/>
                <w:sz w:val="24"/>
                <w:szCs w:val="24"/>
              </w:rPr>
              <w:t>Performance Evidence</w:t>
            </w:r>
          </w:p>
        </w:tc>
        <w:tc>
          <w:tcPr>
            <w:tcW w:w="4924" w:type="dxa"/>
          </w:tcPr>
          <w:p w:rsidR="00962EF4" w:rsidRPr="00376815" w:rsidRDefault="00962EF4" w:rsidP="00962EF4">
            <w:pPr>
              <w:rPr>
                <w:rFonts w:asciiTheme="minorHAnsi" w:hAnsiTheme="minorHAnsi"/>
                <w:b/>
                <w:sz w:val="24"/>
                <w:szCs w:val="24"/>
              </w:rPr>
            </w:pPr>
            <w:r w:rsidRPr="00376815">
              <w:rPr>
                <w:rFonts w:asciiTheme="minorHAnsi" w:hAnsiTheme="minorHAnsi"/>
                <w:b/>
                <w:sz w:val="24"/>
                <w:szCs w:val="24"/>
              </w:rPr>
              <w:t>Range</w:t>
            </w:r>
          </w:p>
        </w:tc>
      </w:tr>
      <w:tr w:rsidR="00962EF4" w:rsidRPr="00376815" w:rsidTr="00962EF4">
        <w:tc>
          <w:tcPr>
            <w:tcW w:w="4924" w:type="dxa"/>
          </w:tcPr>
          <w:p w:rsidR="00962EF4" w:rsidRPr="00376815" w:rsidRDefault="00962EF4" w:rsidP="00962EF4">
            <w:pPr>
              <w:rPr>
                <w:rFonts w:asciiTheme="minorHAnsi" w:hAnsiTheme="minorHAnsi" w:cs="Arial"/>
                <w:sz w:val="24"/>
                <w:szCs w:val="24"/>
              </w:rPr>
            </w:pPr>
            <w:r w:rsidRPr="00376815">
              <w:rPr>
                <w:rFonts w:asciiTheme="minorHAnsi" w:hAnsiTheme="minorHAnsi" w:cs="Arial"/>
                <w:sz w:val="24"/>
                <w:szCs w:val="24"/>
              </w:rPr>
              <w:t>Accounts from a range of settings in which Christian doctrine and tradition and biblical truth have been interpreted and communicated in an engaging and thought-provoking way which produces a transformative response from others.</w:t>
            </w:r>
          </w:p>
          <w:p w:rsidR="00962EF4" w:rsidRPr="00376815" w:rsidRDefault="00962EF4" w:rsidP="00962EF4">
            <w:pPr>
              <w:rPr>
                <w:rFonts w:asciiTheme="minorHAnsi" w:hAnsiTheme="minorHAnsi" w:cs="Arial"/>
                <w:sz w:val="24"/>
                <w:szCs w:val="24"/>
              </w:rPr>
            </w:pPr>
          </w:p>
          <w:p w:rsidR="00962EF4" w:rsidRPr="00376815" w:rsidRDefault="00962EF4" w:rsidP="00962EF4">
            <w:pPr>
              <w:rPr>
                <w:rFonts w:asciiTheme="minorHAnsi" w:hAnsiTheme="minorHAnsi" w:cs="Arial"/>
                <w:sz w:val="24"/>
                <w:szCs w:val="24"/>
              </w:rPr>
            </w:pPr>
          </w:p>
        </w:tc>
        <w:tc>
          <w:tcPr>
            <w:tcW w:w="4924" w:type="dxa"/>
          </w:tcPr>
          <w:p w:rsidR="00962EF4" w:rsidRPr="00376815" w:rsidRDefault="00962EF4" w:rsidP="00962EF4">
            <w:pPr>
              <w:rPr>
                <w:rFonts w:asciiTheme="minorHAnsi" w:hAnsiTheme="minorHAnsi" w:cs="Arial"/>
                <w:sz w:val="24"/>
                <w:szCs w:val="24"/>
              </w:rPr>
            </w:pPr>
            <w:r w:rsidRPr="00376815">
              <w:rPr>
                <w:rFonts w:asciiTheme="minorHAnsi" w:hAnsiTheme="minorHAnsi" w:cs="Arial"/>
                <w:sz w:val="24"/>
                <w:szCs w:val="24"/>
              </w:rPr>
              <w:t>Church settings, community settings, pastoral settings, including those related to the pastoral offices.</w:t>
            </w:r>
          </w:p>
          <w:p w:rsidR="00962EF4" w:rsidRPr="00376815" w:rsidRDefault="00962EF4" w:rsidP="00962EF4">
            <w:pPr>
              <w:rPr>
                <w:rFonts w:asciiTheme="minorHAnsi" w:hAnsiTheme="minorHAnsi" w:cs="Arial"/>
                <w:sz w:val="24"/>
                <w:szCs w:val="24"/>
              </w:rPr>
            </w:pPr>
          </w:p>
          <w:p w:rsidR="00962EF4" w:rsidRPr="00376815" w:rsidRDefault="00962EF4" w:rsidP="00962EF4">
            <w:pPr>
              <w:rPr>
                <w:rFonts w:asciiTheme="minorHAnsi" w:hAnsiTheme="minorHAnsi" w:cs="Arial"/>
                <w:sz w:val="24"/>
                <w:szCs w:val="24"/>
              </w:rPr>
            </w:pPr>
            <w:r w:rsidRPr="00376815">
              <w:rPr>
                <w:rFonts w:asciiTheme="minorHAnsi" w:hAnsiTheme="minorHAnsi" w:cs="Arial"/>
                <w:sz w:val="24"/>
                <w:szCs w:val="24"/>
              </w:rPr>
              <w:t>Study and/or reflection relating to biblical studies and hermeneutics, mission, pastoral issues, worship and in relation to their own journey of faith and discipleship.</w:t>
            </w:r>
          </w:p>
          <w:p w:rsidR="00962EF4" w:rsidRPr="00376815" w:rsidRDefault="00962EF4" w:rsidP="00962EF4">
            <w:pPr>
              <w:rPr>
                <w:rFonts w:asciiTheme="minorHAnsi" w:hAnsiTheme="minorHAnsi" w:cs="Arial"/>
                <w:sz w:val="24"/>
                <w:szCs w:val="24"/>
              </w:rPr>
            </w:pPr>
          </w:p>
        </w:tc>
      </w:tr>
      <w:tr w:rsidR="00962EF4" w:rsidRPr="00376815" w:rsidTr="00962EF4">
        <w:tc>
          <w:tcPr>
            <w:tcW w:w="4924" w:type="dxa"/>
          </w:tcPr>
          <w:p w:rsidR="00962EF4" w:rsidRPr="00376815" w:rsidRDefault="00962EF4" w:rsidP="00962EF4">
            <w:pPr>
              <w:rPr>
                <w:rFonts w:asciiTheme="minorHAnsi" w:hAnsiTheme="minorHAnsi" w:cs="Arial"/>
                <w:sz w:val="24"/>
                <w:szCs w:val="24"/>
              </w:rPr>
            </w:pPr>
            <w:r w:rsidRPr="00376815">
              <w:rPr>
                <w:rFonts w:asciiTheme="minorHAnsi" w:hAnsiTheme="minorHAnsi" w:cs="Arial"/>
                <w:sz w:val="24"/>
                <w:szCs w:val="24"/>
              </w:rPr>
              <w:t>Account of how they have used and interpreted scripture in such a way that others have demonstrably learned about biblical texts and have engaged independently with scripture as a result in a life-transforming way.</w:t>
            </w:r>
          </w:p>
          <w:p w:rsidR="00962EF4" w:rsidRPr="00376815" w:rsidRDefault="00962EF4" w:rsidP="00962EF4">
            <w:pPr>
              <w:rPr>
                <w:rFonts w:asciiTheme="minorHAnsi" w:hAnsiTheme="minorHAnsi" w:cs="Arial"/>
                <w:sz w:val="24"/>
                <w:szCs w:val="24"/>
              </w:rPr>
            </w:pPr>
          </w:p>
        </w:tc>
        <w:tc>
          <w:tcPr>
            <w:tcW w:w="4924" w:type="dxa"/>
          </w:tcPr>
          <w:p w:rsidR="00962EF4" w:rsidRPr="00376815" w:rsidRDefault="00962EF4" w:rsidP="00962EF4">
            <w:pPr>
              <w:rPr>
                <w:rFonts w:asciiTheme="minorHAnsi" w:hAnsiTheme="minorHAnsi" w:cs="Arial"/>
                <w:sz w:val="24"/>
                <w:szCs w:val="24"/>
              </w:rPr>
            </w:pPr>
            <w:r w:rsidRPr="00376815">
              <w:rPr>
                <w:rFonts w:asciiTheme="minorHAnsi" w:hAnsiTheme="minorHAnsi" w:cs="Arial"/>
                <w:sz w:val="24"/>
                <w:szCs w:val="24"/>
              </w:rPr>
              <w:t>Preaching, teaching, leading bible study groups; leading enquirers, nurture and discipleship groups.  In pastoral encounters in relation to occasional offices, ministry to the sick and dying and in mission.</w:t>
            </w:r>
          </w:p>
        </w:tc>
      </w:tr>
      <w:tr w:rsidR="00962EF4" w:rsidRPr="00376815" w:rsidTr="00962EF4">
        <w:tc>
          <w:tcPr>
            <w:tcW w:w="4924" w:type="dxa"/>
          </w:tcPr>
          <w:p w:rsidR="00962EF4" w:rsidRPr="00376815" w:rsidRDefault="00962EF4" w:rsidP="00962EF4">
            <w:pPr>
              <w:rPr>
                <w:rFonts w:asciiTheme="minorHAnsi" w:hAnsiTheme="minorHAnsi" w:cs="Arial"/>
                <w:sz w:val="24"/>
                <w:szCs w:val="24"/>
              </w:rPr>
            </w:pPr>
            <w:r w:rsidRPr="00376815">
              <w:rPr>
                <w:rFonts w:asciiTheme="minorHAnsi" w:hAnsiTheme="minorHAnsi" w:cs="Arial"/>
                <w:sz w:val="24"/>
                <w:szCs w:val="24"/>
              </w:rPr>
              <w:t>Account of how and why the relative importance of different Christian beliefs and practices has changed and developed for them during IME 4-6.</w:t>
            </w:r>
          </w:p>
          <w:p w:rsidR="00962EF4" w:rsidRPr="00376815" w:rsidRDefault="00962EF4" w:rsidP="00962EF4">
            <w:pPr>
              <w:rPr>
                <w:rFonts w:asciiTheme="minorHAnsi" w:hAnsiTheme="minorHAnsi" w:cs="Arial"/>
                <w:sz w:val="24"/>
                <w:szCs w:val="24"/>
              </w:rPr>
            </w:pPr>
            <w:r w:rsidRPr="00376815">
              <w:rPr>
                <w:rFonts w:asciiTheme="minorHAnsi" w:hAnsiTheme="minorHAnsi" w:cs="Arial"/>
                <w:sz w:val="24"/>
                <w:szCs w:val="24"/>
              </w:rPr>
              <w:t xml:space="preserve"> </w:t>
            </w:r>
          </w:p>
        </w:tc>
        <w:tc>
          <w:tcPr>
            <w:tcW w:w="4924" w:type="dxa"/>
          </w:tcPr>
          <w:p w:rsidR="00962EF4" w:rsidRPr="00376815" w:rsidRDefault="00962EF4" w:rsidP="00962EF4">
            <w:pPr>
              <w:rPr>
                <w:rFonts w:asciiTheme="minorHAnsi" w:hAnsiTheme="minorHAnsi" w:cs="Arial"/>
                <w:sz w:val="24"/>
                <w:szCs w:val="24"/>
              </w:rPr>
            </w:pPr>
            <w:r w:rsidRPr="00376815">
              <w:rPr>
                <w:rFonts w:asciiTheme="minorHAnsi" w:hAnsiTheme="minorHAnsi" w:cs="Arial"/>
                <w:sz w:val="24"/>
                <w:szCs w:val="24"/>
              </w:rPr>
              <w:t>Personal discipleship, public ministry within and beyond the church.  Ecumenical settings.  Other traditions within the SEC.</w:t>
            </w:r>
          </w:p>
        </w:tc>
      </w:tr>
      <w:tr w:rsidR="00962EF4" w:rsidRPr="00376815" w:rsidTr="00962EF4">
        <w:tc>
          <w:tcPr>
            <w:tcW w:w="4924" w:type="dxa"/>
          </w:tcPr>
          <w:p w:rsidR="00962EF4" w:rsidRPr="00376815" w:rsidRDefault="00962EF4" w:rsidP="00962EF4">
            <w:pPr>
              <w:rPr>
                <w:rFonts w:asciiTheme="minorHAnsi" w:hAnsiTheme="minorHAnsi" w:cs="Arial"/>
                <w:sz w:val="24"/>
                <w:szCs w:val="24"/>
              </w:rPr>
            </w:pPr>
            <w:r w:rsidRPr="00376815">
              <w:rPr>
                <w:rFonts w:asciiTheme="minorHAnsi" w:hAnsiTheme="minorHAnsi" w:cs="Arial"/>
                <w:sz w:val="24"/>
                <w:szCs w:val="24"/>
              </w:rPr>
              <w:t>Personal account of spiritual journey as a Christian.  Personal evidence of Biblical study for devotional purposes.  Accounts from others using evidence from public ministry and personal encounter.</w:t>
            </w:r>
          </w:p>
          <w:p w:rsidR="00962EF4" w:rsidRPr="00376815" w:rsidRDefault="00962EF4" w:rsidP="00962EF4">
            <w:pPr>
              <w:rPr>
                <w:rFonts w:asciiTheme="minorHAnsi" w:hAnsiTheme="minorHAnsi" w:cs="Arial"/>
                <w:sz w:val="24"/>
                <w:szCs w:val="24"/>
              </w:rPr>
            </w:pPr>
          </w:p>
        </w:tc>
        <w:tc>
          <w:tcPr>
            <w:tcW w:w="4924" w:type="dxa"/>
          </w:tcPr>
          <w:p w:rsidR="00962EF4" w:rsidRPr="00376815" w:rsidRDefault="00962EF4" w:rsidP="00962EF4">
            <w:pPr>
              <w:rPr>
                <w:rFonts w:asciiTheme="minorHAnsi" w:hAnsiTheme="minorHAnsi" w:cs="Arial"/>
                <w:sz w:val="24"/>
                <w:szCs w:val="24"/>
              </w:rPr>
            </w:pPr>
            <w:r w:rsidRPr="00376815">
              <w:rPr>
                <w:rFonts w:asciiTheme="minorHAnsi" w:hAnsiTheme="minorHAnsi" w:cs="Arial"/>
                <w:sz w:val="24"/>
                <w:szCs w:val="24"/>
              </w:rPr>
              <w:t>Has been able to articulate dependence and trust upon God in personal conversation, within group settings, in preaching and in testimony to others.</w:t>
            </w:r>
          </w:p>
        </w:tc>
      </w:tr>
    </w:tbl>
    <w:p w:rsidR="00962EF4" w:rsidRPr="00376815" w:rsidRDefault="00962EF4" w:rsidP="00962EF4">
      <w:pPr>
        <w:rPr>
          <w:rFonts w:asciiTheme="majorHAnsi" w:hAnsiTheme="majorHAnsi"/>
          <w:sz w:val="24"/>
          <w:szCs w:val="24"/>
        </w:rPr>
      </w:pPr>
    </w:p>
    <w:p w:rsidR="00551367" w:rsidRPr="00376815" w:rsidRDefault="00551367" w:rsidP="00551367">
      <w:pPr>
        <w:jc w:val="both"/>
        <w:rPr>
          <w:b/>
          <w:sz w:val="24"/>
          <w:szCs w:val="24"/>
        </w:rPr>
      </w:pPr>
      <w:r w:rsidRPr="00376815">
        <w:rPr>
          <w:b/>
          <w:sz w:val="24"/>
          <w:szCs w:val="24"/>
        </w:rPr>
        <w:br w:type="page"/>
      </w:r>
    </w:p>
    <w:p w:rsidR="00551367" w:rsidRPr="00C311EE" w:rsidRDefault="00551367" w:rsidP="00C311EE">
      <w:pPr>
        <w:pStyle w:val="NoSpacing"/>
        <w:rPr>
          <w:b/>
        </w:rPr>
      </w:pPr>
      <w:r w:rsidRPr="00C311EE">
        <w:rPr>
          <w:b/>
        </w:rPr>
        <w:lastRenderedPageBreak/>
        <w:t>B. DEVELOPING DISCIPLESHIP (MISSION, EVANGELISM AND DISCIPLESHIP)</w:t>
      </w:r>
    </w:p>
    <w:p w:rsidR="00551367" w:rsidRPr="00E574B7" w:rsidRDefault="00551367" w:rsidP="00551367">
      <w:pPr>
        <w:jc w:val="both"/>
        <w:rPr>
          <w:i/>
          <w:sz w:val="24"/>
          <w:szCs w:val="24"/>
        </w:rPr>
      </w:pPr>
      <w:r w:rsidRPr="00E574B7">
        <w:rPr>
          <w:bCs/>
          <w:i/>
          <w:sz w:val="24"/>
          <w:szCs w:val="24"/>
        </w:rPr>
        <w:t xml:space="preserve">Ordained ministers have a deep and prayerful enthusiasm for mission and evangelism that is nourished by Christ’s love for the world and lived out in acts of mercy, service, justice and reconciliation. They … </w:t>
      </w:r>
    </w:p>
    <w:p w:rsidR="00551367" w:rsidRPr="00E574B7" w:rsidRDefault="00551367" w:rsidP="00764041">
      <w:pPr>
        <w:numPr>
          <w:ilvl w:val="0"/>
          <w:numId w:val="23"/>
        </w:numPr>
        <w:jc w:val="both"/>
        <w:rPr>
          <w:sz w:val="24"/>
          <w:szCs w:val="24"/>
        </w:rPr>
      </w:pPr>
      <w:r w:rsidRPr="00E574B7">
        <w:rPr>
          <w:sz w:val="24"/>
          <w:szCs w:val="24"/>
        </w:rPr>
        <w:t xml:space="preserve">are able to discern God’s mission in a specific context by reflective and empathetic engagement with it in light of its cultural, historical, economic, social, political and religious characteristics. </w:t>
      </w:r>
    </w:p>
    <w:p w:rsidR="00551367" w:rsidRPr="00E574B7" w:rsidRDefault="00551367" w:rsidP="00764041">
      <w:pPr>
        <w:numPr>
          <w:ilvl w:val="0"/>
          <w:numId w:val="23"/>
        </w:numPr>
        <w:jc w:val="both"/>
        <w:rPr>
          <w:sz w:val="24"/>
          <w:szCs w:val="24"/>
        </w:rPr>
      </w:pPr>
      <w:r w:rsidRPr="00E574B7">
        <w:rPr>
          <w:sz w:val="24"/>
          <w:szCs w:val="24"/>
        </w:rPr>
        <w:t xml:space="preserve">are able to engage courageously in mission, evangelism and apologetics in a range of contexts and particularly in local communities and churches. </w:t>
      </w:r>
    </w:p>
    <w:p w:rsidR="00551367" w:rsidRPr="00E574B7" w:rsidRDefault="00551367" w:rsidP="00764041">
      <w:pPr>
        <w:numPr>
          <w:ilvl w:val="0"/>
          <w:numId w:val="23"/>
        </w:numPr>
        <w:jc w:val="both"/>
        <w:rPr>
          <w:sz w:val="24"/>
          <w:szCs w:val="24"/>
        </w:rPr>
      </w:pPr>
      <w:r w:rsidRPr="00E574B7">
        <w:rPr>
          <w:sz w:val="24"/>
          <w:szCs w:val="24"/>
        </w:rPr>
        <w:t xml:space="preserve">are able to communicate the gospel confidently and effectively using a variety of media in diverse situations, both inside and outside the church. </w:t>
      </w:r>
    </w:p>
    <w:p w:rsidR="00551367" w:rsidRPr="00E574B7" w:rsidRDefault="00551367" w:rsidP="00764041">
      <w:pPr>
        <w:numPr>
          <w:ilvl w:val="0"/>
          <w:numId w:val="23"/>
        </w:numPr>
        <w:jc w:val="both"/>
        <w:rPr>
          <w:sz w:val="24"/>
          <w:szCs w:val="24"/>
        </w:rPr>
      </w:pPr>
      <w:r w:rsidRPr="00E574B7">
        <w:rPr>
          <w:sz w:val="24"/>
          <w:szCs w:val="24"/>
        </w:rPr>
        <w:t xml:space="preserve">are able to lead and inspire others in mission and evangelism in the local church. </w:t>
      </w:r>
    </w:p>
    <w:p w:rsidR="00C311EE" w:rsidRPr="004C3F8C" w:rsidRDefault="00C311EE" w:rsidP="00C311EE">
      <w:pPr>
        <w:jc w:val="both"/>
        <w:rPr>
          <w:i/>
          <w:sz w:val="24"/>
          <w:szCs w:val="24"/>
        </w:rPr>
      </w:pPr>
      <w:r w:rsidRPr="004C3F8C">
        <w:rPr>
          <w:i/>
          <w:sz w:val="24"/>
          <w:szCs w:val="24"/>
        </w:rPr>
        <w:t>Deacons put into practice their enthusiasm for and understanding of mission.  They …</w:t>
      </w:r>
    </w:p>
    <w:p w:rsidR="00C311EE" w:rsidRPr="004C3F8C" w:rsidRDefault="00C311EE" w:rsidP="00A2456F">
      <w:pPr>
        <w:pStyle w:val="ListParagraph"/>
        <w:numPr>
          <w:ilvl w:val="0"/>
          <w:numId w:val="63"/>
        </w:numPr>
        <w:jc w:val="both"/>
        <w:rPr>
          <w:sz w:val="24"/>
          <w:szCs w:val="24"/>
        </w:rPr>
      </w:pPr>
      <w:r w:rsidRPr="00C311EE">
        <w:rPr>
          <w:sz w:val="24"/>
          <w:szCs w:val="24"/>
        </w:rPr>
        <w:t>think strategically about mission and enable its implementation</w:t>
      </w:r>
    </w:p>
    <w:p w:rsidR="00C311EE" w:rsidRPr="004C3F8C" w:rsidRDefault="00C311EE" w:rsidP="00A2456F">
      <w:pPr>
        <w:pStyle w:val="ListParagraph"/>
        <w:numPr>
          <w:ilvl w:val="0"/>
          <w:numId w:val="63"/>
        </w:numPr>
        <w:jc w:val="both"/>
        <w:rPr>
          <w:sz w:val="24"/>
          <w:szCs w:val="24"/>
        </w:rPr>
      </w:pPr>
      <w:r w:rsidRPr="00C311EE">
        <w:rPr>
          <w:sz w:val="24"/>
          <w:szCs w:val="24"/>
        </w:rPr>
        <w:t>nurture the prophetic element of a deacon’s ministry and the call to empower others</w:t>
      </w:r>
    </w:p>
    <w:p w:rsidR="00551367" w:rsidRPr="00C311EE" w:rsidRDefault="00C311EE" w:rsidP="00A2456F">
      <w:pPr>
        <w:pStyle w:val="ListParagraph"/>
        <w:numPr>
          <w:ilvl w:val="0"/>
          <w:numId w:val="63"/>
        </w:numPr>
        <w:jc w:val="both"/>
        <w:rPr>
          <w:sz w:val="24"/>
          <w:szCs w:val="24"/>
        </w:rPr>
      </w:pPr>
      <w:r w:rsidRPr="00C311EE">
        <w:rPr>
          <w:sz w:val="24"/>
          <w:szCs w:val="24"/>
        </w:rPr>
        <w:t>are experienced in interpreting the local context and communicating their understanding to the church community</w:t>
      </w:r>
    </w:p>
    <w:p w:rsidR="00551367" w:rsidRPr="00E574B7" w:rsidRDefault="00551367" w:rsidP="00551367">
      <w:pPr>
        <w:jc w:val="both"/>
        <w:rPr>
          <w:i/>
          <w:sz w:val="24"/>
          <w:szCs w:val="24"/>
        </w:rPr>
      </w:pPr>
      <w:r w:rsidRPr="00E574B7">
        <w:rPr>
          <w:bCs/>
          <w:i/>
          <w:sz w:val="24"/>
          <w:szCs w:val="24"/>
        </w:rPr>
        <w:t xml:space="preserve">Ordained ministers are committed to Christian education, promoting good practice, both inside and outside the church. They … </w:t>
      </w:r>
    </w:p>
    <w:p w:rsidR="00551367" w:rsidRPr="00E574B7" w:rsidRDefault="00551367" w:rsidP="00764041">
      <w:pPr>
        <w:numPr>
          <w:ilvl w:val="0"/>
          <w:numId w:val="24"/>
        </w:numPr>
        <w:jc w:val="both"/>
        <w:rPr>
          <w:sz w:val="24"/>
          <w:szCs w:val="24"/>
        </w:rPr>
      </w:pPr>
      <w:r w:rsidRPr="00E574B7">
        <w:rPr>
          <w:sz w:val="24"/>
          <w:szCs w:val="24"/>
        </w:rPr>
        <w:t xml:space="preserve">are able to nurture others in their faith development, including those with little previous knowledge of the faith, through catechesis, teaching and preaching, including preparation for baptism and confirmation. </w:t>
      </w:r>
    </w:p>
    <w:p w:rsidR="00551367" w:rsidRPr="004C3F8C" w:rsidRDefault="00551367" w:rsidP="00551367">
      <w:pPr>
        <w:numPr>
          <w:ilvl w:val="0"/>
          <w:numId w:val="24"/>
        </w:numPr>
        <w:jc w:val="both"/>
        <w:rPr>
          <w:sz w:val="24"/>
          <w:szCs w:val="24"/>
        </w:rPr>
      </w:pPr>
      <w:r w:rsidRPr="00E574B7">
        <w:rPr>
          <w:sz w:val="24"/>
          <w:szCs w:val="24"/>
        </w:rPr>
        <w:t xml:space="preserve">understand the importance of the Scottish Episcopal Church’s engagement with schools/young people outwith the church </w:t>
      </w:r>
    </w:p>
    <w:p w:rsidR="00551367" w:rsidRPr="00E574B7" w:rsidRDefault="00551367" w:rsidP="00551367">
      <w:pPr>
        <w:jc w:val="both"/>
        <w:rPr>
          <w:i/>
          <w:sz w:val="24"/>
          <w:szCs w:val="24"/>
        </w:rPr>
      </w:pPr>
      <w:r w:rsidRPr="00E574B7">
        <w:rPr>
          <w:i/>
          <w:sz w:val="24"/>
          <w:szCs w:val="24"/>
        </w:rPr>
        <w:t xml:space="preserve">Incumbents … </w:t>
      </w:r>
    </w:p>
    <w:p w:rsidR="00551367" w:rsidRPr="00E574B7" w:rsidRDefault="00551367" w:rsidP="00764041">
      <w:pPr>
        <w:numPr>
          <w:ilvl w:val="0"/>
          <w:numId w:val="25"/>
        </w:numPr>
        <w:jc w:val="both"/>
        <w:rPr>
          <w:sz w:val="24"/>
          <w:szCs w:val="24"/>
        </w:rPr>
      </w:pPr>
      <w:r w:rsidRPr="00E574B7">
        <w:rPr>
          <w:sz w:val="24"/>
          <w:szCs w:val="24"/>
        </w:rPr>
        <w:t xml:space="preserve">lead, enable and release missional vision and faithful witness in and among those for whom they have responsibility. </w:t>
      </w:r>
    </w:p>
    <w:p w:rsidR="00551367" w:rsidRPr="00E574B7" w:rsidRDefault="00551367" w:rsidP="00764041">
      <w:pPr>
        <w:numPr>
          <w:ilvl w:val="0"/>
          <w:numId w:val="25"/>
        </w:numPr>
        <w:jc w:val="both"/>
        <w:rPr>
          <w:sz w:val="24"/>
          <w:szCs w:val="24"/>
        </w:rPr>
      </w:pPr>
      <w:r w:rsidRPr="00E574B7">
        <w:rPr>
          <w:sz w:val="24"/>
          <w:szCs w:val="24"/>
        </w:rPr>
        <w:t xml:space="preserve">enable others to articulate the gospel and participate in its proclamation. </w:t>
      </w:r>
    </w:p>
    <w:p w:rsidR="00551367" w:rsidRPr="00E574B7" w:rsidRDefault="00551367" w:rsidP="00764041">
      <w:pPr>
        <w:numPr>
          <w:ilvl w:val="0"/>
          <w:numId w:val="25"/>
        </w:numPr>
        <w:jc w:val="both"/>
        <w:rPr>
          <w:sz w:val="24"/>
          <w:szCs w:val="24"/>
        </w:rPr>
      </w:pPr>
      <w:r w:rsidRPr="00E574B7">
        <w:rPr>
          <w:sz w:val="24"/>
          <w:szCs w:val="24"/>
        </w:rPr>
        <w:t>are able to foster and lead mission-shaped churches</w:t>
      </w:r>
    </w:p>
    <w:p w:rsidR="00962EF4" w:rsidRDefault="00962EF4">
      <w:r>
        <w:br w:type="page"/>
      </w:r>
    </w:p>
    <w:p w:rsidR="00962EF4" w:rsidRPr="00962EF4" w:rsidRDefault="00551367" w:rsidP="004C3F8C">
      <w:pPr>
        <w:pStyle w:val="NoSpacing"/>
      </w:pPr>
      <w:r w:rsidRPr="00E574B7">
        <w:rPr>
          <w:noProof/>
          <w:lang w:eastAsia="en-GB"/>
        </w:rPr>
        <w:lastRenderedPageBreak/>
        <mc:AlternateContent>
          <mc:Choice Requires="wps">
            <w:drawing>
              <wp:anchor distT="45720" distB="45720" distL="114300" distR="114300" simplePos="0" relativeHeight="251663360" behindDoc="0" locked="0" layoutInCell="1" allowOverlap="1" wp14:anchorId="3E8ADD9E" wp14:editId="7064BB08">
                <wp:simplePos x="0" y="0"/>
                <wp:positionH relativeFrom="margin">
                  <wp:align>left</wp:align>
                </wp:positionH>
                <wp:positionV relativeFrom="paragraph">
                  <wp:posOffset>172085</wp:posOffset>
                </wp:positionV>
                <wp:extent cx="5648325" cy="3993515"/>
                <wp:effectExtent l="0" t="0" r="28575" b="2603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3994100"/>
                        </a:xfrm>
                        <a:prstGeom prst="rect">
                          <a:avLst/>
                        </a:prstGeom>
                        <a:solidFill>
                          <a:srgbClr val="FFFFFF"/>
                        </a:solidFill>
                        <a:ln w="9525">
                          <a:solidFill>
                            <a:srgbClr val="000000"/>
                          </a:solidFill>
                          <a:miter lim="800000"/>
                          <a:headEnd/>
                          <a:tailEnd/>
                        </a:ln>
                      </wps:spPr>
                      <wps:txbx>
                        <w:txbxContent>
                          <w:p w:rsidR="00892DE5" w:rsidRPr="007654B8" w:rsidRDefault="00892DE5" w:rsidP="004C3F8C">
                            <w:pPr>
                              <w:spacing w:line="276" w:lineRule="auto"/>
                              <w:rPr>
                                <w:b/>
                                <w:sz w:val="24"/>
                                <w:szCs w:val="24"/>
                              </w:rPr>
                            </w:pPr>
                            <w:r w:rsidRPr="007654B8">
                              <w:rPr>
                                <w:b/>
                                <w:sz w:val="24"/>
                                <w:szCs w:val="24"/>
                              </w:rPr>
                              <w:t>CHECKLIST OF AREAS OF EXPERIENCE/EXPERTISE: DEVELOPING DISCIPLESHIP</w:t>
                            </w:r>
                          </w:p>
                          <w:p w:rsidR="00892DE5" w:rsidRPr="007654B8" w:rsidRDefault="00892DE5" w:rsidP="004C3F8C">
                            <w:pPr>
                              <w:pStyle w:val="NoSpacing"/>
                              <w:spacing w:line="276" w:lineRule="auto"/>
                              <w:rPr>
                                <w:b/>
                                <w:sz w:val="24"/>
                                <w:szCs w:val="24"/>
                              </w:rPr>
                            </w:pPr>
                            <w:r w:rsidRPr="007654B8">
                              <w:rPr>
                                <w:b/>
                                <w:sz w:val="24"/>
                                <w:szCs w:val="24"/>
                              </w:rPr>
                              <w:t>IME 4</w:t>
                            </w:r>
                          </w:p>
                          <w:p w:rsidR="00892DE5" w:rsidRPr="007654B8" w:rsidRDefault="00892DE5" w:rsidP="004C3F8C">
                            <w:pPr>
                              <w:pStyle w:val="ListParagraph"/>
                              <w:numPr>
                                <w:ilvl w:val="0"/>
                                <w:numId w:val="47"/>
                              </w:numPr>
                              <w:spacing w:line="276" w:lineRule="auto"/>
                              <w:jc w:val="both"/>
                              <w:rPr>
                                <w:sz w:val="24"/>
                                <w:szCs w:val="24"/>
                              </w:rPr>
                            </w:pPr>
                            <w:r w:rsidRPr="007654B8">
                              <w:rPr>
                                <w:sz w:val="24"/>
                                <w:szCs w:val="24"/>
                              </w:rPr>
                              <w:t>Awareness of, and increasing familiarity with, local context, particularly the social profile, gifts and needs</w:t>
                            </w:r>
                          </w:p>
                          <w:p w:rsidR="00892DE5" w:rsidRPr="007654B8" w:rsidRDefault="00892DE5" w:rsidP="004C3F8C">
                            <w:pPr>
                              <w:pStyle w:val="ListParagraph"/>
                              <w:numPr>
                                <w:ilvl w:val="0"/>
                                <w:numId w:val="47"/>
                              </w:numPr>
                              <w:spacing w:line="276" w:lineRule="auto"/>
                              <w:jc w:val="both"/>
                              <w:rPr>
                                <w:sz w:val="24"/>
                                <w:szCs w:val="24"/>
                              </w:rPr>
                            </w:pPr>
                            <w:r w:rsidRPr="007654B8">
                              <w:rPr>
                                <w:sz w:val="24"/>
                                <w:szCs w:val="24"/>
                              </w:rPr>
                              <w:t>Understanding of the engagement in mission by the local church, including its strengths and weaknesses.</w:t>
                            </w:r>
                          </w:p>
                          <w:p w:rsidR="00892DE5" w:rsidRPr="007654B8" w:rsidRDefault="00892DE5" w:rsidP="004C3F8C">
                            <w:pPr>
                              <w:pStyle w:val="ListParagraph"/>
                              <w:numPr>
                                <w:ilvl w:val="0"/>
                                <w:numId w:val="47"/>
                              </w:numPr>
                              <w:spacing w:line="276" w:lineRule="auto"/>
                              <w:rPr>
                                <w:sz w:val="24"/>
                                <w:szCs w:val="24"/>
                              </w:rPr>
                            </w:pPr>
                            <w:r w:rsidRPr="007654B8">
                              <w:rPr>
                                <w:sz w:val="24"/>
                                <w:szCs w:val="24"/>
                              </w:rPr>
                              <w:t>Understanding the diocesan mission policy</w:t>
                            </w:r>
                          </w:p>
                          <w:p w:rsidR="00892DE5" w:rsidRPr="007654B8" w:rsidRDefault="00892DE5" w:rsidP="004C3F8C">
                            <w:pPr>
                              <w:pStyle w:val="ListParagraph"/>
                              <w:spacing w:line="276" w:lineRule="auto"/>
                              <w:ind w:left="360"/>
                              <w:rPr>
                                <w:sz w:val="24"/>
                                <w:szCs w:val="24"/>
                              </w:rPr>
                            </w:pPr>
                          </w:p>
                          <w:p w:rsidR="00892DE5" w:rsidRPr="007654B8" w:rsidRDefault="00892DE5" w:rsidP="004C3F8C">
                            <w:pPr>
                              <w:pStyle w:val="ListParagraph"/>
                              <w:spacing w:line="276" w:lineRule="auto"/>
                              <w:ind w:left="0"/>
                              <w:rPr>
                                <w:b/>
                                <w:sz w:val="24"/>
                                <w:szCs w:val="24"/>
                              </w:rPr>
                            </w:pPr>
                            <w:r w:rsidRPr="007654B8">
                              <w:rPr>
                                <w:b/>
                                <w:sz w:val="24"/>
                                <w:szCs w:val="24"/>
                              </w:rPr>
                              <w:t>IME 5-6</w:t>
                            </w:r>
                          </w:p>
                          <w:p w:rsidR="00892DE5" w:rsidRPr="007654B8" w:rsidRDefault="00892DE5" w:rsidP="004C3F8C">
                            <w:pPr>
                              <w:pStyle w:val="ListParagraph"/>
                              <w:numPr>
                                <w:ilvl w:val="0"/>
                                <w:numId w:val="47"/>
                              </w:numPr>
                              <w:spacing w:line="276" w:lineRule="auto"/>
                              <w:rPr>
                                <w:sz w:val="24"/>
                                <w:szCs w:val="24"/>
                              </w:rPr>
                            </w:pPr>
                            <w:r w:rsidRPr="007654B8">
                              <w:rPr>
                                <w:sz w:val="24"/>
                                <w:szCs w:val="24"/>
                              </w:rPr>
                              <w:t>Lead baptism and confirmation preparation courses</w:t>
                            </w:r>
                          </w:p>
                          <w:p w:rsidR="00892DE5" w:rsidRPr="007654B8" w:rsidRDefault="00892DE5" w:rsidP="004C3F8C">
                            <w:pPr>
                              <w:pStyle w:val="ListParagraph"/>
                              <w:numPr>
                                <w:ilvl w:val="0"/>
                                <w:numId w:val="47"/>
                              </w:numPr>
                              <w:spacing w:line="276" w:lineRule="auto"/>
                              <w:rPr>
                                <w:sz w:val="24"/>
                                <w:szCs w:val="24"/>
                              </w:rPr>
                            </w:pPr>
                            <w:r w:rsidRPr="007654B8">
                              <w:rPr>
                                <w:sz w:val="24"/>
                                <w:szCs w:val="24"/>
                              </w:rPr>
                              <w:t>Ability to present the Gospel to those of little or no church background</w:t>
                            </w:r>
                          </w:p>
                          <w:p w:rsidR="00892DE5" w:rsidRPr="007654B8" w:rsidRDefault="00892DE5" w:rsidP="004C3F8C">
                            <w:pPr>
                              <w:pStyle w:val="ListParagraph"/>
                              <w:numPr>
                                <w:ilvl w:val="0"/>
                                <w:numId w:val="47"/>
                              </w:numPr>
                              <w:spacing w:line="276" w:lineRule="auto"/>
                              <w:rPr>
                                <w:sz w:val="24"/>
                                <w:szCs w:val="24"/>
                              </w:rPr>
                            </w:pPr>
                            <w:r w:rsidRPr="007654B8">
                              <w:rPr>
                                <w:sz w:val="24"/>
                                <w:szCs w:val="24"/>
                              </w:rPr>
                              <w:t xml:space="preserve">Experience of groups, using courses (Alpha, Emmaus, Pilgrim etc.) </w:t>
                            </w:r>
                          </w:p>
                          <w:p w:rsidR="00892DE5" w:rsidRPr="007654B8" w:rsidRDefault="00892DE5" w:rsidP="004C3F8C">
                            <w:pPr>
                              <w:pStyle w:val="ListParagraph"/>
                              <w:numPr>
                                <w:ilvl w:val="0"/>
                                <w:numId w:val="47"/>
                              </w:numPr>
                              <w:spacing w:line="276" w:lineRule="auto"/>
                              <w:rPr>
                                <w:sz w:val="24"/>
                                <w:szCs w:val="24"/>
                              </w:rPr>
                            </w:pPr>
                            <w:r w:rsidRPr="007654B8">
                              <w:rPr>
                                <w:sz w:val="24"/>
                                <w:szCs w:val="24"/>
                              </w:rPr>
                              <w:t>Enabling/equipping others for their mission and evangelism</w:t>
                            </w:r>
                          </w:p>
                          <w:p w:rsidR="00892DE5" w:rsidRPr="007654B8" w:rsidRDefault="00892DE5" w:rsidP="004C3F8C">
                            <w:pPr>
                              <w:pStyle w:val="ListParagraph"/>
                              <w:numPr>
                                <w:ilvl w:val="0"/>
                                <w:numId w:val="47"/>
                              </w:numPr>
                              <w:spacing w:line="276" w:lineRule="auto"/>
                              <w:rPr>
                                <w:sz w:val="24"/>
                                <w:szCs w:val="24"/>
                              </w:rPr>
                            </w:pPr>
                            <w:r w:rsidRPr="007654B8">
                              <w:rPr>
                                <w:sz w:val="24"/>
                                <w:szCs w:val="24"/>
                              </w:rPr>
                              <w:t>Engaging in dialogue with people from other faith traditions</w:t>
                            </w:r>
                          </w:p>
                          <w:p w:rsidR="00892DE5" w:rsidRPr="007654B8" w:rsidRDefault="00892DE5" w:rsidP="004C3F8C">
                            <w:pPr>
                              <w:pStyle w:val="ListParagraph"/>
                              <w:numPr>
                                <w:ilvl w:val="0"/>
                                <w:numId w:val="47"/>
                              </w:numPr>
                              <w:spacing w:line="276" w:lineRule="auto"/>
                              <w:rPr>
                                <w:sz w:val="24"/>
                                <w:szCs w:val="24"/>
                              </w:rPr>
                            </w:pPr>
                            <w:r w:rsidRPr="007654B8">
                              <w:rPr>
                                <w:sz w:val="24"/>
                                <w:szCs w:val="24"/>
                              </w:rPr>
                              <w:t>Media training</w:t>
                            </w:r>
                          </w:p>
                          <w:p w:rsidR="00892DE5" w:rsidRPr="007654B8" w:rsidRDefault="00892DE5" w:rsidP="004C3F8C">
                            <w:pPr>
                              <w:pStyle w:val="ListParagraph"/>
                              <w:numPr>
                                <w:ilvl w:val="0"/>
                                <w:numId w:val="47"/>
                              </w:numPr>
                              <w:spacing w:line="276" w:lineRule="auto"/>
                              <w:rPr>
                                <w:sz w:val="24"/>
                                <w:szCs w:val="24"/>
                              </w:rPr>
                            </w:pPr>
                            <w:r w:rsidRPr="007654B8">
                              <w:rPr>
                                <w:sz w:val="24"/>
                                <w:szCs w:val="24"/>
                              </w:rPr>
                              <w:t>Observation of managing change in Vestry meetings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8ADD9E" id="_x0000_s1040" type="#_x0000_t202" style="position:absolute;margin-left:0;margin-top:13.55pt;width:444.75pt;height:314.4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">
                <v:textbox>
                  <w:txbxContent>
                    <w:p w:rsidR="00892DE5" w:rsidRPr="007654B8" w:rsidRDefault="00892DE5" w:rsidP="004C3F8C">
                      <w:pPr>
                        <w:spacing w:line="276" w:lineRule="auto"/>
                        <w:rPr>
                          <w:b/>
                          <w:sz w:val="24"/>
                          <w:szCs w:val="24"/>
                        </w:rPr>
                      </w:pPr>
                      <w:r w:rsidRPr="007654B8">
                        <w:rPr>
                          <w:b/>
                          <w:sz w:val="24"/>
                          <w:szCs w:val="24"/>
                        </w:rPr>
                        <w:t>CHECKLIST OF AREAS OF EXPERIENCE/EXPERTISE: DEVELOPING DISCIPLESHIP</w:t>
                      </w:r>
                    </w:p>
                    <w:p w:rsidR="00892DE5" w:rsidRPr="007654B8" w:rsidRDefault="00892DE5" w:rsidP="004C3F8C">
                      <w:pPr>
                        <w:pStyle w:val="NoSpacing"/>
                        <w:spacing w:line="276" w:lineRule="auto"/>
                        <w:rPr>
                          <w:b/>
                          <w:sz w:val="24"/>
                          <w:szCs w:val="24"/>
                        </w:rPr>
                      </w:pPr>
                      <w:r w:rsidRPr="007654B8">
                        <w:rPr>
                          <w:b/>
                          <w:sz w:val="24"/>
                          <w:szCs w:val="24"/>
                        </w:rPr>
                        <w:t>IME 4</w:t>
                      </w:r>
                    </w:p>
                    <w:p w:rsidR="00892DE5" w:rsidRPr="007654B8" w:rsidRDefault="00892DE5" w:rsidP="004C3F8C">
                      <w:pPr>
                        <w:pStyle w:val="ListParagraph"/>
                        <w:numPr>
                          <w:ilvl w:val="0"/>
                          <w:numId w:val="47"/>
                        </w:numPr>
                        <w:spacing w:line="276" w:lineRule="auto"/>
                        <w:jc w:val="both"/>
                        <w:rPr>
                          <w:sz w:val="24"/>
                          <w:szCs w:val="24"/>
                        </w:rPr>
                      </w:pPr>
                      <w:r w:rsidRPr="007654B8">
                        <w:rPr>
                          <w:sz w:val="24"/>
                          <w:szCs w:val="24"/>
                        </w:rPr>
                        <w:t>Awareness of, and increasing familiarity with, local context, particularly the social profile, gifts and needs</w:t>
                      </w:r>
                    </w:p>
                    <w:p w:rsidR="00892DE5" w:rsidRPr="007654B8" w:rsidRDefault="00892DE5" w:rsidP="004C3F8C">
                      <w:pPr>
                        <w:pStyle w:val="ListParagraph"/>
                        <w:numPr>
                          <w:ilvl w:val="0"/>
                          <w:numId w:val="47"/>
                        </w:numPr>
                        <w:spacing w:line="276" w:lineRule="auto"/>
                        <w:jc w:val="both"/>
                        <w:rPr>
                          <w:sz w:val="24"/>
                          <w:szCs w:val="24"/>
                        </w:rPr>
                      </w:pPr>
                      <w:r w:rsidRPr="007654B8">
                        <w:rPr>
                          <w:sz w:val="24"/>
                          <w:szCs w:val="24"/>
                        </w:rPr>
                        <w:t>Understanding of the engagement in mission by the local church, including its strengths and weaknesses.</w:t>
                      </w:r>
                    </w:p>
                    <w:p w:rsidR="00892DE5" w:rsidRPr="007654B8" w:rsidRDefault="00892DE5" w:rsidP="004C3F8C">
                      <w:pPr>
                        <w:pStyle w:val="ListParagraph"/>
                        <w:numPr>
                          <w:ilvl w:val="0"/>
                          <w:numId w:val="47"/>
                        </w:numPr>
                        <w:spacing w:line="276" w:lineRule="auto"/>
                        <w:rPr>
                          <w:sz w:val="24"/>
                          <w:szCs w:val="24"/>
                        </w:rPr>
                      </w:pPr>
                      <w:r w:rsidRPr="007654B8">
                        <w:rPr>
                          <w:sz w:val="24"/>
                          <w:szCs w:val="24"/>
                        </w:rPr>
                        <w:t>Understanding the diocesan mission policy</w:t>
                      </w:r>
                    </w:p>
                    <w:p w:rsidR="00892DE5" w:rsidRPr="007654B8" w:rsidRDefault="00892DE5" w:rsidP="004C3F8C">
                      <w:pPr>
                        <w:pStyle w:val="ListParagraph"/>
                        <w:spacing w:line="276" w:lineRule="auto"/>
                        <w:ind w:left="360"/>
                        <w:rPr>
                          <w:sz w:val="24"/>
                          <w:szCs w:val="24"/>
                        </w:rPr>
                      </w:pPr>
                    </w:p>
                    <w:p w:rsidR="00892DE5" w:rsidRPr="007654B8" w:rsidRDefault="00892DE5" w:rsidP="004C3F8C">
                      <w:pPr>
                        <w:pStyle w:val="ListParagraph"/>
                        <w:spacing w:line="276" w:lineRule="auto"/>
                        <w:ind w:left="0"/>
                        <w:rPr>
                          <w:b/>
                          <w:sz w:val="24"/>
                          <w:szCs w:val="24"/>
                        </w:rPr>
                      </w:pPr>
                      <w:r w:rsidRPr="007654B8">
                        <w:rPr>
                          <w:b/>
                          <w:sz w:val="24"/>
                          <w:szCs w:val="24"/>
                        </w:rPr>
                        <w:t>IME 5-6</w:t>
                      </w:r>
                    </w:p>
                    <w:p w:rsidR="00892DE5" w:rsidRPr="007654B8" w:rsidRDefault="00892DE5" w:rsidP="004C3F8C">
                      <w:pPr>
                        <w:pStyle w:val="ListParagraph"/>
                        <w:numPr>
                          <w:ilvl w:val="0"/>
                          <w:numId w:val="47"/>
                        </w:numPr>
                        <w:spacing w:line="276" w:lineRule="auto"/>
                        <w:rPr>
                          <w:sz w:val="24"/>
                          <w:szCs w:val="24"/>
                        </w:rPr>
                      </w:pPr>
                      <w:r w:rsidRPr="007654B8">
                        <w:rPr>
                          <w:sz w:val="24"/>
                          <w:szCs w:val="24"/>
                        </w:rPr>
                        <w:t>Lead baptism and confirmation preparation courses</w:t>
                      </w:r>
                    </w:p>
                    <w:p w:rsidR="00892DE5" w:rsidRPr="007654B8" w:rsidRDefault="00892DE5" w:rsidP="004C3F8C">
                      <w:pPr>
                        <w:pStyle w:val="ListParagraph"/>
                        <w:numPr>
                          <w:ilvl w:val="0"/>
                          <w:numId w:val="47"/>
                        </w:numPr>
                        <w:spacing w:line="276" w:lineRule="auto"/>
                        <w:rPr>
                          <w:sz w:val="24"/>
                          <w:szCs w:val="24"/>
                        </w:rPr>
                      </w:pPr>
                      <w:r w:rsidRPr="007654B8">
                        <w:rPr>
                          <w:sz w:val="24"/>
                          <w:szCs w:val="24"/>
                        </w:rPr>
                        <w:t>Ability to present the Gospel to those of little or no church background</w:t>
                      </w:r>
                    </w:p>
                    <w:p w:rsidR="00892DE5" w:rsidRPr="007654B8" w:rsidRDefault="00892DE5" w:rsidP="004C3F8C">
                      <w:pPr>
                        <w:pStyle w:val="ListParagraph"/>
                        <w:numPr>
                          <w:ilvl w:val="0"/>
                          <w:numId w:val="47"/>
                        </w:numPr>
                        <w:spacing w:line="276" w:lineRule="auto"/>
                        <w:rPr>
                          <w:sz w:val="24"/>
                          <w:szCs w:val="24"/>
                        </w:rPr>
                      </w:pPr>
                      <w:r w:rsidRPr="007654B8">
                        <w:rPr>
                          <w:sz w:val="24"/>
                          <w:szCs w:val="24"/>
                        </w:rPr>
                        <w:t xml:space="preserve">Experience of groups, using courses (Alpha, Emmaus, Pilgrim etc.) </w:t>
                      </w:r>
                    </w:p>
                    <w:p w:rsidR="00892DE5" w:rsidRPr="007654B8" w:rsidRDefault="00892DE5" w:rsidP="004C3F8C">
                      <w:pPr>
                        <w:pStyle w:val="ListParagraph"/>
                        <w:numPr>
                          <w:ilvl w:val="0"/>
                          <w:numId w:val="47"/>
                        </w:numPr>
                        <w:spacing w:line="276" w:lineRule="auto"/>
                        <w:rPr>
                          <w:sz w:val="24"/>
                          <w:szCs w:val="24"/>
                        </w:rPr>
                      </w:pPr>
                      <w:r w:rsidRPr="007654B8">
                        <w:rPr>
                          <w:sz w:val="24"/>
                          <w:szCs w:val="24"/>
                        </w:rPr>
                        <w:t>Enabling/equipping others for their mission and evangelism</w:t>
                      </w:r>
                    </w:p>
                    <w:p w:rsidR="00892DE5" w:rsidRPr="007654B8" w:rsidRDefault="00892DE5" w:rsidP="004C3F8C">
                      <w:pPr>
                        <w:pStyle w:val="ListParagraph"/>
                        <w:numPr>
                          <w:ilvl w:val="0"/>
                          <w:numId w:val="47"/>
                        </w:numPr>
                        <w:spacing w:line="276" w:lineRule="auto"/>
                        <w:rPr>
                          <w:sz w:val="24"/>
                          <w:szCs w:val="24"/>
                        </w:rPr>
                      </w:pPr>
                      <w:r w:rsidRPr="007654B8">
                        <w:rPr>
                          <w:sz w:val="24"/>
                          <w:szCs w:val="24"/>
                        </w:rPr>
                        <w:t>Engaging in dialogue with people from other faith traditions</w:t>
                      </w:r>
                    </w:p>
                    <w:p w:rsidR="00892DE5" w:rsidRPr="007654B8" w:rsidRDefault="00892DE5" w:rsidP="004C3F8C">
                      <w:pPr>
                        <w:pStyle w:val="ListParagraph"/>
                        <w:numPr>
                          <w:ilvl w:val="0"/>
                          <w:numId w:val="47"/>
                        </w:numPr>
                        <w:spacing w:line="276" w:lineRule="auto"/>
                        <w:rPr>
                          <w:sz w:val="24"/>
                          <w:szCs w:val="24"/>
                        </w:rPr>
                      </w:pPr>
                      <w:r w:rsidRPr="007654B8">
                        <w:rPr>
                          <w:sz w:val="24"/>
                          <w:szCs w:val="24"/>
                        </w:rPr>
                        <w:t>Media training</w:t>
                      </w:r>
                    </w:p>
                    <w:p w:rsidR="00892DE5" w:rsidRPr="007654B8" w:rsidRDefault="00892DE5" w:rsidP="004C3F8C">
                      <w:pPr>
                        <w:pStyle w:val="ListParagraph"/>
                        <w:numPr>
                          <w:ilvl w:val="0"/>
                          <w:numId w:val="47"/>
                        </w:numPr>
                        <w:spacing w:line="276" w:lineRule="auto"/>
                        <w:rPr>
                          <w:sz w:val="24"/>
                          <w:szCs w:val="24"/>
                        </w:rPr>
                      </w:pPr>
                      <w:r w:rsidRPr="007654B8">
                        <w:rPr>
                          <w:sz w:val="24"/>
                          <w:szCs w:val="24"/>
                        </w:rPr>
                        <w:t>Observation of managing change in Vestry meetings</w:t>
                      </w:r>
                    </w:p>
                  </w:txbxContent>
                </v:textbox>
                <w10:wrap type="square" anchorx="margin"/>
              </v:shape>
            </w:pict>
          </mc:Fallback>
        </mc:AlternateContent>
      </w:r>
      <w:r w:rsidRPr="00962EF4">
        <w:br w:type="page"/>
      </w:r>
    </w:p>
    <w:p w:rsidR="00962EF4" w:rsidRPr="00962EF4" w:rsidRDefault="00962EF4" w:rsidP="00962EF4">
      <w:pPr>
        <w:rPr>
          <w:b/>
        </w:rPr>
      </w:pPr>
      <w:r w:rsidRPr="00962EF4">
        <w:rPr>
          <w:b/>
        </w:rPr>
        <w:lastRenderedPageBreak/>
        <w:t>B.</w:t>
      </w:r>
      <w:r w:rsidR="0079373E">
        <w:rPr>
          <w:b/>
        </w:rPr>
        <w:t xml:space="preserve"> </w:t>
      </w:r>
      <w:r w:rsidRPr="00962EF4">
        <w:rPr>
          <w:b/>
        </w:rPr>
        <w:t>DEVELOPING DISCIPLESHIP (MISSION, EVANGELISM AND DISCIPLESHIP)</w:t>
      </w:r>
    </w:p>
    <w:tbl>
      <w:tblPr>
        <w:tblStyle w:val="TableGrid"/>
        <w:tblW w:w="0" w:type="auto"/>
        <w:tblLook w:val="00A0" w:firstRow="1" w:lastRow="0" w:firstColumn="1" w:lastColumn="0" w:noHBand="0" w:noVBand="0"/>
      </w:tblPr>
      <w:tblGrid>
        <w:gridCol w:w="4519"/>
        <w:gridCol w:w="4500"/>
      </w:tblGrid>
      <w:tr w:rsidR="00962EF4" w:rsidRPr="00962EF4" w:rsidTr="00962EF4">
        <w:tc>
          <w:tcPr>
            <w:tcW w:w="4924" w:type="dxa"/>
          </w:tcPr>
          <w:p w:rsidR="00962EF4" w:rsidRPr="00962EF4" w:rsidRDefault="00962EF4" w:rsidP="00962EF4">
            <w:pPr>
              <w:rPr>
                <w:rFonts w:asciiTheme="minorHAnsi" w:hAnsiTheme="minorHAnsi"/>
                <w:b/>
                <w:sz w:val="22"/>
                <w:szCs w:val="22"/>
              </w:rPr>
            </w:pPr>
            <w:r w:rsidRPr="00962EF4">
              <w:rPr>
                <w:rFonts w:asciiTheme="minorHAnsi" w:hAnsiTheme="minorHAnsi"/>
                <w:b/>
                <w:sz w:val="22"/>
                <w:szCs w:val="22"/>
              </w:rPr>
              <w:t>Performance Evidence</w:t>
            </w:r>
          </w:p>
        </w:tc>
        <w:tc>
          <w:tcPr>
            <w:tcW w:w="4924" w:type="dxa"/>
          </w:tcPr>
          <w:p w:rsidR="00962EF4" w:rsidRPr="00962EF4" w:rsidRDefault="00962EF4" w:rsidP="00962EF4">
            <w:pPr>
              <w:rPr>
                <w:rFonts w:asciiTheme="minorHAnsi" w:hAnsiTheme="minorHAnsi"/>
                <w:b/>
                <w:sz w:val="22"/>
                <w:szCs w:val="22"/>
              </w:rPr>
            </w:pPr>
            <w:r w:rsidRPr="00962EF4">
              <w:rPr>
                <w:rFonts w:asciiTheme="minorHAnsi" w:hAnsiTheme="minorHAnsi"/>
                <w:b/>
                <w:sz w:val="22"/>
                <w:szCs w:val="22"/>
              </w:rPr>
              <w:t>Range</w:t>
            </w:r>
          </w:p>
        </w:tc>
      </w:tr>
      <w:tr w:rsidR="00962EF4" w:rsidRPr="00962EF4" w:rsidTr="00962EF4">
        <w:tc>
          <w:tcPr>
            <w:tcW w:w="4924" w:type="dxa"/>
          </w:tcPr>
          <w:p w:rsidR="00962EF4" w:rsidRPr="00962EF4" w:rsidRDefault="00962EF4" w:rsidP="00962EF4">
            <w:pPr>
              <w:rPr>
                <w:rFonts w:asciiTheme="minorHAnsi" w:hAnsiTheme="minorHAnsi" w:cs="Arial"/>
                <w:sz w:val="22"/>
                <w:szCs w:val="22"/>
              </w:rPr>
            </w:pPr>
            <w:r w:rsidRPr="00962EF4">
              <w:rPr>
                <w:rFonts w:asciiTheme="minorHAnsi" w:hAnsiTheme="minorHAnsi" w:cs="Arial"/>
                <w:sz w:val="22"/>
                <w:szCs w:val="22"/>
              </w:rPr>
              <w:t>Accounts from a range of settings in which gospel truth has been communicated in ways that the hearers understand, including on an impromptu basis, and critical reflections from themselves and others.</w:t>
            </w:r>
          </w:p>
        </w:tc>
        <w:tc>
          <w:tcPr>
            <w:tcW w:w="4924" w:type="dxa"/>
          </w:tcPr>
          <w:p w:rsidR="00962EF4" w:rsidRPr="00962EF4" w:rsidRDefault="00962EF4" w:rsidP="00962EF4">
            <w:pPr>
              <w:rPr>
                <w:rFonts w:asciiTheme="minorHAnsi" w:hAnsiTheme="minorHAnsi" w:cs="Arial"/>
                <w:sz w:val="22"/>
                <w:szCs w:val="22"/>
              </w:rPr>
            </w:pPr>
            <w:r w:rsidRPr="00962EF4">
              <w:rPr>
                <w:rFonts w:asciiTheme="minorHAnsi" w:hAnsiTheme="minorHAnsi" w:cs="Arial"/>
                <w:sz w:val="22"/>
                <w:szCs w:val="22"/>
              </w:rPr>
              <w:t>Church settings, including formal worship and teaching to adults, young people and children, and in an all-age context.</w:t>
            </w:r>
          </w:p>
          <w:p w:rsidR="00962EF4" w:rsidRPr="00962EF4" w:rsidRDefault="00962EF4" w:rsidP="00962EF4">
            <w:pPr>
              <w:rPr>
                <w:rFonts w:asciiTheme="minorHAnsi" w:hAnsiTheme="minorHAnsi" w:cs="Arial"/>
                <w:sz w:val="22"/>
                <w:szCs w:val="22"/>
              </w:rPr>
            </w:pPr>
          </w:p>
          <w:p w:rsidR="00962EF4" w:rsidRPr="00962EF4" w:rsidRDefault="00962EF4" w:rsidP="00962EF4">
            <w:pPr>
              <w:rPr>
                <w:rFonts w:asciiTheme="minorHAnsi" w:hAnsiTheme="minorHAnsi" w:cs="Arial"/>
                <w:sz w:val="22"/>
                <w:szCs w:val="22"/>
              </w:rPr>
            </w:pPr>
            <w:r w:rsidRPr="00962EF4">
              <w:rPr>
                <w:rFonts w:asciiTheme="minorHAnsi" w:hAnsiTheme="minorHAnsi" w:cs="Arial"/>
                <w:sz w:val="22"/>
                <w:szCs w:val="22"/>
              </w:rPr>
              <w:t>Community settings, necessarily including occasions when the priest has initiated the faith conversation</w:t>
            </w:r>
          </w:p>
          <w:p w:rsidR="00962EF4" w:rsidRPr="00962EF4" w:rsidRDefault="00962EF4" w:rsidP="00962EF4">
            <w:pPr>
              <w:rPr>
                <w:rFonts w:asciiTheme="minorHAnsi" w:hAnsiTheme="minorHAnsi" w:cs="Arial"/>
                <w:sz w:val="22"/>
                <w:szCs w:val="22"/>
              </w:rPr>
            </w:pPr>
          </w:p>
          <w:p w:rsidR="00962EF4" w:rsidRPr="00962EF4" w:rsidRDefault="00962EF4" w:rsidP="00962EF4">
            <w:pPr>
              <w:rPr>
                <w:rFonts w:asciiTheme="minorHAnsi" w:hAnsiTheme="minorHAnsi" w:cs="Arial"/>
                <w:sz w:val="22"/>
                <w:szCs w:val="22"/>
              </w:rPr>
            </w:pPr>
            <w:r w:rsidRPr="00962EF4">
              <w:rPr>
                <w:rFonts w:asciiTheme="minorHAnsi" w:hAnsiTheme="minorHAnsi" w:cs="Arial"/>
                <w:sz w:val="22"/>
                <w:szCs w:val="22"/>
              </w:rPr>
              <w:t>Pastoral settings, including the pastoral offices and speaking of the Christian hope at time of death and to the bereaved.</w:t>
            </w:r>
          </w:p>
          <w:p w:rsidR="00962EF4" w:rsidRPr="00962EF4" w:rsidRDefault="00962EF4" w:rsidP="00962EF4">
            <w:pPr>
              <w:rPr>
                <w:rFonts w:asciiTheme="minorHAnsi" w:hAnsiTheme="minorHAnsi" w:cs="Arial"/>
                <w:sz w:val="22"/>
                <w:szCs w:val="22"/>
              </w:rPr>
            </w:pPr>
          </w:p>
          <w:p w:rsidR="00962EF4" w:rsidRPr="00962EF4" w:rsidRDefault="00962EF4" w:rsidP="00962EF4">
            <w:pPr>
              <w:rPr>
                <w:rFonts w:asciiTheme="minorHAnsi" w:hAnsiTheme="minorHAnsi" w:cs="Arial"/>
                <w:sz w:val="22"/>
                <w:szCs w:val="22"/>
              </w:rPr>
            </w:pPr>
            <w:r w:rsidRPr="00962EF4">
              <w:rPr>
                <w:rFonts w:asciiTheme="minorHAnsi" w:hAnsiTheme="minorHAnsi" w:cs="Arial"/>
                <w:sz w:val="22"/>
                <w:szCs w:val="22"/>
              </w:rPr>
              <w:t>School settings.</w:t>
            </w:r>
          </w:p>
          <w:p w:rsidR="00962EF4" w:rsidRPr="00962EF4" w:rsidRDefault="00962EF4" w:rsidP="00962EF4">
            <w:pPr>
              <w:rPr>
                <w:rFonts w:asciiTheme="minorHAnsi" w:hAnsiTheme="minorHAnsi" w:cs="Arial"/>
                <w:sz w:val="22"/>
                <w:szCs w:val="22"/>
              </w:rPr>
            </w:pPr>
          </w:p>
        </w:tc>
      </w:tr>
      <w:tr w:rsidR="00962EF4" w:rsidRPr="00962EF4" w:rsidTr="00962EF4">
        <w:tc>
          <w:tcPr>
            <w:tcW w:w="4924" w:type="dxa"/>
          </w:tcPr>
          <w:p w:rsidR="00962EF4" w:rsidRPr="00962EF4" w:rsidRDefault="00962EF4" w:rsidP="00962EF4">
            <w:pPr>
              <w:rPr>
                <w:rFonts w:asciiTheme="minorHAnsi" w:hAnsiTheme="minorHAnsi" w:cs="Arial"/>
                <w:sz w:val="22"/>
                <w:szCs w:val="22"/>
              </w:rPr>
            </w:pPr>
            <w:r w:rsidRPr="00962EF4">
              <w:rPr>
                <w:rFonts w:asciiTheme="minorHAnsi" w:hAnsiTheme="minorHAnsi" w:cs="Arial"/>
                <w:sz w:val="22"/>
                <w:szCs w:val="22"/>
              </w:rPr>
              <w:t>Accounts from individual with whom they have worked to foster a mission shaped initiative.</w:t>
            </w:r>
          </w:p>
          <w:p w:rsidR="00962EF4" w:rsidRPr="00962EF4" w:rsidRDefault="00962EF4" w:rsidP="00962EF4">
            <w:pPr>
              <w:rPr>
                <w:rFonts w:asciiTheme="minorHAnsi" w:hAnsiTheme="minorHAnsi" w:cs="Arial"/>
                <w:sz w:val="22"/>
                <w:szCs w:val="22"/>
              </w:rPr>
            </w:pPr>
          </w:p>
        </w:tc>
        <w:tc>
          <w:tcPr>
            <w:tcW w:w="4924" w:type="dxa"/>
          </w:tcPr>
          <w:p w:rsidR="00962EF4" w:rsidRPr="00962EF4" w:rsidRDefault="00962EF4" w:rsidP="00962EF4">
            <w:pPr>
              <w:rPr>
                <w:rFonts w:asciiTheme="minorHAnsi" w:hAnsiTheme="minorHAnsi" w:cs="Arial"/>
                <w:sz w:val="22"/>
                <w:szCs w:val="22"/>
              </w:rPr>
            </w:pPr>
            <w:r w:rsidRPr="00962EF4">
              <w:rPr>
                <w:rFonts w:asciiTheme="minorHAnsi" w:hAnsiTheme="minorHAnsi" w:cs="Arial"/>
                <w:sz w:val="22"/>
                <w:szCs w:val="22"/>
              </w:rPr>
              <w:t>Both continuing and fresh expressions of church.</w:t>
            </w:r>
          </w:p>
        </w:tc>
      </w:tr>
      <w:tr w:rsidR="00962EF4" w:rsidRPr="00962EF4" w:rsidTr="00962EF4">
        <w:tc>
          <w:tcPr>
            <w:tcW w:w="4924" w:type="dxa"/>
          </w:tcPr>
          <w:p w:rsidR="00962EF4" w:rsidRPr="00962EF4" w:rsidRDefault="00962EF4" w:rsidP="00962EF4">
            <w:pPr>
              <w:rPr>
                <w:rFonts w:asciiTheme="minorHAnsi" w:hAnsiTheme="minorHAnsi" w:cs="Arial"/>
                <w:sz w:val="22"/>
                <w:szCs w:val="22"/>
              </w:rPr>
            </w:pPr>
            <w:r w:rsidRPr="00962EF4">
              <w:rPr>
                <w:rFonts w:asciiTheme="minorHAnsi" w:hAnsiTheme="minorHAnsi" w:cs="Arial"/>
                <w:sz w:val="22"/>
                <w:szCs w:val="22"/>
              </w:rPr>
              <w:t>Account of engagement with a contemporary culture, and the challenges and opportunities it has presented for mission and evangelism, including evidence of sustained relationships with people outside church.</w:t>
            </w:r>
          </w:p>
          <w:p w:rsidR="00962EF4" w:rsidRPr="00962EF4" w:rsidRDefault="00962EF4" w:rsidP="00962EF4">
            <w:pPr>
              <w:rPr>
                <w:rFonts w:asciiTheme="minorHAnsi" w:hAnsiTheme="minorHAnsi" w:cs="Arial"/>
                <w:sz w:val="22"/>
                <w:szCs w:val="22"/>
              </w:rPr>
            </w:pPr>
          </w:p>
        </w:tc>
        <w:tc>
          <w:tcPr>
            <w:tcW w:w="4924" w:type="dxa"/>
          </w:tcPr>
          <w:p w:rsidR="00962EF4" w:rsidRPr="00962EF4" w:rsidRDefault="00962EF4" w:rsidP="00962EF4">
            <w:pPr>
              <w:rPr>
                <w:rFonts w:asciiTheme="minorHAnsi" w:hAnsiTheme="minorHAnsi" w:cs="Arial"/>
                <w:sz w:val="22"/>
                <w:szCs w:val="22"/>
              </w:rPr>
            </w:pPr>
            <w:r w:rsidRPr="00962EF4">
              <w:rPr>
                <w:rFonts w:asciiTheme="minorHAnsi" w:hAnsiTheme="minorHAnsi" w:cs="Arial"/>
                <w:sz w:val="22"/>
                <w:szCs w:val="22"/>
              </w:rPr>
              <w:t>Both within the immediate congregation and outside the church setting.</w:t>
            </w:r>
          </w:p>
        </w:tc>
      </w:tr>
      <w:tr w:rsidR="00962EF4" w:rsidRPr="00962EF4" w:rsidTr="00962EF4">
        <w:tc>
          <w:tcPr>
            <w:tcW w:w="4924" w:type="dxa"/>
          </w:tcPr>
          <w:p w:rsidR="00962EF4" w:rsidRPr="00962EF4" w:rsidRDefault="00962EF4" w:rsidP="00962EF4">
            <w:pPr>
              <w:rPr>
                <w:rFonts w:asciiTheme="minorHAnsi" w:hAnsiTheme="minorHAnsi" w:cs="Arial"/>
                <w:sz w:val="22"/>
                <w:szCs w:val="22"/>
              </w:rPr>
            </w:pPr>
            <w:r w:rsidRPr="00962EF4">
              <w:rPr>
                <w:rFonts w:asciiTheme="minorHAnsi" w:hAnsiTheme="minorHAnsi" w:cs="Arial"/>
                <w:sz w:val="22"/>
                <w:szCs w:val="22"/>
              </w:rPr>
              <w:t>Account of enabling others to continue to explore and deepen their personal relationship with God.</w:t>
            </w:r>
          </w:p>
          <w:p w:rsidR="00962EF4" w:rsidRPr="00962EF4" w:rsidRDefault="00962EF4" w:rsidP="00962EF4">
            <w:pPr>
              <w:rPr>
                <w:rFonts w:asciiTheme="minorHAnsi" w:hAnsiTheme="minorHAnsi" w:cs="Arial"/>
                <w:sz w:val="22"/>
                <w:szCs w:val="22"/>
              </w:rPr>
            </w:pPr>
          </w:p>
          <w:p w:rsidR="00962EF4" w:rsidRPr="00962EF4" w:rsidRDefault="00962EF4" w:rsidP="00962EF4">
            <w:pPr>
              <w:rPr>
                <w:rFonts w:asciiTheme="minorHAnsi" w:hAnsiTheme="minorHAnsi" w:cs="Arial"/>
                <w:sz w:val="22"/>
                <w:szCs w:val="22"/>
              </w:rPr>
            </w:pPr>
            <w:r w:rsidRPr="00962EF4">
              <w:rPr>
                <w:rFonts w:asciiTheme="minorHAnsi" w:hAnsiTheme="minorHAnsi" w:cs="Arial"/>
                <w:sz w:val="22"/>
                <w:szCs w:val="22"/>
              </w:rPr>
              <w:t>Account from themselves and others of ways in which they have taught and encouraged people to articulate gospel truths and participate in their proclamation.</w:t>
            </w:r>
          </w:p>
          <w:p w:rsidR="00962EF4" w:rsidRPr="00962EF4" w:rsidRDefault="00962EF4" w:rsidP="00962EF4">
            <w:pPr>
              <w:rPr>
                <w:rFonts w:asciiTheme="minorHAnsi" w:hAnsiTheme="minorHAnsi" w:cs="Arial"/>
                <w:sz w:val="22"/>
                <w:szCs w:val="22"/>
              </w:rPr>
            </w:pPr>
          </w:p>
        </w:tc>
        <w:tc>
          <w:tcPr>
            <w:tcW w:w="4924" w:type="dxa"/>
          </w:tcPr>
          <w:p w:rsidR="00962EF4" w:rsidRPr="00962EF4" w:rsidRDefault="00962EF4" w:rsidP="00962EF4">
            <w:pPr>
              <w:rPr>
                <w:rFonts w:asciiTheme="minorHAnsi" w:hAnsiTheme="minorHAnsi" w:cs="Arial"/>
                <w:sz w:val="22"/>
                <w:szCs w:val="22"/>
              </w:rPr>
            </w:pPr>
            <w:r w:rsidRPr="00962EF4">
              <w:rPr>
                <w:rFonts w:asciiTheme="minorHAnsi" w:hAnsiTheme="minorHAnsi" w:cs="Arial"/>
                <w:sz w:val="22"/>
                <w:szCs w:val="22"/>
              </w:rPr>
              <w:t>Both within the immediate congregation and outside the church setting.</w:t>
            </w:r>
          </w:p>
        </w:tc>
      </w:tr>
      <w:tr w:rsidR="00962EF4" w:rsidRPr="00962EF4" w:rsidTr="00962EF4">
        <w:tc>
          <w:tcPr>
            <w:tcW w:w="4924" w:type="dxa"/>
          </w:tcPr>
          <w:p w:rsidR="00962EF4" w:rsidRPr="00962EF4" w:rsidRDefault="00962EF4" w:rsidP="00962EF4">
            <w:pPr>
              <w:rPr>
                <w:rFonts w:asciiTheme="minorHAnsi" w:hAnsiTheme="minorHAnsi" w:cs="Arial"/>
                <w:sz w:val="22"/>
                <w:szCs w:val="22"/>
              </w:rPr>
            </w:pPr>
            <w:r w:rsidRPr="00962EF4">
              <w:rPr>
                <w:rFonts w:asciiTheme="minorHAnsi" w:hAnsiTheme="minorHAnsi" w:cs="Arial"/>
                <w:sz w:val="22"/>
                <w:szCs w:val="22"/>
              </w:rPr>
              <w:t xml:space="preserve">Account of how reflection on the mission of God is integrated with their practice of ministry. </w:t>
            </w:r>
          </w:p>
          <w:p w:rsidR="00962EF4" w:rsidRPr="00962EF4" w:rsidRDefault="00962EF4" w:rsidP="00962EF4">
            <w:pPr>
              <w:rPr>
                <w:rFonts w:asciiTheme="minorHAnsi" w:hAnsiTheme="minorHAnsi" w:cs="Arial"/>
                <w:sz w:val="22"/>
                <w:szCs w:val="22"/>
              </w:rPr>
            </w:pPr>
          </w:p>
        </w:tc>
        <w:tc>
          <w:tcPr>
            <w:tcW w:w="4924" w:type="dxa"/>
          </w:tcPr>
          <w:p w:rsidR="00962EF4" w:rsidRPr="00962EF4" w:rsidRDefault="00962EF4" w:rsidP="00962EF4">
            <w:pPr>
              <w:rPr>
                <w:rFonts w:asciiTheme="minorHAnsi" w:hAnsiTheme="minorHAnsi" w:cs="Arial"/>
                <w:sz w:val="22"/>
                <w:szCs w:val="22"/>
              </w:rPr>
            </w:pPr>
            <w:r w:rsidRPr="00962EF4">
              <w:rPr>
                <w:rFonts w:asciiTheme="minorHAnsi" w:hAnsiTheme="minorHAnsi" w:cs="Arial"/>
                <w:sz w:val="22"/>
                <w:szCs w:val="22"/>
              </w:rPr>
              <w:t>Both within the immediate congregation and outside the church setting.</w:t>
            </w:r>
          </w:p>
        </w:tc>
      </w:tr>
      <w:tr w:rsidR="00962EF4" w:rsidRPr="00962EF4" w:rsidTr="00962EF4">
        <w:tc>
          <w:tcPr>
            <w:tcW w:w="4924" w:type="dxa"/>
          </w:tcPr>
          <w:p w:rsidR="00962EF4" w:rsidRPr="00962EF4" w:rsidRDefault="00962EF4" w:rsidP="00962EF4">
            <w:pPr>
              <w:rPr>
                <w:rFonts w:asciiTheme="minorHAnsi" w:hAnsiTheme="minorHAnsi" w:cs="Arial"/>
                <w:sz w:val="22"/>
                <w:szCs w:val="22"/>
              </w:rPr>
            </w:pPr>
            <w:r w:rsidRPr="00962EF4">
              <w:rPr>
                <w:rFonts w:asciiTheme="minorHAnsi" w:hAnsiTheme="minorHAnsi" w:cs="Arial"/>
                <w:sz w:val="22"/>
                <w:szCs w:val="22"/>
              </w:rPr>
              <w:t>Account of how they have raised awareness of and engagement with the marks of mission, including reflections from those involved.</w:t>
            </w:r>
          </w:p>
          <w:p w:rsidR="00962EF4" w:rsidRPr="00962EF4" w:rsidRDefault="00962EF4" w:rsidP="00962EF4">
            <w:pPr>
              <w:rPr>
                <w:rFonts w:asciiTheme="minorHAnsi" w:hAnsiTheme="minorHAnsi" w:cs="Arial"/>
                <w:sz w:val="22"/>
                <w:szCs w:val="22"/>
              </w:rPr>
            </w:pPr>
          </w:p>
        </w:tc>
        <w:tc>
          <w:tcPr>
            <w:tcW w:w="4924" w:type="dxa"/>
          </w:tcPr>
          <w:p w:rsidR="00962EF4" w:rsidRPr="00962EF4" w:rsidRDefault="00962EF4" w:rsidP="00962EF4">
            <w:pPr>
              <w:rPr>
                <w:rFonts w:asciiTheme="minorHAnsi" w:hAnsiTheme="minorHAnsi" w:cs="Arial"/>
                <w:sz w:val="22"/>
                <w:szCs w:val="22"/>
              </w:rPr>
            </w:pPr>
            <w:r w:rsidRPr="00962EF4">
              <w:rPr>
                <w:rFonts w:asciiTheme="minorHAnsi" w:hAnsiTheme="minorHAnsi" w:cs="Arial"/>
                <w:sz w:val="22"/>
                <w:szCs w:val="22"/>
              </w:rPr>
              <w:t>Both within the immediate congregation and outside the church setting.</w:t>
            </w:r>
          </w:p>
        </w:tc>
      </w:tr>
      <w:tr w:rsidR="00962EF4" w:rsidRPr="00962EF4" w:rsidTr="00962EF4">
        <w:tc>
          <w:tcPr>
            <w:tcW w:w="4924" w:type="dxa"/>
          </w:tcPr>
          <w:p w:rsidR="00962EF4" w:rsidRPr="00962EF4" w:rsidRDefault="00962EF4" w:rsidP="00962EF4">
            <w:pPr>
              <w:rPr>
                <w:rFonts w:asciiTheme="minorHAnsi" w:hAnsiTheme="minorHAnsi" w:cs="Arial"/>
                <w:b/>
                <w:sz w:val="22"/>
                <w:szCs w:val="22"/>
              </w:rPr>
            </w:pPr>
            <w:r w:rsidRPr="00962EF4">
              <w:rPr>
                <w:rFonts w:asciiTheme="minorHAnsi" w:hAnsiTheme="minorHAnsi" w:cs="Arial"/>
                <w:sz w:val="22"/>
                <w:szCs w:val="22"/>
              </w:rPr>
              <w:t>Account from self and evidence from lay and ordained colleagues of reflective process in relation to taking up a variety of roles in mission.</w:t>
            </w:r>
          </w:p>
        </w:tc>
        <w:tc>
          <w:tcPr>
            <w:tcW w:w="4924" w:type="dxa"/>
          </w:tcPr>
          <w:p w:rsidR="00962EF4" w:rsidRPr="00962EF4" w:rsidRDefault="00962EF4" w:rsidP="00962EF4">
            <w:pPr>
              <w:rPr>
                <w:rFonts w:asciiTheme="minorHAnsi" w:hAnsiTheme="minorHAnsi" w:cs="Arial"/>
                <w:sz w:val="22"/>
                <w:szCs w:val="22"/>
              </w:rPr>
            </w:pPr>
            <w:r w:rsidRPr="00962EF4">
              <w:rPr>
                <w:rFonts w:asciiTheme="minorHAnsi" w:hAnsiTheme="minorHAnsi" w:cs="Arial"/>
                <w:sz w:val="22"/>
                <w:szCs w:val="22"/>
              </w:rPr>
              <w:t>Public ministry and ministry to groups and individuals</w:t>
            </w:r>
          </w:p>
        </w:tc>
      </w:tr>
      <w:tr w:rsidR="00962EF4" w:rsidRPr="00962EF4" w:rsidTr="00962EF4">
        <w:tc>
          <w:tcPr>
            <w:tcW w:w="4924" w:type="dxa"/>
          </w:tcPr>
          <w:p w:rsidR="00962EF4" w:rsidRPr="00962EF4" w:rsidRDefault="00962EF4" w:rsidP="00962EF4">
            <w:pPr>
              <w:rPr>
                <w:rFonts w:asciiTheme="minorHAnsi" w:hAnsiTheme="minorHAnsi" w:cs="Arial"/>
                <w:sz w:val="22"/>
                <w:szCs w:val="22"/>
              </w:rPr>
            </w:pPr>
            <w:r w:rsidRPr="00962EF4">
              <w:rPr>
                <w:rFonts w:asciiTheme="minorHAnsi" w:hAnsiTheme="minorHAnsi" w:cs="Arial"/>
                <w:sz w:val="22"/>
                <w:szCs w:val="22"/>
              </w:rPr>
              <w:t>Account from self and from others involved in change managemen</w:t>
            </w:r>
            <w:r w:rsidR="001E0D80">
              <w:rPr>
                <w:rFonts w:asciiTheme="minorHAnsi" w:hAnsiTheme="minorHAnsi" w:cs="Arial"/>
                <w:sz w:val="22"/>
                <w:szCs w:val="22"/>
              </w:rPr>
              <w:t xml:space="preserve">t of the facilitation of change </w:t>
            </w:r>
            <w:r w:rsidRPr="00962EF4">
              <w:rPr>
                <w:rFonts w:asciiTheme="minorHAnsi" w:hAnsiTheme="minorHAnsi" w:cs="Arial"/>
                <w:sz w:val="22"/>
                <w:szCs w:val="22"/>
              </w:rPr>
              <w:t>in church and communal settings</w:t>
            </w:r>
          </w:p>
        </w:tc>
        <w:tc>
          <w:tcPr>
            <w:tcW w:w="4924" w:type="dxa"/>
          </w:tcPr>
          <w:p w:rsidR="00962EF4" w:rsidRPr="00962EF4" w:rsidRDefault="00962EF4" w:rsidP="00962EF4">
            <w:pPr>
              <w:rPr>
                <w:rFonts w:asciiTheme="minorHAnsi" w:hAnsiTheme="minorHAnsi" w:cs="Arial"/>
                <w:sz w:val="22"/>
                <w:szCs w:val="22"/>
              </w:rPr>
            </w:pPr>
            <w:r w:rsidRPr="00962EF4">
              <w:rPr>
                <w:rFonts w:asciiTheme="minorHAnsi" w:hAnsiTheme="minorHAnsi" w:cs="Arial"/>
                <w:sz w:val="22"/>
                <w:szCs w:val="22"/>
              </w:rPr>
              <w:t>Settings in larger and smaller church community contexts</w:t>
            </w:r>
          </w:p>
        </w:tc>
      </w:tr>
    </w:tbl>
    <w:p w:rsidR="00962EF4" w:rsidRDefault="00962EF4" w:rsidP="00962EF4"/>
    <w:p w:rsidR="001E0D80" w:rsidRDefault="001E0D80" w:rsidP="00962EF4"/>
    <w:p w:rsidR="00551367" w:rsidRPr="00962EF4" w:rsidRDefault="00551367" w:rsidP="00962EF4">
      <w:r w:rsidRPr="004C3F8C">
        <w:rPr>
          <w:b/>
        </w:rPr>
        <w:lastRenderedPageBreak/>
        <w:t xml:space="preserve">C. SPIRITUALITY AND WORSHIP </w:t>
      </w:r>
    </w:p>
    <w:p w:rsidR="00551367" w:rsidRPr="00E574B7" w:rsidRDefault="00551367" w:rsidP="00551367">
      <w:pPr>
        <w:jc w:val="both"/>
        <w:rPr>
          <w:bCs/>
          <w:i/>
          <w:sz w:val="24"/>
          <w:szCs w:val="24"/>
        </w:rPr>
      </w:pPr>
      <w:r w:rsidRPr="00E574B7">
        <w:rPr>
          <w:bCs/>
          <w:i/>
          <w:sz w:val="24"/>
          <w:szCs w:val="24"/>
        </w:rPr>
        <w:t xml:space="preserve">Ordained ministers are sustained by disciplined personal and corporate prayer shaped by the responsibilities of public ministry and corporate worship in the tradition of the Scottish Episcopal Church. They … </w:t>
      </w:r>
    </w:p>
    <w:p w:rsidR="00551367" w:rsidRPr="004C3F8C" w:rsidRDefault="00551367" w:rsidP="00551367">
      <w:pPr>
        <w:numPr>
          <w:ilvl w:val="0"/>
          <w:numId w:val="55"/>
        </w:numPr>
        <w:jc w:val="both"/>
        <w:rPr>
          <w:bCs/>
          <w:i/>
          <w:sz w:val="24"/>
          <w:szCs w:val="24"/>
        </w:rPr>
      </w:pPr>
      <w:r w:rsidRPr="00E574B7">
        <w:rPr>
          <w:bCs/>
          <w:sz w:val="24"/>
          <w:szCs w:val="24"/>
        </w:rPr>
        <w:t>are able to relate different approaches to, and traditions of, personal and corporate prayer to sustain and develop their own prayer life and those of others of all ages, backgrounds and in a range of life circumstances.</w:t>
      </w:r>
      <w:r w:rsidRPr="00E574B7">
        <w:rPr>
          <w:bCs/>
          <w:i/>
          <w:sz w:val="24"/>
          <w:szCs w:val="24"/>
        </w:rPr>
        <w:t xml:space="preserve"> </w:t>
      </w:r>
    </w:p>
    <w:p w:rsidR="00551367" w:rsidRPr="00E574B7" w:rsidRDefault="00551367" w:rsidP="00551367">
      <w:pPr>
        <w:jc w:val="both"/>
        <w:rPr>
          <w:bCs/>
          <w:i/>
          <w:sz w:val="24"/>
          <w:szCs w:val="24"/>
        </w:rPr>
      </w:pPr>
      <w:r w:rsidRPr="00E574B7">
        <w:rPr>
          <w:bCs/>
          <w:i/>
          <w:sz w:val="24"/>
          <w:szCs w:val="24"/>
        </w:rPr>
        <w:t xml:space="preserve">Ordained ministers … </w:t>
      </w:r>
    </w:p>
    <w:p w:rsidR="00551367" w:rsidRPr="004C3F8C" w:rsidRDefault="00551367" w:rsidP="00551367">
      <w:pPr>
        <w:numPr>
          <w:ilvl w:val="0"/>
          <w:numId w:val="55"/>
        </w:numPr>
        <w:jc w:val="both"/>
        <w:rPr>
          <w:bCs/>
          <w:sz w:val="24"/>
          <w:szCs w:val="24"/>
        </w:rPr>
      </w:pPr>
      <w:r w:rsidRPr="00E574B7">
        <w:rPr>
          <w:bCs/>
          <w:sz w:val="24"/>
          <w:szCs w:val="24"/>
        </w:rPr>
        <w:t xml:space="preserve">are able to demonstrate good reflective practice in preaching and in leading – and where appropriate, presiding at – public worship, including pastoral services, using appropriate forms of liturgy in a variety of settings. </w:t>
      </w:r>
    </w:p>
    <w:p w:rsidR="00551367" w:rsidRPr="00E574B7" w:rsidRDefault="00551367" w:rsidP="00551367">
      <w:pPr>
        <w:jc w:val="both"/>
        <w:rPr>
          <w:bCs/>
          <w:i/>
          <w:sz w:val="24"/>
          <w:szCs w:val="24"/>
        </w:rPr>
      </w:pPr>
      <w:r w:rsidRPr="00E574B7">
        <w:rPr>
          <w:bCs/>
          <w:i/>
          <w:sz w:val="24"/>
          <w:szCs w:val="24"/>
        </w:rPr>
        <w:t xml:space="preserve">Ordained ministers are growing in the love of God and in Christ-likeness as members of the body of Christ and can testify to the grace of the Holy Spirit in their lives and ministries. They.. </w:t>
      </w:r>
    </w:p>
    <w:p w:rsidR="00551367" w:rsidRPr="00E574B7" w:rsidRDefault="00551367" w:rsidP="004C3F8C">
      <w:pPr>
        <w:numPr>
          <w:ilvl w:val="0"/>
          <w:numId w:val="55"/>
        </w:numPr>
        <w:jc w:val="both"/>
        <w:rPr>
          <w:bCs/>
          <w:sz w:val="24"/>
          <w:szCs w:val="24"/>
        </w:rPr>
      </w:pPr>
      <w:r w:rsidRPr="00E574B7">
        <w:rPr>
          <w:bCs/>
          <w:sz w:val="24"/>
          <w:szCs w:val="24"/>
        </w:rPr>
        <w:t>draw on varied resources and traditions to develop their own spirituality</w:t>
      </w:r>
      <w:r w:rsidR="004C3F8C" w:rsidRPr="004C3F8C">
        <w:t xml:space="preserve"> </w:t>
      </w:r>
      <w:r w:rsidR="004C3F8C" w:rsidRPr="004C3F8C">
        <w:rPr>
          <w:bCs/>
          <w:sz w:val="24"/>
          <w:szCs w:val="24"/>
        </w:rPr>
        <w:t>and sustain them in the joys and strains of public ministry</w:t>
      </w:r>
    </w:p>
    <w:p w:rsidR="00551367" w:rsidRPr="00E574B7" w:rsidRDefault="00551367" w:rsidP="00764041">
      <w:pPr>
        <w:numPr>
          <w:ilvl w:val="0"/>
          <w:numId w:val="55"/>
        </w:numPr>
        <w:jc w:val="both"/>
        <w:rPr>
          <w:bCs/>
          <w:sz w:val="24"/>
          <w:szCs w:val="24"/>
        </w:rPr>
      </w:pPr>
      <w:r w:rsidRPr="00E574B7">
        <w:rPr>
          <w:bCs/>
          <w:sz w:val="24"/>
          <w:szCs w:val="24"/>
        </w:rPr>
        <w:t>can discern God’s presence and activity in their relationships and in the wider world</w:t>
      </w:r>
    </w:p>
    <w:p w:rsidR="00551367" w:rsidRPr="004C3F8C" w:rsidRDefault="00551367" w:rsidP="00551367">
      <w:pPr>
        <w:numPr>
          <w:ilvl w:val="0"/>
          <w:numId w:val="55"/>
        </w:numPr>
        <w:jc w:val="both"/>
        <w:rPr>
          <w:bCs/>
          <w:sz w:val="24"/>
          <w:szCs w:val="24"/>
        </w:rPr>
      </w:pPr>
      <w:r w:rsidRPr="00E574B7">
        <w:rPr>
          <w:bCs/>
          <w:sz w:val="24"/>
          <w:szCs w:val="24"/>
        </w:rPr>
        <w:t>view and relate to others inside and outside the church in ways which spring from their own relationship with God</w:t>
      </w:r>
    </w:p>
    <w:p w:rsidR="00551367" w:rsidRPr="00E574B7" w:rsidRDefault="00551367" w:rsidP="00551367">
      <w:pPr>
        <w:jc w:val="both"/>
        <w:rPr>
          <w:bCs/>
          <w:i/>
          <w:sz w:val="24"/>
          <w:szCs w:val="24"/>
        </w:rPr>
      </w:pPr>
      <w:r w:rsidRPr="00E574B7">
        <w:rPr>
          <w:bCs/>
          <w:i/>
          <w:sz w:val="24"/>
          <w:szCs w:val="24"/>
        </w:rPr>
        <w:t>Ordained ministers nurture the spiritual development of others.  They …</w:t>
      </w:r>
    </w:p>
    <w:p w:rsidR="00551367" w:rsidRPr="00E574B7" w:rsidRDefault="00551367" w:rsidP="00764041">
      <w:pPr>
        <w:numPr>
          <w:ilvl w:val="0"/>
          <w:numId w:val="56"/>
        </w:numPr>
        <w:jc w:val="both"/>
        <w:rPr>
          <w:bCs/>
          <w:sz w:val="24"/>
          <w:szCs w:val="24"/>
        </w:rPr>
      </w:pPr>
      <w:r w:rsidRPr="00E574B7">
        <w:rPr>
          <w:bCs/>
          <w:sz w:val="24"/>
          <w:szCs w:val="24"/>
        </w:rPr>
        <w:t xml:space="preserve">are able to help others discern God’s presence and activity in their relationships and in the wider world. </w:t>
      </w:r>
    </w:p>
    <w:p w:rsidR="004C3F8C" w:rsidRDefault="00551367" w:rsidP="004C3F8C">
      <w:pPr>
        <w:numPr>
          <w:ilvl w:val="0"/>
          <w:numId w:val="56"/>
        </w:numPr>
        <w:jc w:val="both"/>
        <w:rPr>
          <w:bCs/>
          <w:sz w:val="24"/>
          <w:szCs w:val="24"/>
        </w:rPr>
      </w:pPr>
      <w:r w:rsidRPr="00E574B7">
        <w:rPr>
          <w:bCs/>
          <w:sz w:val="24"/>
          <w:szCs w:val="24"/>
        </w:rPr>
        <w:t xml:space="preserve">use different approaches to develop the spirituality of people of all ages, backgrounds and in a range of life circumstances. </w:t>
      </w:r>
    </w:p>
    <w:p w:rsidR="004C3F8C" w:rsidRPr="004C3F8C" w:rsidRDefault="004C3F8C" w:rsidP="004C3F8C">
      <w:pPr>
        <w:jc w:val="both"/>
        <w:rPr>
          <w:bCs/>
          <w:i/>
          <w:sz w:val="24"/>
          <w:szCs w:val="24"/>
        </w:rPr>
      </w:pPr>
      <w:r w:rsidRPr="004C3F8C">
        <w:rPr>
          <w:bCs/>
          <w:i/>
          <w:sz w:val="24"/>
          <w:szCs w:val="24"/>
        </w:rPr>
        <w:t>Deacons …</w:t>
      </w:r>
    </w:p>
    <w:p w:rsidR="004C3F8C" w:rsidRPr="004C3F8C" w:rsidRDefault="004C3F8C" w:rsidP="004C3F8C">
      <w:pPr>
        <w:numPr>
          <w:ilvl w:val="0"/>
          <w:numId w:val="56"/>
        </w:numPr>
        <w:jc w:val="both"/>
        <w:rPr>
          <w:bCs/>
          <w:sz w:val="24"/>
          <w:szCs w:val="24"/>
        </w:rPr>
      </w:pPr>
      <w:r w:rsidRPr="004C3F8C">
        <w:rPr>
          <w:bCs/>
          <w:sz w:val="24"/>
          <w:szCs w:val="24"/>
        </w:rPr>
        <w:t>have developed ways of sharing the spiritual life of the community they are sharing</w:t>
      </w:r>
    </w:p>
    <w:p w:rsidR="004C3F8C" w:rsidRPr="004C3F8C" w:rsidRDefault="004C3F8C" w:rsidP="004C3F8C">
      <w:pPr>
        <w:numPr>
          <w:ilvl w:val="0"/>
          <w:numId w:val="56"/>
        </w:numPr>
        <w:jc w:val="both"/>
        <w:rPr>
          <w:bCs/>
          <w:sz w:val="24"/>
          <w:szCs w:val="24"/>
        </w:rPr>
      </w:pPr>
      <w:r w:rsidRPr="004C3F8C">
        <w:rPr>
          <w:bCs/>
          <w:sz w:val="24"/>
          <w:szCs w:val="24"/>
        </w:rPr>
        <w:t>are confident in inhabiting the deacon’s role liturgically and can communicate its meaning and significance</w:t>
      </w:r>
    </w:p>
    <w:p w:rsidR="0090509F" w:rsidRDefault="00551367" w:rsidP="00551367">
      <w:pPr>
        <w:jc w:val="both"/>
        <w:rPr>
          <w:i/>
          <w:sz w:val="24"/>
          <w:szCs w:val="24"/>
        </w:rPr>
      </w:pPr>
      <w:r w:rsidRPr="00E574B7">
        <w:rPr>
          <w:i/>
          <w:sz w:val="24"/>
          <w:szCs w:val="24"/>
        </w:rPr>
        <w:t>Ordained minsters</w:t>
      </w:r>
      <w:r w:rsidRPr="00E574B7">
        <w:rPr>
          <w:sz w:val="24"/>
          <w:szCs w:val="24"/>
        </w:rPr>
        <w:t xml:space="preserve"> </w:t>
      </w:r>
      <w:r w:rsidRPr="00E574B7">
        <w:rPr>
          <w:bCs/>
          <w:i/>
          <w:sz w:val="24"/>
          <w:szCs w:val="24"/>
        </w:rPr>
        <w:t xml:space="preserve">are sustained in the strains and joys of leadership by a life of prayer. </w:t>
      </w:r>
    </w:p>
    <w:p w:rsidR="0090509F" w:rsidRDefault="0090509F">
      <w:pPr>
        <w:rPr>
          <w:i/>
          <w:sz w:val="24"/>
          <w:szCs w:val="24"/>
        </w:rPr>
      </w:pPr>
      <w:r>
        <w:rPr>
          <w:i/>
          <w:sz w:val="24"/>
          <w:szCs w:val="24"/>
        </w:rPr>
        <w:br w:type="page"/>
      </w:r>
    </w:p>
    <w:p w:rsidR="00551367" w:rsidRPr="0090509F" w:rsidRDefault="004C3F8C" w:rsidP="00551367">
      <w:pPr>
        <w:jc w:val="both"/>
        <w:rPr>
          <w:i/>
          <w:sz w:val="24"/>
          <w:szCs w:val="24"/>
        </w:rPr>
      </w:pPr>
      <w:r w:rsidRPr="00E574B7">
        <w:rPr>
          <w:b/>
          <w:noProof/>
          <w:sz w:val="24"/>
          <w:szCs w:val="24"/>
          <w:lang w:eastAsia="en-GB"/>
        </w:rPr>
        <w:lastRenderedPageBreak/>
        <mc:AlternateContent>
          <mc:Choice Requires="wps">
            <w:drawing>
              <wp:anchor distT="45720" distB="45720" distL="114300" distR="114300" simplePos="0" relativeHeight="251669504" behindDoc="0" locked="0" layoutInCell="1" allowOverlap="1" wp14:anchorId="63680A6E" wp14:editId="296506CA">
                <wp:simplePos x="0" y="0"/>
                <wp:positionH relativeFrom="margin">
                  <wp:align>right</wp:align>
                </wp:positionH>
                <wp:positionV relativeFrom="paragraph">
                  <wp:posOffset>180975</wp:posOffset>
                </wp:positionV>
                <wp:extent cx="5705475" cy="8968105"/>
                <wp:effectExtent l="0" t="0" r="28575" b="2349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8968435"/>
                        </a:xfrm>
                        <a:prstGeom prst="rect">
                          <a:avLst/>
                        </a:prstGeom>
                        <a:solidFill>
                          <a:srgbClr val="FFFFFF"/>
                        </a:solidFill>
                        <a:ln w="9525">
                          <a:solidFill>
                            <a:srgbClr val="000000"/>
                          </a:solidFill>
                          <a:miter lim="800000"/>
                          <a:headEnd/>
                          <a:tailEnd/>
                        </a:ln>
                      </wps:spPr>
                      <wps:txbx>
                        <w:txbxContent>
                          <w:p w:rsidR="00892DE5" w:rsidRDefault="00892DE5" w:rsidP="00551367">
                            <w:pPr>
                              <w:pStyle w:val="NoSpacing"/>
                              <w:rPr>
                                <w:b/>
                              </w:rPr>
                            </w:pPr>
                            <w:r>
                              <w:rPr>
                                <w:b/>
                              </w:rPr>
                              <w:t>Worship leading</w:t>
                            </w:r>
                          </w:p>
                          <w:p w:rsidR="00892DE5" w:rsidRPr="001C024F" w:rsidRDefault="00892DE5" w:rsidP="00551367">
                            <w:pPr>
                              <w:pStyle w:val="NoSpacing"/>
                              <w:rPr>
                                <w:b/>
                              </w:rPr>
                            </w:pPr>
                            <w:r w:rsidRPr="001C024F">
                              <w:rPr>
                                <w:b/>
                              </w:rPr>
                              <w:t>IME 4</w:t>
                            </w:r>
                          </w:p>
                          <w:p w:rsidR="00892DE5" w:rsidRDefault="00892DE5" w:rsidP="00764041">
                            <w:pPr>
                              <w:pStyle w:val="NoSpacing"/>
                              <w:numPr>
                                <w:ilvl w:val="0"/>
                                <w:numId w:val="43"/>
                              </w:numPr>
                              <w:ind w:left="0" w:firstLine="0"/>
                            </w:pPr>
                            <w:r w:rsidRPr="001C024F">
                              <w:t>Leadership of Mo</w:t>
                            </w:r>
                            <w:r>
                              <w:t>rning/Evening Prayer</w:t>
                            </w:r>
                          </w:p>
                          <w:p w:rsidR="00892DE5" w:rsidRDefault="00892DE5" w:rsidP="00764041">
                            <w:pPr>
                              <w:pStyle w:val="NoSpacing"/>
                              <w:numPr>
                                <w:ilvl w:val="0"/>
                                <w:numId w:val="43"/>
                              </w:numPr>
                              <w:ind w:left="0" w:firstLine="0"/>
                            </w:pPr>
                            <w:r w:rsidRPr="001C024F">
                              <w:t>Deaconing at Sunday Eucharist</w:t>
                            </w:r>
                            <w:r>
                              <w:t xml:space="preserve"> </w:t>
                            </w:r>
                          </w:p>
                          <w:p w:rsidR="00892DE5" w:rsidRDefault="00892DE5" w:rsidP="00764041">
                            <w:pPr>
                              <w:pStyle w:val="NoSpacing"/>
                              <w:numPr>
                                <w:ilvl w:val="0"/>
                                <w:numId w:val="43"/>
                              </w:numPr>
                              <w:ind w:left="0" w:firstLine="0"/>
                            </w:pPr>
                            <w:r>
                              <w:t xml:space="preserve">Engaging in other forms of public worship </w:t>
                            </w:r>
                          </w:p>
                          <w:p w:rsidR="00892DE5" w:rsidRPr="001C024F" w:rsidRDefault="00892DE5" w:rsidP="00764041">
                            <w:pPr>
                              <w:pStyle w:val="NoSpacing"/>
                              <w:numPr>
                                <w:ilvl w:val="0"/>
                                <w:numId w:val="43"/>
                              </w:numPr>
                              <w:ind w:left="0" w:firstLine="0"/>
                            </w:pPr>
                            <w:r w:rsidRPr="00F960D6">
                              <w:t>Proper use and care of reserved sacrament</w:t>
                            </w:r>
                          </w:p>
                          <w:p w:rsidR="00892DE5" w:rsidRPr="001C024F" w:rsidRDefault="00892DE5" w:rsidP="00764041">
                            <w:pPr>
                              <w:pStyle w:val="NoSpacing"/>
                              <w:numPr>
                                <w:ilvl w:val="0"/>
                                <w:numId w:val="43"/>
                              </w:numPr>
                              <w:ind w:left="0" w:firstLine="0"/>
                            </w:pPr>
                            <w:r w:rsidRPr="001C024F">
                              <w:t xml:space="preserve">Active part in the liturgy of Baptism and the preparation of candidates </w:t>
                            </w:r>
                          </w:p>
                          <w:p w:rsidR="00892DE5" w:rsidRPr="001C024F" w:rsidRDefault="00892DE5" w:rsidP="00764041">
                            <w:pPr>
                              <w:pStyle w:val="NoSpacing"/>
                              <w:numPr>
                                <w:ilvl w:val="0"/>
                                <w:numId w:val="43"/>
                              </w:numPr>
                              <w:ind w:left="0" w:firstLine="0"/>
                            </w:pPr>
                            <w:r w:rsidRPr="001C024F">
                              <w:t xml:space="preserve">Funerals – church, crematorium </w:t>
                            </w:r>
                          </w:p>
                          <w:p w:rsidR="00892DE5" w:rsidRPr="001C024F" w:rsidRDefault="00892DE5" w:rsidP="00764041">
                            <w:pPr>
                              <w:pStyle w:val="NoSpacing"/>
                              <w:numPr>
                                <w:ilvl w:val="0"/>
                                <w:numId w:val="43"/>
                              </w:numPr>
                              <w:ind w:left="0" w:firstLine="0"/>
                            </w:pPr>
                            <w:r>
                              <w:t xml:space="preserve">Leading intercessions </w:t>
                            </w:r>
                          </w:p>
                          <w:p w:rsidR="00892DE5" w:rsidRPr="001C024F" w:rsidRDefault="00892DE5" w:rsidP="00764041">
                            <w:pPr>
                              <w:pStyle w:val="NoSpacing"/>
                              <w:numPr>
                                <w:ilvl w:val="0"/>
                                <w:numId w:val="43"/>
                              </w:numPr>
                              <w:ind w:left="0" w:firstLine="0"/>
                              <w:rPr>
                                <w:i/>
                              </w:rPr>
                            </w:pPr>
                            <w:r w:rsidRPr="001C024F">
                              <w:t>Learning how to celebrate</w:t>
                            </w:r>
                            <w:r>
                              <w:t xml:space="preserve"> as ordination to presbyterate approaches</w:t>
                            </w:r>
                          </w:p>
                          <w:p w:rsidR="00892DE5" w:rsidRPr="001C024F" w:rsidRDefault="00892DE5" w:rsidP="00551367">
                            <w:pPr>
                              <w:pStyle w:val="NoSpacing"/>
                              <w:jc w:val="both"/>
                            </w:pPr>
                          </w:p>
                          <w:p w:rsidR="00892DE5" w:rsidRPr="00F65326" w:rsidRDefault="00892DE5" w:rsidP="00551367">
                            <w:pPr>
                              <w:pStyle w:val="NoSpacing"/>
                              <w:jc w:val="both"/>
                              <w:rPr>
                                <w:b/>
                              </w:rPr>
                            </w:pPr>
                            <w:r w:rsidRPr="00F65326">
                              <w:rPr>
                                <w:b/>
                              </w:rPr>
                              <w:t>IME 5-6</w:t>
                            </w:r>
                          </w:p>
                          <w:p w:rsidR="00892DE5" w:rsidRDefault="00892DE5" w:rsidP="00764041">
                            <w:pPr>
                              <w:pStyle w:val="NoSpacing"/>
                              <w:numPr>
                                <w:ilvl w:val="0"/>
                                <w:numId w:val="44"/>
                              </w:numPr>
                              <w:jc w:val="both"/>
                            </w:pPr>
                            <w:r w:rsidRPr="001C024F">
                              <w:tab/>
                              <w:t>All commonly-used authorised services, both said and sung</w:t>
                            </w:r>
                            <w:r w:rsidRPr="003C1DE0">
                              <w:t xml:space="preserve"> </w:t>
                            </w:r>
                          </w:p>
                          <w:p w:rsidR="00892DE5" w:rsidRPr="001C024F" w:rsidRDefault="00892DE5" w:rsidP="00764041">
                            <w:pPr>
                              <w:pStyle w:val="NoSpacing"/>
                              <w:numPr>
                                <w:ilvl w:val="0"/>
                                <w:numId w:val="44"/>
                              </w:numPr>
                              <w:jc w:val="both"/>
                            </w:pPr>
                            <w:r>
                              <w:tab/>
                            </w:r>
                            <w:r w:rsidRPr="001C024F">
                              <w:t>Weddings</w:t>
                            </w:r>
                          </w:p>
                          <w:p w:rsidR="00892DE5" w:rsidRPr="001C024F" w:rsidRDefault="00892DE5" w:rsidP="00764041">
                            <w:pPr>
                              <w:pStyle w:val="NoSpacing"/>
                              <w:numPr>
                                <w:ilvl w:val="0"/>
                                <w:numId w:val="44"/>
                              </w:numPr>
                              <w:jc w:val="both"/>
                            </w:pPr>
                            <w:r>
                              <w:tab/>
                            </w:r>
                            <w:r w:rsidRPr="001C024F">
                              <w:t>Working with music and musicians</w:t>
                            </w:r>
                          </w:p>
                          <w:p w:rsidR="00892DE5" w:rsidRPr="001C024F" w:rsidRDefault="00892DE5" w:rsidP="00764041">
                            <w:pPr>
                              <w:pStyle w:val="NoSpacing"/>
                              <w:numPr>
                                <w:ilvl w:val="0"/>
                                <w:numId w:val="44"/>
                              </w:numPr>
                              <w:jc w:val="both"/>
                            </w:pPr>
                            <w:r w:rsidRPr="001C024F">
                              <w:tab/>
                              <w:t>Use of oils</w:t>
                            </w:r>
                          </w:p>
                          <w:p w:rsidR="00892DE5" w:rsidRPr="001C024F" w:rsidRDefault="00892DE5" w:rsidP="00764041">
                            <w:pPr>
                              <w:pStyle w:val="NoSpacing"/>
                              <w:numPr>
                                <w:ilvl w:val="0"/>
                                <w:numId w:val="44"/>
                              </w:numPr>
                              <w:jc w:val="both"/>
                            </w:pPr>
                            <w:r>
                              <w:tab/>
                            </w:r>
                            <w:r w:rsidRPr="001C024F">
                              <w:t xml:space="preserve">Legal aspects of liturgical ministry and administration of the sacraments (e.g. canon </w:t>
                            </w:r>
                            <w:r w:rsidRPr="001C024F">
                              <w:tab/>
                              <w:t>law, copyright etc</w:t>
                            </w:r>
                            <w:r>
                              <w:t>.</w:t>
                            </w:r>
                            <w:r w:rsidRPr="001C024F">
                              <w:t xml:space="preserve">) </w:t>
                            </w:r>
                          </w:p>
                          <w:p w:rsidR="00892DE5" w:rsidRPr="001C024F" w:rsidRDefault="00892DE5" w:rsidP="00764041">
                            <w:pPr>
                              <w:pStyle w:val="NoSpacing"/>
                              <w:numPr>
                                <w:ilvl w:val="0"/>
                                <w:numId w:val="44"/>
                              </w:numPr>
                              <w:jc w:val="both"/>
                            </w:pPr>
                            <w:r>
                              <w:tab/>
                            </w:r>
                            <w:r w:rsidRPr="001C024F">
                              <w:t>Issues in and experience of w</w:t>
                            </w:r>
                            <w:r>
                              <w:t xml:space="preserve">orship in </w:t>
                            </w:r>
                            <w:r w:rsidRPr="003C1DE0">
                              <w:rPr>
                                <w:i/>
                              </w:rPr>
                              <w:t>Fresh Expressions of Church</w:t>
                            </w:r>
                            <w:r w:rsidRPr="001C024F">
                              <w:t xml:space="preserve"> </w:t>
                            </w:r>
                          </w:p>
                          <w:p w:rsidR="00892DE5" w:rsidRDefault="00892DE5" w:rsidP="00764041">
                            <w:pPr>
                              <w:pStyle w:val="NoSpacing"/>
                              <w:numPr>
                                <w:ilvl w:val="0"/>
                                <w:numId w:val="44"/>
                              </w:numPr>
                              <w:jc w:val="both"/>
                            </w:pPr>
                            <w:r>
                              <w:tab/>
                            </w:r>
                            <w:r w:rsidRPr="001C024F">
                              <w:t xml:space="preserve">Continued practical awareness of traditions other than own </w:t>
                            </w:r>
                          </w:p>
                          <w:p w:rsidR="00892DE5" w:rsidRDefault="00892DE5" w:rsidP="00764041">
                            <w:pPr>
                              <w:pStyle w:val="NoSpacing"/>
                              <w:numPr>
                                <w:ilvl w:val="0"/>
                                <w:numId w:val="44"/>
                              </w:numPr>
                              <w:pBdr>
                                <w:bottom w:val="single" w:sz="4" w:space="1" w:color="auto"/>
                              </w:pBdr>
                              <w:jc w:val="both"/>
                            </w:pPr>
                            <w:r>
                              <w:tab/>
                              <w:t>Sacramental confession</w:t>
                            </w:r>
                          </w:p>
                          <w:p w:rsidR="00892DE5" w:rsidRDefault="00892DE5" w:rsidP="00551367">
                            <w:pPr>
                              <w:pStyle w:val="NoSpacing"/>
                              <w:jc w:val="both"/>
                            </w:pPr>
                          </w:p>
                          <w:p w:rsidR="00892DE5" w:rsidRDefault="00892DE5" w:rsidP="00551367">
                            <w:pPr>
                              <w:pStyle w:val="NoSpacing"/>
                              <w:jc w:val="both"/>
                              <w:rPr>
                                <w:b/>
                              </w:rPr>
                            </w:pPr>
                            <w:r w:rsidRPr="00F65326">
                              <w:rPr>
                                <w:b/>
                              </w:rPr>
                              <w:t>Preaching</w:t>
                            </w:r>
                          </w:p>
                          <w:p w:rsidR="00892DE5" w:rsidRPr="00F65326" w:rsidRDefault="00892DE5" w:rsidP="00551367">
                            <w:pPr>
                              <w:pStyle w:val="NoSpacing"/>
                              <w:jc w:val="both"/>
                              <w:rPr>
                                <w:b/>
                              </w:rPr>
                            </w:pPr>
                            <w:r>
                              <w:rPr>
                                <w:b/>
                              </w:rPr>
                              <w:t>IME 4</w:t>
                            </w:r>
                          </w:p>
                          <w:p w:rsidR="00892DE5" w:rsidRDefault="00892DE5" w:rsidP="00764041">
                            <w:pPr>
                              <w:pStyle w:val="NoSpacing"/>
                              <w:numPr>
                                <w:ilvl w:val="0"/>
                                <w:numId w:val="45"/>
                              </w:numPr>
                              <w:jc w:val="both"/>
                            </w:pPr>
                            <w:r>
                              <w:tab/>
                              <w:t>Sunday Eucharist</w:t>
                            </w:r>
                          </w:p>
                          <w:p w:rsidR="00892DE5" w:rsidRDefault="00892DE5" w:rsidP="00764041">
                            <w:pPr>
                              <w:pStyle w:val="NoSpacing"/>
                              <w:numPr>
                                <w:ilvl w:val="0"/>
                                <w:numId w:val="45"/>
                              </w:numPr>
                              <w:jc w:val="both"/>
                            </w:pPr>
                            <w:r>
                              <w:tab/>
                              <w:t>All-age worship</w:t>
                            </w:r>
                          </w:p>
                          <w:p w:rsidR="00892DE5" w:rsidRDefault="00892DE5" w:rsidP="00764041">
                            <w:pPr>
                              <w:pStyle w:val="NoSpacing"/>
                              <w:numPr>
                                <w:ilvl w:val="0"/>
                                <w:numId w:val="45"/>
                              </w:numPr>
                              <w:jc w:val="both"/>
                            </w:pPr>
                            <w:r>
                              <w:tab/>
                              <w:t>Funerals</w:t>
                            </w:r>
                          </w:p>
                          <w:p w:rsidR="00892DE5" w:rsidRDefault="00892DE5" w:rsidP="00764041">
                            <w:pPr>
                              <w:pStyle w:val="NoSpacing"/>
                              <w:numPr>
                                <w:ilvl w:val="0"/>
                                <w:numId w:val="45"/>
                              </w:numPr>
                              <w:jc w:val="both"/>
                            </w:pPr>
                            <w:r>
                              <w:tab/>
                              <w:t>Baptisms</w:t>
                            </w:r>
                          </w:p>
                          <w:p w:rsidR="00892DE5" w:rsidRDefault="00892DE5" w:rsidP="00764041">
                            <w:pPr>
                              <w:pStyle w:val="NoSpacing"/>
                              <w:numPr>
                                <w:ilvl w:val="0"/>
                                <w:numId w:val="45"/>
                              </w:numPr>
                              <w:jc w:val="both"/>
                            </w:pPr>
                            <w:r>
                              <w:tab/>
                              <w:t xml:space="preserve">Services with a high proportion of non-regular churchgoers </w:t>
                            </w:r>
                          </w:p>
                          <w:p w:rsidR="00892DE5" w:rsidRPr="00F65326" w:rsidRDefault="00892DE5" w:rsidP="00551367">
                            <w:pPr>
                              <w:pStyle w:val="NoSpacing"/>
                              <w:jc w:val="both"/>
                              <w:rPr>
                                <w:b/>
                              </w:rPr>
                            </w:pPr>
                            <w:r w:rsidRPr="00F65326">
                              <w:rPr>
                                <w:b/>
                              </w:rPr>
                              <w:t>IME 5-6</w:t>
                            </w:r>
                          </w:p>
                          <w:p w:rsidR="00892DE5" w:rsidRDefault="00892DE5" w:rsidP="00764041">
                            <w:pPr>
                              <w:pStyle w:val="NoSpacing"/>
                              <w:numPr>
                                <w:ilvl w:val="0"/>
                                <w:numId w:val="46"/>
                              </w:numPr>
                              <w:jc w:val="both"/>
                            </w:pPr>
                            <w:r>
                              <w:tab/>
                              <w:t>Weddings</w:t>
                            </w:r>
                          </w:p>
                          <w:p w:rsidR="00892DE5" w:rsidRDefault="00892DE5" w:rsidP="00764041">
                            <w:pPr>
                              <w:pStyle w:val="NoSpacing"/>
                              <w:numPr>
                                <w:ilvl w:val="0"/>
                                <w:numId w:val="46"/>
                              </w:numPr>
                              <w:jc w:val="both"/>
                            </w:pPr>
                            <w:r>
                              <w:tab/>
                              <w:t>Special services e.g. harvest, Remembrance</w:t>
                            </w:r>
                          </w:p>
                          <w:p w:rsidR="00892DE5" w:rsidRDefault="00892DE5" w:rsidP="00764041">
                            <w:pPr>
                              <w:pStyle w:val="NoSpacing"/>
                              <w:numPr>
                                <w:ilvl w:val="0"/>
                                <w:numId w:val="46"/>
                              </w:numPr>
                              <w:jc w:val="both"/>
                            </w:pPr>
                            <w:r>
                              <w:tab/>
                              <w:t>Non-traditional sermons e.g. use of multi-media, interviews etc.</w:t>
                            </w:r>
                          </w:p>
                          <w:p w:rsidR="00892DE5" w:rsidRDefault="00892DE5" w:rsidP="00764041">
                            <w:pPr>
                              <w:pStyle w:val="NoSpacing"/>
                              <w:numPr>
                                <w:ilvl w:val="0"/>
                                <w:numId w:val="46"/>
                              </w:numPr>
                              <w:jc w:val="both"/>
                            </w:pPr>
                            <w:r>
                              <w:tab/>
                              <w:t>Preaching with notes if normally a script preacher</w:t>
                            </w:r>
                          </w:p>
                          <w:p w:rsidR="00892DE5" w:rsidRDefault="00892DE5" w:rsidP="00764041">
                            <w:pPr>
                              <w:pStyle w:val="ListParagraph"/>
                              <w:numPr>
                                <w:ilvl w:val="0"/>
                                <w:numId w:val="46"/>
                              </w:numPr>
                            </w:pPr>
                            <w:r>
                              <w:tab/>
                              <w:t>Informal worship e.g. cafe style</w:t>
                            </w:r>
                            <w:r w:rsidRPr="003C1DE0">
                              <w:t xml:space="preserve"> </w:t>
                            </w:r>
                            <w:r w:rsidRPr="003C1DE0">
                              <w:tab/>
                            </w:r>
                          </w:p>
                          <w:p w:rsidR="00892DE5" w:rsidRPr="003C1DE0" w:rsidRDefault="00892DE5" w:rsidP="00764041">
                            <w:pPr>
                              <w:pStyle w:val="ListParagraph"/>
                              <w:numPr>
                                <w:ilvl w:val="0"/>
                                <w:numId w:val="46"/>
                              </w:numPr>
                              <w:pBdr>
                                <w:bottom w:val="single" w:sz="4" w:space="1" w:color="auto"/>
                              </w:pBdr>
                            </w:pPr>
                            <w:r>
                              <w:t xml:space="preserve">       </w:t>
                            </w:r>
                            <w:r w:rsidRPr="003C1DE0">
                              <w:t>Public</w:t>
                            </w:r>
                            <w:r>
                              <w:t xml:space="preserve"> speaking which is not preaching</w:t>
                            </w:r>
                          </w:p>
                          <w:p w:rsidR="00892DE5" w:rsidRPr="00F960D6" w:rsidRDefault="00892DE5" w:rsidP="00551367">
                            <w:pPr>
                              <w:pStyle w:val="NoSpacing"/>
                              <w:jc w:val="both"/>
                              <w:rPr>
                                <w:b/>
                              </w:rPr>
                            </w:pPr>
                            <w:r w:rsidRPr="00F960D6">
                              <w:rPr>
                                <w:b/>
                              </w:rPr>
                              <w:t>Pastoral</w:t>
                            </w:r>
                          </w:p>
                          <w:p w:rsidR="00892DE5" w:rsidRPr="00F960D6" w:rsidRDefault="00892DE5" w:rsidP="00551367">
                            <w:pPr>
                              <w:pStyle w:val="NoSpacing"/>
                              <w:jc w:val="both"/>
                              <w:rPr>
                                <w:b/>
                              </w:rPr>
                            </w:pPr>
                            <w:r w:rsidRPr="00F960D6">
                              <w:rPr>
                                <w:b/>
                              </w:rPr>
                              <w:t>IME 4</w:t>
                            </w:r>
                          </w:p>
                          <w:p w:rsidR="00892DE5" w:rsidRDefault="00892DE5" w:rsidP="00551367">
                            <w:pPr>
                              <w:pStyle w:val="NoSpacing"/>
                              <w:jc w:val="both"/>
                            </w:pPr>
                            <w:r>
                              <w:t>•</w:t>
                            </w:r>
                            <w:r>
                              <w:tab/>
                              <w:t>Bereavement and post-funeral visiting</w:t>
                            </w:r>
                          </w:p>
                          <w:p w:rsidR="00892DE5" w:rsidRDefault="00892DE5" w:rsidP="00551367">
                            <w:pPr>
                              <w:pStyle w:val="NoSpacing"/>
                              <w:jc w:val="both"/>
                            </w:pPr>
                            <w:r>
                              <w:t>•</w:t>
                            </w:r>
                            <w:r>
                              <w:tab/>
                              <w:t>Visiting the sick at home and in hospital</w:t>
                            </w:r>
                          </w:p>
                          <w:p w:rsidR="00892DE5" w:rsidRDefault="00892DE5" w:rsidP="00551367">
                            <w:pPr>
                              <w:pStyle w:val="NoSpacing"/>
                              <w:jc w:val="both"/>
                            </w:pPr>
                            <w:r>
                              <w:t>•</w:t>
                            </w:r>
                            <w:r>
                              <w:tab/>
                              <w:t>Development of listening skills</w:t>
                            </w:r>
                          </w:p>
                          <w:p w:rsidR="00892DE5" w:rsidRDefault="00892DE5" w:rsidP="00764041">
                            <w:pPr>
                              <w:pStyle w:val="NoSpacing"/>
                              <w:numPr>
                                <w:ilvl w:val="0"/>
                                <w:numId w:val="52"/>
                              </w:numPr>
                              <w:jc w:val="both"/>
                            </w:pPr>
                            <w:r>
                              <w:t xml:space="preserve">       Awareness of own limitations</w:t>
                            </w:r>
                          </w:p>
                          <w:p w:rsidR="00892DE5" w:rsidRDefault="00892DE5" w:rsidP="00551367">
                            <w:pPr>
                              <w:pStyle w:val="NoSpacing"/>
                              <w:jc w:val="both"/>
                              <w:rPr>
                                <w:b/>
                              </w:rPr>
                            </w:pPr>
                          </w:p>
                          <w:p w:rsidR="00892DE5" w:rsidRPr="00F960D6" w:rsidRDefault="00892DE5" w:rsidP="00551367">
                            <w:pPr>
                              <w:pStyle w:val="NoSpacing"/>
                              <w:jc w:val="both"/>
                              <w:rPr>
                                <w:b/>
                              </w:rPr>
                            </w:pPr>
                            <w:r w:rsidRPr="00F960D6">
                              <w:rPr>
                                <w:b/>
                              </w:rPr>
                              <w:t xml:space="preserve">IME 5-6 </w:t>
                            </w:r>
                          </w:p>
                          <w:p w:rsidR="00892DE5" w:rsidRDefault="00892DE5" w:rsidP="00551367">
                            <w:pPr>
                              <w:pStyle w:val="NoSpacing"/>
                              <w:jc w:val="both"/>
                            </w:pPr>
                            <w:r>
                              <w:t>•</w:t>
                            </w:r>
                            <w:r>
                              <w:tab/>
                            </w:r>
                            <w:r w:rsidRPr="003C1DE0">
                              <w:t xml:space="preserve">Working with volunteers and pastoral management </w:t>
                            </w:r>
                          </w:p>
                          <w:p w:rsidR="00892DE5" w:rsidRDefault="00892DE5" w:rsidP="00764041">
                            <w:pPr>
                              <w:pStyle w:val="NoSpacing"/>
                              <w:numPr>
                                <w:ilvl w:val="0"/>
                                <w:numId w:val="50"/>
                              </w:numPr>
                              <w:jc w:val="both"/>
                            </w:pPr>
                            <w:r>
                              <w:t xml:space="preserve">       Healing services</w:t>
                            </w:r>
                          </w:p>
                          <w:p w:rsidR="00892DE5" w:rsidRDefault="00892DE5" w:rsidP="00551367">
                            <w:pPr>
                              <w:pStyle w:val="NoSpacing"/>
                              <w:jc w:val="both"/>
                            </w:pPr>
                            <w:r>
                              <w:t>•</w:t>
                            </w:r>
                            <w:r>
                              <w:tab/>
                              <w:t>Care of the dying</w:t>
                            </w:r>
                          </w:p>
                          <w:p w:rsidR="00892DE5" w:rsidRDefault="00892DE5" w:rsidP="00551367">
                            <w:pPr>
                              <w:pStyle w:val="NoSpacing"/>
                              <w:jc w:val="both"/>
                            </w:pPr>
                            <w:r w:rsidRPr="00F960D6">
                              <w:t>•</w:t>
                            </w:r>
                            <w:r w:rsidRPr="00F960D6">
                              <w:tab/>
                              <w:t>Pastoral care of people with mental illness</w:t>
                            </w:r>
                          </w:p>
                          <w:p w:rsidR="00892DE5" w:rsidRPr="004C3F8C" w:rsidRDefault="00892DE5" w:rsidP="004C3F8C">
                            <w:pPr>
                              <w:pStyle w:val="ListParagraph"/>
                              <w:numPr>
                                <w:ilvl w:val="0"/>
                                <w:numId w:val="52"/>
                              </w:numPr>
                            </w:pPr>
                            <w:r w:rsidRPr="004C3F8C">
                              <w:t xml:space="preserve">       Engagement with spirituality of communities outwith the congregation</w:t>
                            </w:r>
                          </w:p>
                          <w:p w:rsidR="00892DE5" w:rsidRDefault="00892DE5" w:rsidP="004C3F8C">
                            <w:pPr>
                              <w:pStyle w:val="NoSpacing"/>
                              <w:numPr>
                                <w:ilvl w:val="0"/>
                                <w:numId w:val="52"/>
                              </w:numPr>
                              <w:jc w:val="both"/>
                            </w:pPr>
                          </w:p>
                          <w:p w:rsidR="00892DE5" w:rsidRDefault="00892DE5" w:rsidP="00551367">
                            <w:pPr>
                              <w:pStyle w:val="NoSpacing"/>
                              <w:jc w:val="both"/>
                            </w:pPr>
                          </w:p>
                          <w:p w:rsidR="00892DE5" w:rsidRPr="001C024F" w:rsidRDefault="00892DE5" w:rsidP="00551367">
                            <w:pPr>
                              <w:pStyle w:val="NoSpacing"/>
                              <w:ind w:left="360"/>
                              <w:jc w:val="both"/>
                            </w:pPr>
                          </w:p>
                          <w:p w:rsidR="00892DE5" w:rsidRPr="0028655D" w:rsidRDefault="00892DE5" w:rsidP="00551367">
                            <w:pPr>
                              <w:pStyle w:val="NoSpacing"/>
                              <w:ind w:left="360"/>
                              <w:jc w:val="both"/>
                              <w:rPr>
                                <w:rFonts w:ascii="Trebuchet MS" w:hAnsi="Trebuchet MS"/>
                                <w:sz w:val="23"/>
                                <w:szCs w:val="2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680A6E" id="_x0000_s1041" type="#_x0000_t202" style="position:absolute;left:0;text-align:left;margin-left:398.05pt;margin-top:14.25pt;width:449.25pt;height:706.1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">
                <v:textbox>
                  <w:txbxContent>
                    <w:p w:rsidR="00892DE5" w:rsidRDefault="00892DE5" w:rsidP="00551367">
                      <w:pPr>
                        <w:pStyle w:val="NoSpacing"/>
                        <w:rPr>
                          <w:b/>
                        </w:rPr>
                      </w:pPr>
                      <w:r>
                        <w:rPr>
                          <w:b/>
                        </w:rPr>
                        <w:t>Worship leading</w:t>
                      </w:r>
                    </w:p>
                    <w:p w:rsidR="00892DE5" w:rsidRPr="001C024F" w:rsidRDefault="00892DE5" w:rsidP="00551367">
                      <w:pPr>
                        <w:pStyle w:val="NoSpacing"/>
                        <w:rPr>
                          <w:b/>
                        </w:rPr>
                      </w:pPr>
                      <w:r w:rsidRPr="001C024F">
                        <w:rPr>
                          <w:b/>
                        </w:rPr>
                        <w:t>IME 4</w:t>
                      </w:r>
                    </w:p>
                    <w:p w:rsidR="00892DE5" w:rsidRDefault="00892DE5" w:rsidP="00764041">
                      <w:pPr>
                        <w:pStyle w:val="NoSpacing"/>
                        <w:numPr>
                          <w:ilvl w:val="0"/>
                          <w:numId w:val="43"/>
                        </w:numPr>
                        <w:ind w:left="0" w:firstLine="0"/>
                      </w:pPr>
                      <w:r w:rsidRPr="001C024F">
                        <w:t>Leadership of Mo</w:t>
                      </w:r>
                      <w:r>
                        <w:t>rning/Evening Prayer</w:t>
                      </w:r>
                    </w:p>
                    <w:p w:rsidR="00892DE5" w:rsidRDefault="00892DE5" w:rsidP="00764041">
                      <w:pPr>
                        <w:pStyle w:val="NoSpacing"/>
                        <w:numPr>
                          <w:ilvl w:val="0"/>
                          <w:numId w:val="43"/>
                        </w:numPr>
                        <w:ind w:left="0" w:firstLine="0"/>
                      </w:pPr>
                      <w:r w:rsidRPr="001C024F">
                        <w:t>Deaconing at Sunday Eucharist</w:t>
                      </w:r>
                      <w:r>
                        <w:t xml:space="preserve"> </w:t>
                      </w:r>
                    </w:p>
                    <w:p w:rsidR="00892DE5" w:rsidRDefault="00892DE5" w:rsidP="00764041">
                      <w:pPr>
                        <w:pStyle w:val="NoSpacing"/>
                        <w:numPr>
                          <w:ilvl w:val="0"/>
                          <w:numId w:val="43"/>
                        </w:numPr>
                        <w:ind w:left="0" w:firstLine="0"/>
                      </w:pPr>
                      <w:r>
                        <w:t xml:space="preserve">Engaging in other forms of public worship </w:t>
                      </w:r>
                    </w:p>
                    <w:p w:rsidR="00892DE5" w:rsidRPr="001C024F" w:rsidRDefault="00892DE5" w:rsidP="00764041">
                      <w:pPr>
                        <w:pStyle w:val="NoSpacing"/>
                        <w:numPr>
                          <w:ilvl w:val="0"/>
                          <w:numId w:val="43"/>
                        </w:numPr>
                        <w:ind w:left="0" w:firstLine="0"/>
                      </w:pPr>
                      <w:r w:rsidRPr="00F960D6">
                        <w:t>Proper use and care of reserved sacrament</w:t>
                      </w:r>
                    </w:p>
                    <w:p w:rsidR="00892DE5" w:rsidRPr="001C024F" w:rsidRDefault="00892DE5" w:rsidP="00764041">
                      <w:pPr>
                        <w:pStyle w:val="NoSpacing"/>
                        <w:numPr>
                          <w:ilvl w:val="0"/>
                          <w:numId w:val="43"/>
                        </w:numPr>
                        <w:ind w:left="0" w:firstLine="0"/>
                      </w:pPr>
                      <w:r w:rsidRPr="001C024F">
                        <w:t xml:space="preserve">Active part in the liturgy of Baptism and the preparation of candidates </w:t>
                      </w:r>
                    </w:p>
                    <w:p w:rsidR="00892DE5" w:rsidRPr="001C024F" w:rsidRDefault="00892DE5" w:rsidP="00764041">
                      <w:pPr>
                        <w:pStyle w:val="NoSpacing"/>
                        <w:numPr>
                          <w:ilvl w:val="0"/>
                          <w:numId w:val="43"/>
                        </w:numPr>
                        <w:ind w:left="0" w:firstLine="0"/>
                      </w:pPr>
                      <w:r w:rsidRPr="001C024F">
                        <w:t xml:space="preserve">Funerals – church, crematorium </w:t>
                      </w:r>
                    </w:p>
                    <w:p w:rsidR="00892DE5" w:rsidRPr="001C024F" w:rsidRDefault="00892DE5" w:rsidP="00764041">
                      <w:pPr>
                        <w:pStyle w:val="NoSpacing"/>
                        <w:numPr>
                          <w:ilvl w:val="0"/>
                          <w:numId w:val="43"/>
                        </w:numPr>
                        <w:ind w:left="0" w:firstLine="0"/>
                      </w:pPr>
                      <w:r>
                        <w:t xml:space="preserve">Leading intercessions </w:t>
                      </w:r>
                    </w:p>
                    <w:p w:rsidR="00892DE5" w:rsidRPr="001C024F" w:rsidRDefault="00892DE5" w:rsidP="00764041">
                      <w:pPr>
                        <w:pStyle w:val="NoSpacing"/>
                        <w:numPr>
                          <w:ilvl w:val="0"/>
                          <w:numId w:val="43"/>
                        </w:numPr>
                        <w:ind w:left="0" w:firstLine="0"/>
                        <w:rPr>
                          <w:i/>
                        </w:rPr>
                      </w:pPr>
                      <w:r w:rsidRPr="001C024F">
                        <w:t>Learning how to celebrate</w:t>
                      </w:r>
                      <w:r>
                        <w:t xml:space="preserve"> as ordination to presbyterate approaches</w:t>
                      </w:r>
                    </w:p>
                    <w:p w:rsidR="00892DE5" w:rsidRPr="001C024F" w:rsidRDefault="00892DE5" w:rsidP="00551367">
                      <w:pPr>
                        <w:pStyle w:val="NoSpacing"/>
                        <w:jc w:val="both"/>
                      </w:pPr>
                    </w:p>
                    <w:p w:rsidR="00892DE5" w:rsidRPr="00F65326" w:rsidRDefault="00892DE5" w:rsidP="00551367">
                      <w:pPr>
                        <w:pStyle w:val="NoSpacing"/>
                        <w:jc w:val="both"/>
                        <w:rPr>
                          <w:b/>
                        </w:rPr>
                      </w:pPr>
                      <w:r w:rsidRPr="00F65326">
                        <w:rPr>
                          <w:b/>
                        </w:rPr>
                        <w:t>IME 5-6</w:t>
                      </w:r>
                    </w:p>
                    <w:p w:rsidR="00892DE5" w:rsidRDefault="00892DE5" w:rsidP="00764041">
                      <w:pPr>
                        <w:pStyle w:val="NoSpacing"/>
                        <w:numPr>
                          <w:ilvl w:val="0"/>
                          <w:numId w:val="44"/>
                        </w:numPr>
                        <w:jc w:val="both"/>
                      </w:pPr>
                      <w:r w:rsidRPr="001C024F">
                        <w:tab/>
                        <w:t>All commonly-used authorised services, both said and sung</w:t>
                      </w:r>
                      <w:r w:rsidRPr="003C1DE0">
                        <w:t xml:space="preserve"> </w:t>
                      </w:r>
                    </w:p>
                    <w:p w:rsidR="00892DE5" w:rsidRPr="001C024F" w:rsidRDefault="00892DE5" w:rsidP="00764041">
                      <w:pPr>
                        <w:pStyle w:val="NoSpacing"/>
                        <w:numPr>
                          <w:ilvl w:val="0"/>
                          <w:numId w:val="44"/>
                        </w:numPr>
                        <w:jc w:val="both"/>
                      </w:pPr>
                      <w:r>
                        <w:tab/>
                      </w:r>
                      <w:r w:rsidRPr="001C024F">
                        <w:t>Weddings</w:t>
                      </w:r>
                    </w:p>
                    <w:p w:rsidR="00892DE5" w:rsidRPr="001C024F" w:rsidRDefault="00892DE5" w:rsidP="00764041">
                      <w:pPr>
                        <w:pStyle w:val="NoSpacing"/>
                        <w:numPr>
                          <w:ilvl w:val="0"/>
                          <w:numId w:val="44"/>
                        </w:numPr>
                        <w:jc w:val="both"/>
                      </w:pPr>
                      <w:r>
                        <w:tab/>
                      </w:r>
                      <w:r w:rsidRPr="001C024F">
                        <w:t>Working with music and musicians</w:t>
                      </w:r>
                    </w:p>
                    <w:p w:rsidR="00892DE5" w:rsidRPr="001C024F" w:rsidRDefault="00892DE5" w:rsidP="00764041">
                      <w:pPr>
                        <w:pStyle w:val="NoSpacing"/>
                        <w:numPr>
                          <w:ilvl w:val="0"/>
                          <w:numId w:val="44"/>
                        </w:numPr>
                        <w:jc w:val="both"/>
                      </w:pPr>
                      <w:r w:rsidRPr="001C024F">
                        <w:tab/>
                        <w:t>Use of oils</w:t>
                      </w:r>
                    </w:p>
                    <w:p w:rsidR="00892DE5" w:rsidRPr="001C024F" w:rsidRDefault="00892DE5" w:rsidP="00764041">
                      <w:pPr>
                        <w:pStyle w:val="NoSpacing"/>
                        <w:numPr>
                          <w:ilvl w:val="0"/>
                          <w:numId w:val="44"/>
                        </w:numPr>
                        <w:jc w:val="both"/>
                      </w:pPr>
                      <w:r>
                        <w:tab/>
                      </w:r>
                      <w:r w:rsidRPr="001C024F">
                        <w:t xml:space="preserve">Legal aspects of liturgical ministry and administration of the sacraments (e.g. canon </w:t>
                      </w:r>
                      <w:r w:rsidRPr="001C024F">
                        <w:tab/>
                        <w:t>law, copyright etc</w:t>
                      </w:r>
                      <w:r>
                        <w:t>.</w:t>
                      </w:r>
                      <w:r w:rsidRPr="001C024F">
                        <w:t xml:space="preserve">) </w:t>
                      </w:r>
                    </w:p>
                    <w:p w:rsidR="00892DE5" w:rsidRPr="001C024F" w:rsidRDefault="00892DE5" w:rsidP="00764041">
                      <w:pPr>
                        <w:pStyle w:val="NoSpacing"/>
                        <w:numPr>
                          <w:ilvl w:val="0"/>
                          <w:numId w:val="44"/>
                        </w:numPr>
                        <w:jc w:val="both"/>
                      </w:pPr>
                      <w:r>
                        <w:tab/>
                      </w:r>
                      <w:r w:rsidRPr="001C024F">
                        <w:t>Issues in and experience of w</w:t>
                      </w:r>
                      <w:r>
                        <w:t xml:space="preserve">orship in </w:t>
                      </w:r>
                      <w:r w:rsidRPr="003C1DE0">
                        <w:rPr>
                          <w:i/>
                        </w:rPr>
                        <w:t>Fresh Expressions of Church</w:t>
                      </w:r>
                      <w:r w:rsidRPr="001C024F">
                        <w:t xml:space="preserve"> </w:t>
                      </w:r>
                    </w:p>
                    <w:p w:rsidR="00892DE5" w:rsidRDefault="00892DE5" w:rsidP="00764041">
                      <w:pPr>
                        <w:pStyle w:val="NoSpacing"/>
                        <w:numPr>
                          <w:ilvl w:val="0"/>
                          <w:numId w:val="44"/>
                        </w:numPr>
                        <w:jc w:val="both"/>
                      </w:pPr>
                      <w:r>
                        <w:tab/>
                      </w:r>
                      <w:r w:rsidRPr="001C024F">
                        <w:t xml:space="preserve">Continued practical awareness of traditions other than own </w:t>
                      </w:r>
                    </w:p>
                    <w:p w:rsidR="00892DE5" w:rsidRDefault="00892DE5" w:rsidP="00764041">
                      <w:pPr>
                        <w:pStyle w:val="NoSpacing"/>
                        <w:numPr>
                          <w:ilvl w:val="0"/>
                          <w:numId w:val="44"/>
                        </w:numPr>
                        <w:pBdr>
                          <w:bottom w:val="single" w:sz="4" w:space="1" w:color="auto"/>
                        </w:pBdr>
                        <w:jc w:val="both"/>
                      </w:pPr>
                      <w:r>
                        <w:tab/>
                        <w:t>Sacramental confession</w:t>
                      </w:r>
                    </w:p>
                    <w:p w:rsidR="00892DE5" w:rsidRDefault="00892DE5" w:rsidP="00551367">
                      <w:pPr>
                        <w:pStyle w:val="NoSpacing"/>
                        <w:jc w:val="both"/>
                      </w:pPr>
                    </w:p>
                    <w:p w:rsidR="00892DE5" w:rsidRDefault="00892DE5" w:rsidP="00551367">
                      <w:pPr>
                        <w:pStyle w:val="NoSpacing"/>
                        <w:jc w:val="both"/>
                        <w:rPr>
                          <w:b/>
                        </w:rPr>
                      </w:pPr>
                      <w:r w:rsidRPr="00F65326">
                        <w:rPr>
                          <w:b/>
                        </w:rPr>
                        <w:t>Preaching</w:t>
                      </w:r>
                    </w:p>
                    <w:p w:rsidR="00892DE5" w:rsidRPr="00F65326" w:rsidRDefault="00892DE5" w:rsidP="00551367">
                      <w:pPr>
                        <w:pStyle w:val="NoSpacing"/>
                        <w:jc w:val="both"/>
                        <w:rPr>
                          <w:b/>
                        </w:rPr>
                      </w:pPr>
                      <w:r>
                        <w:rPr>
                          <w:b/>
                        </w:rPr>
                        <w:t>IME 4</w:t>
                      </w:r>
                    </w:p>
                    <w:p w:rsidR="00892DE5" w:rsidRDefault="00892DE5" w:rsidP="00764041">
                      <w:pPr>
                        <w:pStyle w:val="NoSpacing"/>
                        <w:numPr>
                          <w:ilvl w:val="0"/>
                          <w:numId w:val="45"/>
                        </w:numPr>
                        <w:jc w:val="both"/>
                      </w:pPr>
                      <w:r>
                        <w:tab/>
                        <w:t>Sunday Eucharist</w:t>
                      </w:r>
                    </w:p>
                    <w:p w:rsidR="00892DE5" w:rsidRDefault="00892DE5" w:rsidP="00764041">
                      <w:pPr>
                        <w:pStyle w:val="NoSpacing"/>
                        <w:numPr>
                          <w:ilvl w:val="0"/>
                          <w:numId w:val="45"/>
                        </w:numPr>
                        <w:jc w:val="both"/>
                      </w:pPr>
                      <w:r>
                        <w:tab/>
                        <w:t>All-age worship</w:t>
                      </w:r>
                    </w:p>
                    <w:p w:rsidR="00892DE5" w:rsidRDefault="00892DE5" w:rsidP="00764041">
                      <w:pPr>
                        <w:pStyle w:val="NoSpacing"/>
                        <w:numPr>
                          <w:ilvl w:val="0"/>
                          <w:numId w:val="45"/>
                        </w:numPr>
                        <w:jc w:val="both"/>
                      </w:pPr>
                      <w:r>
                        <w:tab/>
                        <w:t>Funerals</w:t>
                      </w:r>
                    </w:p>
                    <w:p w:rsidR="00892DE5" w:rsidRDefault="00892DE5" w:rsidP="00764041">
                      <w:pPr>
                        <w:pStyle w:val="NoSpacing"/>
                        <w:numPr>
                          <w:ilvl w:val="0"/>
                          <w:numId w:val="45"/>
                        </w:numPr>
                        <w:jc w:val="both"/>
                      </w:pPr>
                      <w:r>
                        <w:tab/>
                        <w:t>Baptisms</w:t>
                      </w:r>
                    </w:p>
                    <w:p w:rsidR="00892DE5" w:rsidRDefault="00892DE5" w:rsidP="00764041">
                      <w:pPr>
                        <w:pStyle w:val="NoSpacing"/>
                        <w:numPr>
                          <w:ilvl w:val="0"/>
                          <w:numId w:val="45"/>
                        </w:numPr>
                        <w:jc w:val="both"/>
                      </w:pPr>
                      <w:r>
                        <w:tab/>
                        <w:t xml:space="preserve">Services with a high proportion of non-regular churchgoers </w:t>
                      </w:r>
                    </w:p>
                    <w:p w:rsidR="00892DE5" w:rsidRPr="00F65326" w:rsidRDefault="00892DE5" w:rsidP="00551367">
                      <w:pPr>
                        <w:pStyle w:val="NoSpacing"/>
                        <w:jc w:val="both"/>
                        <w:rPr>
                          <w:b/>
                        </w:rPr>
                      </w:pPr>
                      <w:r w:rsidRPr="00F65326">
                        <w:rPr>
                          <w:b/>
                        </w:rPr>
                        <w:t>IME 5-6</w:t>
                      </w:r>
                    </w:p>
                    <w:p w:rsidR="00892DE5" w:rsidRDefault="00892DE5" w:rsidP="00764041">
                      <w:pPr>
                        <w:pStyle w:val="NoSpacing"/>
                        <w:numPr>
                          <w:ilvl w:val="0"/>
                          <w:numId w:val="46"/>
                        </w:numPr>
                        <w:jc w:val="both"/>
                      </w:pPr>
                      <w:r>
                        <w:tab/>
                        <w:t>Weddings</w:t>
                      </w:r>
                    </w:p>
                    <w:p w:rsidR="00892DE5" w:rsidRDefault="00892DE5" w:rsidP="00764041">
                      <w:pPr>
                        <w:pStyle w:val="NoSpacing"/>
                        <w:numPr>
                          <w:ilvl w:val="0"/>
                          <w:numId w:val="46"/>
                        </w:numPr>
                        <w:jc w:val="both"/>
                      </w:pPr>
                      <w:r>
                        <w:tab/>
                        <w:t>Special services e.g. harvest, Remembrance</w:t>
                      </w:r>
                    </w:p>
                    <w:p w:rsidR="00892DE5" w:rsidRDefault="00892DE5" w:rsidP="00764041">
                      <w:pPr>
                        <w:pStyle w:val="NoSpacing"/>
                        <w:numPr>
                          <w:ilvl w:val="0"/>
                          <w:numId w:val="46"/>
                        </w:numPr>
                        <w:jc w:val="both"/>
                      </w:pPr>
                      <w:r>
                        <w:tab/>
                        <w:t>Non-traditional sermons e.g. use of multi-media, interviews etc.</w:t>
                      </w:r>
                    </w:p>
                    <w:p w:rsidR="00892DE5" w:rsidRDefault="00892DE5" w:rsidP="00764041">
                      <w:pPr>
                        <w:pStyle w:val="NoSpacing"/>
                        <w:numPr>
                          <w:ilvl w:val="0"/>
                          <w:numId w:val="46"/>
                        </w:numPr>
                        <w:jc w:val="both"/>
                      </w:pPr>
                      <w:r>
                        <w:tab/>
                        <w:t>Preaching with notes if normally a script preacher</w:t>
                      </w:r>
                    </w:p>
                    <w:p w:rsidR="00892DE5" w:rsidRDefault="00892DE5" w:rsidP="00764041">
                      <w:pPr>
                        <w:pStyle w:val="ListParagraph"/>
                        <w:numPr>
                          <w:ilvl w:val="0"/>
                          <w:numId w:val="46"/>
                        </w:numPr>
                      </w:pPr>
                      <w:r>
                        <w:tab/>
                        <w:t>Informal worship e.g. cafe style</w:t>
                      </w:r>
                      <w:r w:rsidRPr="003C1DE0">
                        <w:t xml:space="preserve"> </w:t>
                      </w:r>
                      <w:r w:rsidRPr="003C1DE0">
                        <w:tab/>
                      </w:r>
                    </w:p>
                    <w:p w:rsidR="00892DE5" w:rsidRPr="003C1DE0" w:rsidRDefault="00892DE5" w:rsidP="00764041">
                      <w:pPr>
                        <w:pStyle w:val="ListParagraph"/>
                        <w:numPr>
                          <w:ilvl w:val="0"/>
                          <w:numId w:val="46"/>
                        </w:numPr>
                        <w:pBdr>
                          <w:bottom w:val="single" w:sz="4" w:space="1" w:color="auto"/>
                        </w:pBdr>
                      </w:pPr>
                      <w:r>
                        <w:t xml:space="preserve">       </w:t>
                      </w:r>
                      <w:r w:rsidRPr="003C1DE0">
                        <w:t>Public</w:t>
                      </w:r>
                      <w:r>
                        <w:t xml:space="preserve"> speaking which is not preaching</w:t>
                      </w:r>
                    </w:p>
                    <w:p w:rsidR="00892DE5" w:rsidRPr="00F960D6" w:rsidRDefault="00892DE5" w:rsidP="00551367">
                      <w:pPr>
                        <w:pStyle w:val="NoSpacing"/>
                        <w:jc w:val="both"/>
                        <w:rPr>
                          <w:b/>
                        </w:rPr>
                      </w:pPr>
                      <w:r w:rsidRPr="00F960D6">
                        <w:rPr>
                          <w:b/>
                        </w:rPr>
                        <w:t>Pastoral</w:t>
                      </w:r>
                    </w:p>
                    <w:p w:rsidR="00892DE5" w:rsidRPr="00F960D6" w:rsidRDefault="00892DE5" w:rsidP="00551367">
                      <w:pPr>
                        <w:pStyle w:val="NoSpacing"/>
                        <w:jc w:val="both"/>
                        <w:rPr>
                          <w:b/>
                        </w:rPr>
                      </w:pPr>
                      <w:r w:rsidRPr="00F960D6">
                        <w:rPr>
                          <w:b/>
                        </w:rPr>
                        <w:t>IME 4</w:t>
                      </w:r>
                    </w:p>
                    <w:p w:rsidR="00892DE5" w:rsidRDefault="00892DE5" w:rsidP="00551367">
                      <w:pPr>
                        <w:pStyle w:val="NoSpacing"/>
                        <w:jc w:val="both"/>
                      </w:pPr>
                      <w:r>
                        <w:t>•</w:t>
                      </w:r>
                      <w:r>
                        <w:tab/>
                        <w:t>Bereavement and post-funeral visiting</w:t>
                      </w:r>
                    </w:p>
                    <w:p w:rsidR="00892DE5" w:rsidRDefault="00892DE5" w:rsidP="00551367">
                      <w:pPr>
                        <w:pStyle w:val="NoSpacing"/>
                        <w:jc w:val="both"/>
                      </w:pPr>
                      <w:r>
                        <w:t>•</w:t>
                      </w:r>
                      <w:r>
                        <w:tab/>
                        <w:t>Visiting the sick at home and in hospital</w:t>
                      </w:r>
                    </w:p>
                    <w:p w:rsidR="00892DE5" w:rsidRDefault="00892DE5" w:rsidP="00551367">
                      <w:pPr>
                        <w:pStyle w:val="NoSpacing"/>
                        <w:jc w:val="both"/>
                      </w:pPr>
                      <w:r>
                        <w:t>•</w:t>
                      </w:r>
                      <w:r>
                        <w:tab/>
                        <w:t>Development of listening skills</w:t>
                      </w:r>
                    </w:p>
                    <w:p w:rsidR="00892DE5" w:rsidRDefault="00892DE5" w:rsidP="00764041">
                      <w:pPr>
                        <w:pStyle w:val="NoSpacing"/>
                        <w:numPr>
                          <w:ilvl w:val="0"/>
                          <w:numId w:val="52"/>
                        </w:numPr>
                        <w:jc w:val="both"/>
                      </w:pPr>
                      <w:r>
                        <w:t xml:space="preserve">       Awareness of own limitations</w:t>
                      </w:r>
                    </w:p>
                    <w:p w:rsidR="00892DE5" w:rsidRDefault="00892DE5" w:rsidP="00551367">
                      <w:pPr>
                        <w:pStyle w:val="NoSpacing"/>
                        <w:jc w:val="both"/>
                        <w:rPr>
                          <w:b/>
                        </w:rPr>
                      </w:pPr>
                    </w:p>
                    <w:p w:rsidR="00892DE5" w:rsidRPr="00F960D6" w:rsidRDefault="00892DE5" w:rsidP="00551367">
                      <w:pPr>
                        <w:pStyle w:val="NoSpacing"/>
                        <w:jc w:val="both"/>
                        <w:rPr>
                          <w:b/>
                        </w:rPr>
                      </w:pPr>
                      <w:r w:rsidRPr="00F960D6">
                        <w:rPr>
                          <w:b/>
                        </w:rPr>
                        <w:t xml:space="preserve">IME 5-6 </w:t>
                      </w:r>
                    </w:p>
                    <w:p w:rsidR="00892DE5" w:rsidRDefault="00892DE5" w:rsidP="00551367">
                      <w:pPr>
                        <w:pStyle w:val="NoSpacing"/>
                        <w:jc w:val="both"/>
                      </w:pPr>
                      <w:r>
                        <w:t>•</w:t>
                      </w:r>
                      <w:r>
                        <w:tab/>
                      </w:r>
                      <w:r w:rsidRPr="003C1DE0">
                        <w:t xml:space="preserve">Working with volunteers and pastoral management </w:t>
                      </w:r>
                    </w:p>
                    <w:p w:rsidR="00892DE5" w:rsidRDefault="00892DE5" w:rsidP="00764041">
                      <w:pPr>
                        <w:pStyle w:val="NoSpacing"/>
                        <w:numPr>
                          <w:ilvl w:val="0"/>
                          <w:numId w:val="50"/>
                        </w:numPr>
                        <w:jc w:val="both"/>
                      </w:pPr>
                      <w:r>
                        <w:t xml:space="preserve">       Healing services</w:t>
                      </w:r>
                    </w:p>
                    <w:p w:rsidR="00892DE5" w:rsidRDefault="00892DE5" w:rsidP="00551367">
                      <w:pPr>
                        <w:pStyle w:val="NoSpacing"/>
                        <w:jc w:val="both"/>
                      </w:pPr>
                      <w:r>
                        <w:t>•</w:t>
                      </w:r>
                      <w:r>
                        <w:tab/>
                        <w:t>Care of the dying</w:t>
                      </w:r>
                    </w:p>
                    <w:p w:rsidR="00892DE5" w:rsidRDefault="00892DE5" w:rsidP="00551367">
                      <w:pPr>
                        <w:pStyle w:val="NoSpacing"/>
                        <w:jc w:val="both"/>
                      </w:pPr>
                      <w:r w:rsidRPr="00F960D6">
                        <w:t>•</w:t>
                      </w:r>
                      <w:r w:rsidRPr="00F960D6">
                        <w:tab/>
                        <w:t>Pastoral care of people with mental illness</w:t>
                      </w:r>
                    </w:p>
                    <w:p w:rsidR="00892DE5" w:rsidRPr="004C3F8C" w:rsidRDefault="00892DE5" w:rsidP="004C3F8C">
                      <w:pPr>
                        <w:pStyle w:val="ListParagraph"/>
                        <w:numPr>
                          <w:ilvl w:val="0"/>
                          <w:numId w:val="52"/>
                        </w:numPr>
                      </w:pPr>
                      <w:r w:rsidRPr="004C3F8C">
                        <w:t xml:space="preserve">       Engagement with spirituality of communities outwith the congregation</w:t>
                      </w:r>
                    </w:p>
                    <w:p w:rsidR="00892DE5" w:rsidRDefault="00892DE5" w:rsidP="004C3F8C">
                      <w:pPr>
                        <w:pStyle w:val="NoSpacing"/>
                        <w:numPr>
                          <w:ilvl w:val="0"/>
                          <w:numId w:val="52"/>
                        </w:numPr>
                        <w:jc w:val="both"/>
                      </w:pPr>
                    </w:p>
                    <w:p w:rsidR="00892DE5" w:rsidRDefault="00892DE5" w:rsidP="00551367">
                      <w:pPr>
                        <w:pStyle w:val="NoSpacing"/>
                        <w:jc w:val="both"/>
                      </w:pPr>
                    </w:p>
                    <w:p w:rsidR="00892DE5" w:rsidRPr="001C024F" w:rsidRDefault="00892DE5" w:rsidP="00551367">
                      <w:pPr>
                        <w:pStyle w:val="NoSpacing"/>
                        <w:ind w:left="360"/>
                        <w:jc w:val="both"/>
                      </w:pPr>
                    </w:p>
                    <w:p w:rsidR="00892DE5" w:rsidRPr="0028655D" w:rsidRDefault="00892DE5" w:rsidP="00551367">
                      <w:pPr>
                        <w:pStyle w:val="NoSpacing"/>
                        <w:ind w:left="360"/>
                        <w:jc w:val="both"/>
                        <w:rPr>
                          <w:rFonts w:ascii="Trebuchet MS" w:hAnsi="Trebuchet MS"/>
                          <w:sz w:val="23"/>
                          <w:szCs w:val="23"/>
                        </w:rPr>
                      </w:pPr>
                    </w:p>
                  </w:txbxContent>
                </v:textbox>
                <w10:wrap type="square" anchorx="margin"/>
              </v:shape>
            </w:pict>
          </mc:Fallback>
        </mc:AlternateContent>
      </w:r>
      <w:r w:rsidR="00551367" w:rsidRPr="00E574B7">
        <w:rPr>
          <w:b/>
          <w:noProof/>
          <w:sz w:val="24"/>
          <w:szCs w:val="24"/>
          <w:lang w:eastAsia="en-GB"/>
        </w:rPr>
        <mc:AlternateContent>
          <mc:Choice Requires="wps">
            <w:drawing>
              <wp:anchor distT="45720" distB="45720" distL="114300" distR="114300" simplePos="0" relativeHeight="251664384" behindDoc="0" locked="0" layoutInCell="1" allowOverlap="1" wp14:anchorId="23C22B48" wp14:editId="6B032FF6">
                <wp:simplePos x="0" y="0"/>
                <wp:positionH relativeFrom="margin">
                  <wp:align>right</wp:align>
                </wp:positionH>
                <wp:positionV relativeFrom="paragraph">
                  <wp:posOffset>370205</wp:posOffset>
                </wp:positionV>
                <wp:extent cx="5705475" cy="3105150"/>
                <wp:effectExtent l="0" t="0" r="28575"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3105150"/>
                        </a:xfrm>
                        <a:prstGeom prst="rect">
                          <a:avLst/>
                        </a:prstGeom>
                        <a:solidFill>
                          <a:srgbClr val="FFFFFF"/>
                        </a:solidFill>
                        <a:ln w="9525">
                          <a:solidFill>
                            <a:srgbClr val="000000"/>
                          </a:solidFill>
                          <a:miter lim="800000"/>
                          <a:headEnd/>
                          <a:tailEnd/>
                        </a:ln>
                      </wps:spPr>
                      <wps:txbx>
                        <w:txbxContent>
                          <w:p w:rsidR="00892DE5" w:rsidRDefault="00892DE5" w:rsidP="00551367">
                            <w:pPr>
                              <w:rPr>
                                <w:b/>
                              </w:rPr>
                            </w:pPr>
                            <w:r w:rsidRPr="002A025C">
                              <w:rPr>
                                <w:b/>
                              </w:rPr>
                              <w:t>CHECKLIST OF AREAS OF EXPERIENCE/EXPERTISE: SPIRITUALITY AND WORSHIP</w:t>
                            </w:r>
                          </w:p>
                          <w:p w:rsidR="00892DE5" w:rsidRPr="00CC3864" w:rsidRDefault="00892DE5" w:rsidP="00551367">
                            <w:pPr>
                              <w:pStyle w:val="NoSpacing"/>
                              <w:rPr>
                                <w:b/>
                              </w:rPr>
                            </w:pPr>
                            <w:r w:rsidRPr="00CC3864">
                              <w:rPr>
                                <w:b/>
                              </w:rPr>
                              <w:t>IME 4</w:t>
                            </w:r>
                          </w:p>
                          <w:p w:rsidR="00892DE5" w:rsidRPr="00CC3864" w:rsidRDefault="00892DE5" w:rsidP="00764041">
                            <w:pPr>
                              <w:pStyle w:val="NoSpacing"/>
                              <w:numPr>
                                <w:ilvl w:val="0"/>
                                <w:numId w:val="35"/>
                              </w:numPr>
                              <w:ind w:left="0" w:firstLine="0"/>
                              <w:jc w:val="both"/>
                            </w:pPr>
                            <w:r>
                              <w:t xml:space="preserve">Developing new routines for Daily Office and Spiritual Director meetings; recalibrating  </w:t>
                            </w:r>
                            <w:r>
                              <w:tab/>
                              <w:t>one’s Rule of Life</w:t>
                            </w:r>
                          </w:p>
                          <w:p w:rsidR="00892DE5" w:rsidRPr="00CC3864" w:rsidRDefault="00892DE5" w:rsidP="00764041">
                            <w:pPr>
                              <w:pStyle w:val="NoSpacing"/>
                              <w:numPr>
                                <w:ilvl w:val="0"/>
                                <w:numId w:val="35"/>
                              </w:numPr>
                              <w:ind w:left="0" w:firstLine="0"/>
                            </w:pPr>
                            <w:r>
                              <w:t>Attending congregational/diocesan retreat</w:t>
                            </w:r>
                          </w:p>
                          <w:p w:rsidR="00892DE5" w:rsidRPr="00CC3864" w:rsidRDefault="00892DE5" w:rsidP="00764041">
                            <w:pPr>
                              <w:pStyle w:val="NoSpacing"/>
                              <w:numPr>
                                <w:ilvl w:val="0"/>
                                <w:numId w:val="35"/>
                              </w:numPr>
                              <w:ind w:left="0" w:firstLine="0"/>
                            </w:pPr>
                            <w:r>
                              <w:t>Leading congregational prayers on Sundays, weekdays, in house-groups</w:t>
                            </w:r>
                          </w:p>
                          <w:p w:rsidR="00892DE5" w:rsidRDefault="00892DE5" w:rsidP="00764041">
                            <w:pPr>
                              <w:pStyle w:val="NoSpacing"/>
                              <w:numPr>
                                <w:ilvl w:val="0"/>
                                <w:numId w:val="35"/>
                              </w:numPr>
                              <w:ind w:left="0" w:firstLine="0"/>
                            </w:pPr>
                            <w:r>
                              <w:t xml:space="preserve">Learning some collects and the Gospel canticles at MP and EP by heart </w:t>
                            </w:r>
                          </w:p>
                          <w:p w:rsidR="00892DE5" w:rsidRDefault="00892DE5" w:rsidP="00764041">
                            <w:pPr>
                              <w:pStyle w:val="NoSpacing"/>
                              <w:numPr>
                                <w:ilvl w:val="0"/>
                                <w:numId w:val="35"/>
                              </w:numPr>
                              <w:ind w:left="0" w:firstLine="0"/>
                            </w:pPr>
                            <w:r>
                              <w:t>Gaining confidence in leading others in prayer in homes and groups, and liturgical singing</w:t>
                            </w:r>
                          </w:p>
                          <w:p w:rsidR="00892DE5" w:rsidRPr="00CC3864" w:rsidRDefault="00892DE5" w:rsidP="00551367">
                            <w:pPr>
                              <w:pStyle w:val="NoSpacing"/>
                              <w:ind w:left="720"/>
                            </w:pPr>
                          </w:p>
                          <w:p w:rsidR="00892DE5" w:rsidRPr="00CC3864" w:rsidRDefault="00892DE5" w:rsidP="00551367">
                            <w:pPr>
                              <w:pStyle w:val="NoSpacing"/>
                              <w:rPr>
                                <w:b/>
                              </w:rPr>
                            </w:pPr>
                            <w:r w:rsidRPr="00CC3864">
                              <w:rPr>
                                <w:b/>
                              </w:rPr>
                              <w:t>IME 5</w:t>
                            </w:r>
                            <w:r>
                              <w:rPr>
                                <w:b/>
                              </w:rPr>
                              <w:t xml:space="preserve"> - 6</w:t>
                            </w:r>
                          </w:p>
                          <w:p w:rsidR="00892DE5" w:rsidRDefault="00892DE5" w:rsidP="00764041">
                            <w:pPr>
                              <w:pStyle w:val="NoSpacing"/>
                              <w:numPr>
                                <w:ilvl w:val="0"/>
                                <w:numId w:val="36"/>
                              </w:numPr>
                            </w:pPr>
                            <w:r>
                              <w:tab/>
                              <w:t>Developing the art of extempore prayer in public, and on pastoral visits</w:t>
                            </w:r>
                          </w:p>
                          <w:p w:rsidR="00892DE5" w:rsidRPr="00CC3864" w:rsidRDefault="00892DE5" w:rsidP="00764041">
                            <w:pPr>
                              <w:pStyle w:val="NoSpacing"/>
                              <w:numPr>
                                <w:ilvl w:val="0"/>
                                <w:numId w:val="36"/>
                              </w:numPr>
                            </w:pPr>
                            <w:r>
                              <w:tab/>
                            </w:r>
                            <w:r w:rsidRPr="00CC3864">
                              <w:t xml:space="preserve">Leading </w:t>
                            </w:r>
                            <w:r>
                              <w:t xml:space="preserve">congregational Quiet Day and/or retreat </w:t>
                            </w:r>
                          </w:p>
                          <w:p w:rsidR="00892DE5" w:rsidRDefault="00892DE5" w:rsidP="00551367">
                            <w:pPr>
                              <w:pStyle w:val="NoSpacing"/>
                            </w:pPr>
                            <w:r w:rsidRPr="00CC3864">
                              <w:t>•</w:t>
                            </w:r>
                            <w:r w:rsidRPr="00CC3864">
                              <w:tab/>
                              <w:t>Reflection on sustaining and developing spiritual life</w:t>
                            </w:r>
                          </w:p>
                          <w:p w:rsidR="00892DE5" w:rsidRDefault="00892DE5" w:rsidP="00764041">
                            <w:pPr>
                              <w:pStyle w:val="NoSpacing"/>
                              <w:numPr>
                                <w:ilvl w:val="0"/>
                                <w:numId w:val="36"/>
                              </w:numPr>
                            </w:pPr>
                            <w:r>
                              <w:rPr>
                                <w:b/>
                              </w:rPr>
                              <w:tab/>
                            </w:r>
                            <w:r w:rsidRPr="00CC3864">
                              <w:t>Prayers at funerals</w:t>
                            </w:r>
                            <w:r>
                              <w:t xml:space="preserve"> and during bereavement visiting</w:t>
                            </w:r>
                          </w:p>
                          <w:p w:rsidR="00892DE5" w:rsidRDefault="00892DE5" w:rsidP="00764041">
                            <w:pPr>
                              <w:pStyle w:val="NoSpacing"/>
                              <w:numPr>
                                <w:ilvl w:val="0"/>
                                <w:numId w:val="36"/>
                              </w:numPr>
                            </w:pPr>
                            <w:r>
                              <w:tab/>
                              <w:t>Developing a range of prayer styles</w:t>
                            </w:r>
                          </w:p>
                          <w:p w:rsidR="00892DE5" w:rsidRPr="00CC3864" w:rsidRDefault="00892DE5" w:rsidP="00764041">
                            <w:pPr>
                              <w:pStyle w:val="NoSpacing"/>
                              <w:numPr>
                                <w:ilvl w:val="0"/>
                                <w:numId w:val="36"/>
                              </w:numPr>
                            </w:pPr>
                            <w:r>
                              <w:tab/>
                              <w:t>Teaching about prayer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C22B48" id="Text Box 3" o:spid="_x0000_s1042" type="#_x0000_t202" style="position:absolute;left:0;text-align:left;margin-left:398.05pt;margin-top:29.15pt;width:449.25pt;height:244.5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">
                <v:textbox>
                  <w:txbxContent>
                    <w:p w:rsidR="00892DE5" w:rsidRDefault="00892DE5" w:rsidP="00551367">
                      <w:pPr>
                        <w:rPr>
                          <w:b/>
                        </w:rPr>
                      </w:pPr>
                      <w:r w:rsidRPr="002A025C">
                        <w:rPr>
                          <w:b/>
                        </w:rPr>
                        <w:t>CHECKLIST OF AREAS OF EXPERIENCE/EXPERTISE: SPIRITUALITY AND WORSHIP</w:t>
                      </w:r>
                    </w:p>
                    <w:p w:rsidR="00892DE5" w:rsidRPr="00CC3864" w:rsidRDefault="00892DE5" w:rsidP="00551367">
                      <w:pPr>
                        <w:pStyle w:val="NoSpacing"/>
                        <w:rPr>
                          <w:b/>
                        </w:rPr>
                      </w:pPr>
                      <w:r w:rsidRPr="00CC3864">
                        <w:rPr>
                          <w:b/>
                        </w:rPr>
                        <w:t>IME 4</w:t>
                      </w:r>
                    </w:p>
                    <w:p w:rsidR="00892DE5" w:rsidRPr="00CC3864" w:rsidRDefault="00892DE5" w:rsidP="00764041">
                      <w:pPr>
                        <w:pStyle w:val="NoSpacing"/>
                        <w:numPr>
                          <w:ilvl w:val="0"/>
                          <w:numId w:val="35"/>
                        </w:numPr>
                        <w:ind w:left="0" w:firstLine="0"/>
                        <w:jc w:val="both"/>
                      </w:pPr>
                      <w:r>
                        <w:t xml:space="preserve">Developing new routines for Daily Office and Spiritual Director meetings; recalibrating  </w:t>
                      </w:r>
                      <w:r>
                        <w:tab/>
                        <w:t>one’s Rule of Life</w:t>
                      </w:r>
                    </w:p>
                    <w:p w:rsidR="00892DE5" w:rsidRPr="00CC3864" w:rsidRDefault="00892DE5" w:rsidP="00764041">
                      <w:pPr>
                        <w:pStyle w:val="NoSpacing"/>
                        <w:numPr>
                          <w:ilvl w:val="0"/>
                          <w:numId w:val="35"/>
                        </w:numPr>
                        <w:ind w:left="0" w:firstLine="0"/>
                      </w:pPr>
                      <w:r>
                        <w:t>Attending congregational/diocesan retreat</w:t>
                      </w:r>
                    </w:p>
                    <w:p w:rsidR="00892DE5" w:rsidRPr="00CC3864" w:rsidRDefault="00892DE5" w:rsidP="00764041">
                      <w:pPr>
                        <w:pStyle w:val="NoSpacing"/>
                        <w:numPr>
                          <w:ilvl w:val="0"/>
                          <w:numId w:val="35"/>
                        </w:numPr>
                        <w:ind w:left="0" w:firstLine="0"/>
                      </w:pPr>
                      <w:r>
                        <w:t>Leading congregational prayers on Sundays, weekdays, in house-groups</w:t>
                      </w:r>
                    </w:p>
                    <w:p w:rsidR="00892DE5" w:rsidRDefault="00892DE5" w:rsidP="00764041">
                      <w:pPr>
                        <w:pStyle w:val="NoSpacing"/>
                        <w:numPr>
                          <w:ilvl w:val="0"/>
                          <w:numId w:val="35"/>
                        </w:numPr>
                        <w:ind w:left="0" w:firstLine="0"/>
                      </w:pPr>
                      <w:r>
                        <w:t xml:space="preserve">Learning some collects and the Gospel canticles at MP and EP by heart </w:t>
                      </w:r>
                    </w:p>
                    <w:p w:rsidR="00892DE5" w:rsidRDefault="00892DE5" w:rsidP="00764041">
                      <w:pPr>
                        <w:pStyle w:val="NoSpacing"/>
                        <w:numPr>
                          <w:ilvl w:val="0"/>
                          <w:numId w:val="35"/>
                        </w:numPr>
                        <w:ind w:left="0" w:firstLine="0"/>
                      </w:pPr>
                      <w:r>
                        <w:t>Gaining confidence in leading others in prayer in homes and groups, and liturgical singing</w:t>
                      </w:r>
                    </w:p>
                    <w:p w:rsidR="00892DE5" w:rsidRPr="00CC3864" w:rsidRDefault="00892DE5" w:rsidP="00551367">
                      <w:pPr>
                        <w:pStyle w:val="NoSpacing"/>
                        <w:ind w:left="720"/>
                      </w:pPr>
                    </w:p>
                    <w:p w:rsidR="00892DE5" w:rsidRPr="00CC3864" w:rsidRDefault="00892DE5" w:rsidP="00551367">
                      <w:pPr>
                        <w:pStyle w:val="NoSpacing"/>
                        <w:rPr>
                          <w:b/>
                        </w:rPr>
                      </w:pPr>
                      <w:r w:rsidRPr="00CC3864">
                        <w:rPr>
                          <w:b/>
                        </w:rPr>
                        <w:t>IME 5</w:t>
                      </w:r>
                      <w:r>
                        <w:rPr>
                          <w:b/>
                        </w:rPr>
                        <w:t xml:space="preserve"> - 6</w:t>
                      </w:r>
                    </w:p>
                    <w:p w:rsidR="00892DE5" w:rsidRDefault="00892DE5" w:rsidP="00764041">
                      <w:pPr>
                        <w:pStyle w:val="NoSpacing"/>
                        <w:numPr>
                          <w:ilvl w:val="0"/>
                          <w:numId w:val="36"/>
                        </w:numPr>
                      </w:pPr>
                      <w:r>
                        <w:tab/>
                        <w:t>Developing the art of extempore prayer in public, and on pastoral visits</w:t>
                      </w:r>
                    </w:p>
                    <w:p w:rsidR="00892DE5" w:rsidRPr="00CC3864" w:rsidRDefault="00892DE5" w:rsidP="00764041">
                      <w:pPr>
                        <w:pStyle w:val="NoSpacing"/>
                        <w:numPr>
                          <w:ilvl w:val="0"/>
                          <w:numId w:val="36"/>
                        </w:numPr>
                      </w:pPr>
                      <w:r>
                        <w:tab/>
                      </w:r>
                      <w:r w:rsidRPr="00CC3864">
                        <w:t xml:space="preserve">Leading </w:t>
                      </w:r>
                      <w:r>
                        <w:t xml:space="preserve">congregational Quiet Day and/or retreat </w:t>
                      </w:r>
                    </w:p>
                    <w:p w:rsidR="00892DE5" w:rsidRDefault="00892DE5" w:rsidP="00551367">
                      <w:pPr>
                        <w:pStyle w:val="NoSpacing"/>
                      </w:pPr>
                      <w:r w:rsidRPr="00CC3864">
                        <w:t>•</w:t>
                      </w:r>
                      <w:r w:rsidRPr="00CC3864">
                        <w:tab/>
                        <w:t>Reflection on sustaining and developing spiritual life</w:t>
                      </w:r>
                    </w:p>
                    <w:p w:rsidR="00892DE5" w:rsidRDefault="00892DE5" w:rsidP="00764041">
                      <w:pPr>
                        <w:pStyle w:val="NoSpacing"/>
                        <w:numPr>
                          <w:ilvl w:val="0"/>
                          <w:numId w:val="36"/>
                        </w:numPr>
                      </w:pPr>
                      <w:r>
                        <w:rPr>
                          <w:b/>
                        </w:rPr>
                        <w:tab/>
                      </w:r>
                      <w:r w:rsidRPr="00CC3864">
                        <w:t>Prayers at funerals</w:t>
                      </w:r>
                      <w:r>
                        <w:t xml:space="preserve"> and during bereavement visiting</w:t>
                      </w:r>
                    </w:p>
                    <w:p w:rsidR="00892DE5" w:rsidRDefault="00892DE5" w:rsidP="00764041">
                      <w:pPr>
                        <w:pStyle w:val="NoSpacing"/>
                        <w:numPr>
                          <w:ilvl w:val="0"/>
                          <w:numId w:val="36"/>
                        </w:numPr>
                      </w:pPr>
                      <w:r>
                        <w:tab/>
                        <w:t>Developing a range of prayer styles</w:t>
                      </w:r>
                    </w:p>
                    <w:p w:rsidR="00892DE5" w:rsidRPr="00CC3864" w:rsidRDefault="00892DE5" w:rsidP="00764041">
                      <w:pPr>
                        <w:pStyle w:val="NoSpacing"/>
                        <w:numPr>
                          <w:ilvl w:val="0"/>
                          <w:numId w:val="36"/>
                        </w:numPr>
                      </w:pPr>
                      <w:r>
                        <w:tab/>
                        <w:t>Teaching about prayer</w:t>
                      </w:r>
                    </w:p>
                  </w:txbxContent>
                </v:textbox>
                <w10:wrap type="square" anchorx="margin"/>
              </v:shape>
            </w:pict>
          </mc:Fallback>
        </mc:AlternateContent>
      </w:r>
    </w:p>
    <w:p w:rsidR="00962EF4" w:rsidRPr="00962EF4" w:rsidRDefault="00962EF4" w:rsidP="00962EF4">
      <w:pPr>
        <w:rPr>
          <w:b/>
        </w:rPr>
      </w:pPr>
      <w:r w:rsidRPr="00962EF4">
        <w:rPr>
          <w:b/>
        </w:rPr>
        <w:lastRenderedPageBreak/>
        <w:t>C. SPIRITUALITY AND WORSHIP</w:t>
      </w:r>
    </w:p>
    <w:tbl>
      <w:tblPr>
        <w:tblStyle w:val="TableGrid"/>
        <w:tblW w:w="0" w:type="auto"/>
        <w:tblLook w:val="00A0" w:firstRow="1" w:lastRow="0" w:firstColumn="1" w:lastColumn="0" w:noHBand="0" w:noVBand="0"/>
      </w:tblPr>
      <w:tblGrid>
        <w:gridCol w:w="4497"/>
        <w:gridCol w:w="4522"/>
      </w:tblGrid>
      <w:tr w:rsidR="00962EF4" w:rsidRPr="00962EF4" w:rsidTr="00962EF4">
        <w:tc>
          <w:tcPr>
            <w:tcW w:w="4924" w:type="dxa"/>
          </w:tcPr>
          <w:p w:rsidR="00962EF4" w:rsidRPr="00962EF4" w:rsidRDefault="00962EF4" w:rsidP="00962EF4">
            <w:pPr>
              <w:rPr>
                <w:rFonts w:asciiTheme="minorHAnsi" w:hAnsiTheme="minorHAnsi"/>
                <w:b/>
                <w:sz w:val="22"/>
                <w:szCs w:val="22"/>
              </w:rPr>
            </w:pPr>
            <w:r w:rsidRPr="00962EF4">
              <w:rPr>
                <w:rFonts w:asciiTheme="minorHAnsi" w:hAnsiTheme="minorHAnsi"/>
                <w:b/>
                <w:sz w:val="22"/>
                <w:szCs w:val="22"/>
              </w:rPr>
              <w:t>Performance Evidence</w:t>
            </w:r>
          </w:p>
        </w:tc>
        <w:tc>
          <w:tcPr>
            <w:tcW w:w="4924" w:type="dxa"/>
          </w:tcPr>
          <w:p w:rsidR="00962EF4" w:rsidRPr="00962EF4" w:rsidRDefault="00962EF4" w:rsidP="00962EF4">
            <w:pPr>
              <w:rPr>
                <w:rFonts w:asciiTheme="minorHAnsi" w:hAnsiTheme="minorHAnsi"/>
                <w:b/>
                <w:sz w:val="22"/>
                <w:szCs w:val="22"/>
              </w:rPr>
            </w:pPr>
            <w:r w:rsidRPr="00962EF4">
              <w:rPr>
                <w:rFonts w:asciiTheme="minorHAnsi" w:hAnsiTheme="minorHAnsi"/>
                <w:b/>
                <w:sz w:val="22"/>
                <w:szCs w:val="22"/>
              </w:rPr>
              <w:t>Range</w:t>
            </w:r>
          </w:p>
        </w:tc>
      </w:tr>
      <w:tr w:rsidR="00962EF4" w:rsidRPr="00962EF4" w:rsidTr="00962EF4">
        <w:tc>
          <w:tcPr>
            <w:tcW w:w="4924" w:type="dxa"/>
          </w:tcPr>
          <w:p w:rsidR="00962EF4" w:rsidRPr="00962EF4" w:rsidRDefault="00962EF4" w:rsidP="00962EF4">
            <w:pPr>
              <w:rPr>
                <w:rFonts w:asciiTheme="minorHAnsi" w:hAnsiTheme="minorHAnsi" w:cs="Arial"/>
                <w:sz w:val="22"/>
                <w:szCs w:val="22"/>
              </w:rPr>
            </w:pPr>
            <w:r w:rsidRPr="00962EF4">
              <w:rPr>
                <w:rFonts w:asciiTheme="minorHAnsi" w:hAnsiTheme="minorHAnsi" w:cs="Arial"/>
                <w:sz w:val="22"/>
                <w:szCs w:val="22"/>
              </w:rPr>
              <w:t xml:space="preserve">Be able to describe a daily and weekly pattern of prayer and additional support that has been used e.g. retreats, Spiritual Director.  Be able to describe a spiritual journey. </w:t>
            </w:r>
          </w:p>
          <w:p w:rsidR="00962EF4" w:rsidRPr="00962EF4" w:rsidRDefault="00962EF4" w:rsidP="00962EF4">
            <w:pPr>
              <w:rPr>
                <w:rFonts w:asciiTheme="minorHAnsi" w:hAnsiTheme="minorHAnsi" w:cs="Arial"/>
                <w:sz w:val="22"/>
                <w:szCs w:val="22"/>
              </w:rPr>
            </w:pPr>
          </w:p>
        </w:tc>
        <w:tc>
          <w:tcPr>
            <w:tcW w:w="4924" w:type="dxa"/>
          </w:tcPr>
          <w:p w:rsidR="00962EF4" w:rsidRPr="00962EF4" w:rsidRDefault="00962EF4" w:rsidP="00962EF4">
            <w:pPr>
              <w:rPr>
                <w:rFonts w:asciiTheme="minorHAnsi" w:hAnsiTheme="minorHAnsi" w:cs="Arial"/>
                <w:sz w:val="22"/>
                <w:szCs w:val="22"/>
              </w:rPr>
            </w:pPr>
            <w:r w:rsidRPr="00962EF4">
              <w:rPr>
                <w:rFonts w:asciiTheme="minorHAnsi" w:hAnsiTheme="minorHAnsi" w:cs="Arial"/>
                <w:sz w:val="22"/>
                <w:szCs w:val="22"/>
              </w:rPr>
              <w:t>Pattern of prayer includes;</w:t>
            </w:r>
          </w:p>
          <w:p w:rsidR="00962EF4" w:rsidRPr="00962EF4" w:rsidRDefault="00962EF4" w:rsidP="00962EF4">
            <w:pPr>
              <w:rPr>
                <w:rFonts w:asciiTheme="minorHAnsi" w:hAnsiTheme="minorHAnsi" w:cs="Arial"/>
                <w:sz w:val="22"/>
                <w:szCs w:val="22"/>
              </w:rPr>
            </w:pPr>
            <w:r w:rsidRPr="00962EF4">
              <w:rPr>
                <w:rFonts w:asciiTheme="minorHAnsi" w:hAnsiTheme="minorHAnsi" w:cs="Arial"/>
                <w:sz w:val="22"/>
                <w:szCs w:val="22"/>
              </w:rPr>
              <w:t>Daily devotion</w:t>
            </w:r>
          </w:p>
          <w:p w:rsidR="00962EF4" w:rsidRPr="00962EF4" w:rsidRDefault="00962EF4" w:rsidP="00962EF4">
            <w:pPr>
              <w:rPr>
                <w:rFonts w:asciiTheme="minorHAnsi" w:hAnsiTheme="minorHAnsi" w:cs="Arial"/>
                <w:sz w:val="22"/>
                <w:szCs w:val="22"/>
              </w:rPr>
            </w:pPr>
            <w:r w:rsidRPr="00962EF4">
              <w:rPr>
                <w:rFonts w:asciiTheme="minorHAnsi" w:hAnsiTheme="minorHAnsi" w:cs="Arial"/>
                <w:sz w:val="22"/>
                <w:szCs w:val="22"/>
              </w:rPr>
              <w:t>Corporate worship at least weekly, retreat time, peer support e</w:t>
            </w:r>
            <w:r w:rsidR="001E0D80">
              <w:rPr>
                <w:rFonts w:asciiTheme="minorHAnsi" w:hAnsiTheme="minorHAnsi" w:cs="Arial"/>
                <w:sz w:val="22"/>
                <w:szCs w:val="22"/>
              </w:rPr>
              <w:t>.</w:t>
            </w:r>
            <w:r w:rsidRPr="00962EF4">
              <w:rPr>
                <w:rFonts w:asciiTheme="minorHAnsi" w:hAnsiTheme="minorHAnsi" w:cs="Arial"/>
                <w:sz w:val="22"/>
                <w:szCs w:val="22"/>
              </w:rPr>
              <w:t>g</w:t>
            </w:r>
            <w:r w:rsidR="001E0D80">
              <w:rPr>
                <w:rFonts w:asciiTheme="minorHAnsi" w:hAnsiTheme="minorHAnsi" w:cs="Arial"/>
                <w:sz w:val="22"/>
                <w:szCs w:val="22"/>
              </w:rPr>
              <w:t>.</w:t>
            </w:r>
            <w:r w:rsidRPr="00962EF4">
              <w:rPr>
                <w:rFonts w:asciiTheme="minorHAnsi" w:hAnsiTheme="minorHAnsi" w:cs="Arial"/>
                <w:sz w:val="22"/>
                <w:szCs w:val="22"/>
              </w:rPr>
              <w:t xml:space="preserve"> Spiritual Director, Cell group </w:t>
            </w:r>
          </w:p>
        </w:tc>
      </w:tr>
      <w:tr w:rsidR="00962EF4" w:rsidRPr="00962EF4" w:rsidTr="00962EF4">
        <w:tc>
          <w:tcPr>
            <w:tcW w:w="4924" w:type="dxa"/>
          </w:tcPr>
          <w:p w:rsidR="00962EF4" w:rsidRPr="00962EF4" w:rsidRDefault="00962EF4" w:rsidP="00962EF4">
            <w:pPr>
              <w:rPr>
                <w:rFonts w:asciiTheme="minorHAnsi" w:hAnsiTheme="minorHAnsi" w:cs="Arial"/>
                <w:sz w:val="22"/>
                <w:szCs w:val="22"/>
              </w:rPr>
            </w:pPr>
            <w:r w:rsidRPr="00962EF4">
              <w:rPr>
                <w:rFonts w:asciiTheme="minorHAnsi" w:hAnsiTheme="minorHAnsi" w:cs="Arial"/>
                <w:sz w:val="22"/>
                <w:szCs w:val="22"/>
              </w:rPr>
              <w:t>Evidence of sustained study and reflection throughout IME 4-6. Account of how particular pieces of study or reflection have had an impact on their public ministry.</w:t>
            </w:r>
          </w:p>
          <w:p w:rsidR="00962EF4" w:rsidRPr="00962EF4" w:rsidRDefault="00962EF4" w:rsidP="00962EF4">
            <w:pPr>
              <w:rPr>
                <w:rFonts w:asciiTheme="minorHAnsi" w:hAnsiTheme="minorHAnsi" w:cs="Arial"/>
                <w:sz w:val="22"/>
                <w:szCs w:val="22"/>
              </w:rPr>
            </w:pPr>
          </w:p>
          <w:p w:rsidR="00962EF4" w:rsidRPr="00962EF4" w:rsidRDefault="00962EF4" w:rsidP="00962EF4">
            <w:pPr>
              <w:rPr>
                <w:rFonts w:asciiTheme="minorHAnsi" w:hAnsiTheme="minorHAnsi" w:cs="Arial"/>
                <w:sz w:val="22"/>
                <w:szCs w:val="22"/>
              </w:rPr>
            </w:pPr>
            <w:r w:rsidRPr="00962EF4">
              <w:rPr>
                <w:rFonts w:asciiTheme="minorHAnsi" w:hAnsiTheme="minorHAnsi" w:cs="Arial"/>
                <w:sz w:val="22"/>
                <w:szCs w:val="22"/>
              </w:rPr>
              <w:t>Evidence of a thought through commitment to ongoing study and reflection to includ</w:t>
            </w:r>
            <w:r w:rsidR="001E0D80">
              <w:rPr>
                <w:rFonts w:asciiTheme="minorHAnsi" w:hAnsiTheme="minorHAnsi" w:cs="Arial"/>
                <w:sz w:val="22"/>
                <w:szCs w:val="22"/>
              </w:rPr>
              <w:t>e specific plans for further continuing ministerial development</w:t>
            </w:r>
            <w:r w:rsidRPr="00962EF4">
              <w:rPr>
                <w:rFonts w:asciiTheme="minorHAnsi" w:hAnsiTheme="minorHAnsi" w:cs="Arial"/>
                <w:sz w:val="22"/>
                <w:szCs w:val="22"/>
              </w:rPr>
              <w:t>.</w:t>
            </w:r>
          </w:p>
          <w:p w:rsidR="00962EF4" w:rsidRPr="00962EF4" w:rsidRDefault="00962EF4" w:rsidP="00962EF4">
            <w:pPr>
              <w:rPr>
                <w:rFonts w:asciiTheme="minorHAnsi" w:hAnsiTheme="minorHAnsi" w:cs="Arial"/>
                <w:sz w:val="22"/>
                <w:szCs w:val="22"/>
              </w:rPr>
            </w:pPr>
          </w:p>
        </w:tc>
        <w:tc>
          <w:tcPr>
            <w:tcW w:w="4924" w:type="dxa"/>
          </w:tcPr>
          <w:p w:rsidR="00962EF4" w:rsidRPr="00962EF4" w:rsidRDefault="00962EF4" w:rsidP="00962EF4">
            <w:pPr>
              <w:rPr>
                <w:rFonts w:asciiTheme="minorHAnsi" w:hAnsiTheme="minorHAnsi" w:cs="Arial"/>
                <w:sz w:val="22"/>
                <w:szCs w:val="22"/>
              </w:rPr>
            </w:pPr>
            <w:r w:rsidRPr="00962EF4">
              <w:rPr>
                <w:rFonts w:asciiTheme="minorHAnsi" w:hAnsiTheme="minorHAnsi" w:cs="Arial"/>
                <w:sz w:val="22"/>
                <w:szCs w:val="22"/>
              </w:rPr>
              <w:t>Study and reflection relating to a variety of aspects of ministry, including the leading of worship, preaching, and leadership styles and issues.</w:t>
            </w:r>
          </w:p>
          <w:p w:rsidR="00962EF4" w:rsidRPr="00962EF4" w:rsidRDefault="00962EF4" w:rsidP="00962EF4">
            <w:pPr>
              <w:rPr>
                <w:rFonts w:asciiTheme="minorHAnsi" w:hAnsiTheme="minorHAnsi" w:cs="Arial"/>
                <w:sz w:val="22"/>
                <w:szCs w:val="22"/>
              </w:rPr>
            </w:pPr>
          </w:p>
        </w:tc>
      </w:tr>
      <w:tr w:rsidR="00962EF4" w:rsidRPr="00962EF4" w:rsidTr="00962EF4">
        <w:tc>
          <w:tcPr>
            <w:tcW w:w="4924" w:type="dxa"/>
          </w:tcPr>
          <w:p w:rsidR="00962EF4" w:rsidRPr="00962EF4" w:rsidRDefault="00962EF4" w:rsidP="00962EF4">
            <w:pPr>
              <w:rPr>
                <w:rFonts w:asciiTheme="minorHAnsi" w:hAnsiTheme="minorHAnsi" w:cs="Arial"/>
                <w:sz w:val="22"/>
                <w:szCs w:val="22"/>
              </w:rPr>
            </w:pPr>
            <w:r w:rsidRPr="00962EF4">
              <w:rPr>
                <w:rFonts w:asciiTheme="minorHAnsi" w:hAnsiTheme="minorHAnsi" w:cs="Arial"/>
                <w:sz w:val="22"/>
                <w:szCs w:val="22"/>
              </w:rPr>
              <w:t>Accounts of acts of worship that the individual has led including critical reflections form themselves and others</w:t>
            </w:r>
          </w:p>
          <w:p w:rsidR="00962EF4" w:rsidRPr="00962EF4" w:rsidRDefault="00962EF4" w:rsidP="00962EF4">
            <w:pPr>
              <w:rPr>
                <w:rFonts w:asciiTheme="minorHAnsi" w:hAnsiTheme="minorHAnsi" w:cs="Arial"/>
                <w:sz w:val="22"/>
                <w:szCs w:val="22"/>
              </w:rPr>
            </w:pPr>
            <w:r w:rsidRPr="00962EF4">
              <w:rPr>
                <w:rFonts w:asciiTheme="minorHAnsi" w:hAnsiTheme="minorHAnsi" w:cs="Arial"/>
                <w:sz w:val="22"/>
                <w:szCs w:val="22"/>
              </w:rPr>
              <w:t>Preside in public worship in a way that fosters rich corporate worship, taking account of local context and the traditions of the SEC and engaging with lay people within their own leadership roles</w:t>
            </w:r>
          </w:p>
          <w:p w:rsidR="00962EF4" w:rsidRPr="00962EF4" w:rsidRDefault="00962EF4" w:rsidP="00962EF4">
            <w:pPr>
              <w:rPr>
                <w:rFonts w:asciiTheme="minorHAnsi" w:hAnsiTheme="minorHAnsi" w:cs="Arial"/>
                <w:sz w:val="22"/>
                <w:szCs w:val="22"/>
              </w:rPr>
            </w:pPr>
          </w:p>
        </w:tc>
        <w:tc>
          <w:tcPr>
            <w:tcW w:w="4924" w:type="dxa"/>
          </w:tcPr>
          <w:p w:rsidR="00962EF4" w:rsidRPr="00962EF4" w:rsidRDefault="00962EF4" w:rsidP="00962EF4">
            <w:pPr>
              <w:rPr>
                <w:rFonts w:asciiTheme="minorHAnsi" w:hAnsiTheme="minorHAnsi" w:cs="Arial"/>
                <w:sz w:val="22"/>
                <w:szCs w:val="22"/>
              </w:rPr>
            </w:pPr>
            <w:r w:rsidRPr="00962EF4">
              <w:rPr>
                <w:rFonts w:asciiTheme="minorHAnsi" w:hAnsiTheme="minorHAnsi" w:cs="Arial"/>
                <w:sz w:val="22"/>
                <w:szCs w:val="22"/>
              </w:rPr>
              <w:t>A variety of acts of worship including, all-age, different church traditions, Eucharistic/non-Eucharistic, formal and informal, Scottish Prayer Book, 1970 and 1982 liturgies, fresh expressions in worship inside and outside of church including collective worship in schools</w:t>
            </w:r>
          </w:p>
        </w:tc>
      </w:tr>
      <w:tr w:rsidR="00962EF4" w:rsidRPr="00962EF4" w:rsidTr="00962EF4">
        <w:tc>
          <w:tcPr>
            <w:tcW w:w="4924" w:type="dxa"/>
          </w:tcPr>
          <w:p w:rsidR="00962EF4" w:rsidRPr="00962EF4" w:rsidRDefault="00962EF4" w:rsidP="00962EF4">
            <w:pPr>
              <w:rPr>
                <w:rFonts w:asciiTheme="minorHAnsi" w:hAnsiTheme="minorHAnsi" w:cs="Arial"/>
                <w:sz w:val="22"/>
                <w:szCs w:val="22"/>
              </w:rPr>
            </w:pPr>
            <w:r w:rsidRPr="00962EF4">
              <w:rPr>
                <w:rFonts w:asciiTheme="minorHAnsi" w:hAnsiTheme="minorHAnsi" w:cs="Arial"/>
                <w:sz w:val="22"/>
                <w:szCs w:val="22"/>
              </w:rPr>
              <w:t>Account from self of reflective process and from others of the nature of changed actions</w:t>
            </w:r>
          </w:p>
        </w:tc>
        <w:tc>
          <w:tcPr>
            <w:tcW w:w="4924" w:type="dxa"/>
          </w:tcPr>
          <w:p w:rsidR="00962EF4" w:rsidRPr="00962EF4" w:rsidRDefault="00962EF4" w:rsidP="00962EF4">
            <w:pPr>
              <w:rPr>
                <w:rFonts w:asciiTheme="minorHAnsi" w:hAnsiTheme="minorHAnsi" w:cs="Arial"/>
                <w:sz w:val="22"/>
                <w:szCs w:val="22"/>
              </w:rPr>
            </w:pPr>
            <w:r w:rsidRPr="00962EF4">
              <w:rPr>
                <w:rFonts w:asciiTheme="minorHAnsi" w:hAnsiTheme="minorHAnsi" w:cs="Arial"/>
                <w:sz w:val="22"/>
                <w:szCs w:val="22"/>
              </w:rPr>
              <w:t>Reflection in a range of disciplines e</w:t>
            </w:r>
            <w:r w:rsidR="001E0D80">
              <w:rPr>
                <w:rFonts w:asciiTheme="minorHAnsi" w:hAnsiTheme="minorHAnsi" w:cs="Arial"/>
                <w:sz w:val="22"/>
                <w:szCs w:val="22"/>
              </w:rPr>
              <w:t>.</w:t>
            </w:r>
            <w:r w:rsidRPr="00962EF4">
              <w:rPr>
                <w:rFonts w:asciiTheme="minorHAnsi" w:hAnsiTheme="minorHAnsi" w:cs="Arial"/>
                <w:sz w:val="22"/>
                <w:szCs w:val="22"/>
              </w:rPr>
              <w:t>g</w:t>
            </w:r>
            <w:r w:rsidR="001E0D80">
              <w:rPr>
                <w:rFonts w:asciiTheme="minorHAnsi" w:hAnsiTheme="minorHAnsi" w:cs="Arial"/>
                <w:sz w:val="22"/>
                <w:szCs w:val="22"/>
              </w:rPr>
              <w:t>.</w:t>
            </w:r>
            <w:r w:rsidRPr="00962EF4">
              <w:rPr>
                <w:rFonts w:asciiTheme="minorHAnsi" w:hAnsiTheme="minorHAnsi" w:cs="Arial"/>
                <w:sz w:val="22"/>
                <w:szCs w:val="22"/>
              </w:rPr>
              <w:t xml:space="preserve"> theology, psychology, sociology: applying these skills in a variety of church and community settings</w:t>
            </w:r>
          </w:p>
        </w:tc>
      </w:tr>
      <w:tr w:rsidR="00962EF4" w:rsidRPr="00962EF4" w:rsidTr="00962EF4">
        <w:tc>
          <w:tcPr>
            <w:tcW w:w="4924" w:type="dxa"/>
          </w:tcPr>
          <w:p w:rsidR="00962EF4" w:rsidRPr="00962EF4" w:rsidRDefault="00962EF4" w:rsidP="00962EF4">
            <w:pPr>
              <w:rPr>
                <w:rFonts w:asciiTheme="minorHAnsi" w:hAnsiTheme="minorHAnsi" w:cs="Arial"/>
                <w:sz w:val="22"/>
                <w:szCs w:val="22"/>
              </w:rPr>
            </w:pPr>
            <w:r w:rsidRPr="00962EF4">
              <w:rPr>
                <w:rFonts w:asciiTheme="minorHAnsi" w:hAnsiTheme="minorHAnsi" w:cs="Arial"/>
                <w:sz w:val="22"/>
                <w:szCs w:val="22"/>
              </w:rPr>
              <w:t>Account of an example where they have exercised creativity and demonstrated openness to new insights in the practice of ministry within the Church.</w:t>
            </w:r>
          </w:p>
        </w:tc>
        <w:tc>
          <w:tcPr>
            <w:tcW w:w="4924" w:type="dxa"/>
          </w:tcPr>
          <w:p w:rsidR="00962EF4" w:rsidRPr="00962EF4" w:rsidRDefault="00962EF4" w:rsidP="00962EF4">
            <w:pPr>
              <w:rPr>
                <w:rFonts w:asciiTheme="minorHAnsi" w:hAnsiTheme="minorHAnsi" w:cs="Arial"/>
                <w:sz w:val="22"/>
                <w:szCs w:val="22"/>
              </w:rPr>
            </w:pPr>
            <w:r w:rsidRPr="00962EF4">
              <w:rPr>
                <w:rFonts w:asciiTheme="minorHAnsi" w:hAnsiTheme="minorHAnsi" w:cs="Arial"/>
                <w:sz w:val="22"/>
                <w:szCs w:val="22"/>
              </w:rPr>
              <w:t>Study and/or reflection relating to biblical studies and hermeneutics, mission, pastoral issues, worship and in relation to their own journey of faith and discipleship.</w:t>
            </w:r>
          </w:p>
          <w:p w:rsidR="00962EF4" w:rsidRPr="00962EF4" w:rsidRDefault="00962EF4" w:rsidP="00962EF4">
            <w:pPr>
              <w:rPr>
                <w:rFonts w:asciiTheme="minorHAnsi" w:hAnsiTheme="minorHAnsi" w:cs="Arial"/>
                <w:sz w:val="22"/>
                <w:szCs w:val="22"/>
              </w:rPr>
            </w:pPr>
          </w:p>
        </w:tc>
      </w:tr>
    </w:tbl>
    <w:p w:rsidR="00962EF4" w:rsidRPr="00851AF3" w:rsidRDefault="00962EF4" w:rsidP="00962EF4">
      <w:pPr>
        <w:rPr>
          <w:rFonts w:asciiTheme="majorHAnsi" w:hAnsiTheme="majorHAnsi"/>
        </w:rPr>
      </w:pPr>
    </w:p>
    <w:p w:rsidR="00962EF4" w:rsidRDefault="00962EF4">
      <w:pPr>
        <w:rPr>
          <w:b/>
        </w:rPr>
      </w:pPr>
      <w:r>
        <w:rPr>
          <w:b/>
        </w:rPr>
        <w:br w:type="page"/>
      </w:r>
    </w:p>
    <w:p w:rsidR="00551367" w:rsidRPr="004C3F8C" w:rsidRDefault="00551367" w:rsidP="004C3F8C">
      <w:pPr>
        <w:pStyle w:val="NoSpacing"/>
        <w:rPr>
          <w:b/>
        </w:rPr>
      </w:pPr>
      <w:r w:rsidRPr="004C3F8C">
        <w:rPr>
          <w:b/>
        </w:rPr>
        <w:lastRenderedPageBreak/>
        <w:t xml:space="preserve">D. PERSONALITY AND CHARACTER </w:t>
      </w:r>
    </w:p>
    <w:p w:rsidR="00551367" w:rsidRPr="00E574B7" w:rsidRDefault="00551367" w:rsidP="00551367">
      <w:pPr>
        <w:jc w:val="both"/>
        <w:rPr>
          <w:i/>
          <w:sz w:val="24"/>
          <w:szCs w:val="24"/>
        </w:rPr>
      </w:pPr>
      <w:r w:rsidRPr="00E574B7">
        <w:rPr>
          <w:bCs/>
          <w:i/>
          <w:sz w:val="24"/>
          <w:szCs w:val="24"/>
        </w:rPr>
        <w:t xml:space="preserve">Ordained ministers show insight, resilience, maturity and integrity in the pressure and change entailed in public ministry. They … </w:t>
      </w:r>
    </w:p>
    <w:p w:rsidR="00551367" w:rsidRPr="004C3F8C" w:rsidRDefault="00551367" w:rsidP="00551367">
      <w:pPr>
        <w:numPr>
          <w:ilvl w:val="0"/>
          <w:numId w:val="26"/>
        </w:numPr>
        <w:jc w:val="both"/>
        <w:rPr>
          <w:sz w:val="24"/>
          <w:szCs w:val="24"/>
        </w:rPr>
      </w:pPr>
      <w:r w:rsidRPr="00E574B7">
        <w:rPr>
          <w:sz w:val="24"/>
          <w:szCs w:val="24"/>
        </w:rPr>
        <w:t xml:space="preserve">are able to balance appropriate care of self with the care of others by developing sustainable patterns of life and work, and effective support networks in the context of public ministry. </w:t>
      </w:r>
    </w:p>
    <w:p w:rsidR="00551367" w:rsidRPr="00E574B7" w:rsidRDefault="00551367" w:rsidP="00551367">
      <w:pPr>
        <w:jc w:val="both"/>
        <w:rPr>
          <w:i/>
          <w:sz w:val="24"/>
          <w:szCs w:val="24"/>
        </w:rPr>
      </w:pPr>
      <w:r w:rsidRPr="00E574B7">
        <w:rPr>
          <w:bCs/>
          <w:i/>
          <w:sz w:val="24"/>
          <w:szCs w:val="24"/>
        </w:rPr>
        <w:t xml:space="preserve">Ordained ministers are growing in self-knowledge and commitment to Christ within the roles and expectations of ordained ministry. They … </w:t>
      </w:r>
    </w:p>
    <w:p w:rsidR="00551367" w:rsidRPr="00E574B7" w:rsidRDefault="00551367" w:rsidP="00764041">
      <w:pPr>
        <w:numPr>
          <w:ilvl w:val="0"/>
          <w:numId w:val="26"/>
        </w:numPr>
        <w:jc w:val="both"/>
        <w:rPr>
          <w:sz w:val="24"/>
          <w:szCs w:val="24"/>
        </w:rPr>
      </w:pPr>
      <w:r w:rsidRPr="00E574B7">
        <w:rPr>
          <w:sz w:val="24"/>
          <w:szCs w:val="24"/>
        </w:rPr>
        <w:t xml:space="preserve">are able to approach the sacrificial impact of ordained ministry on the whole of life with wisdom and discernment. </w:t>
      </w:r>
    </w:p>
    <w:p w:rsidR="004C3F8C" w:rsidRPr="004C3F8C" w:rsidRDefault="00551367" w:rsidP="004C3F8C">
      <w:pPr>
        <w:numPr>
          <w:ilvl w:val="0"/>
          <w:numId w:val="26"/>
        </w:numPr>
        <w:jc w:val="both"/>
        <w:rPr>
          <w:sz w:val="24"/>
          <w:szCs w:val="24"/>
        </w:rPr>
      </w:pPr>
      <w:r w:rsidRPr="00E574B7">
        <w:rPr>
          <w:sz w:val="24"/>
          <w:szCs w:val="24"/>
        </w:rPr>
        <w:t xml:space="preserve">are able to reflect with insight and humility on personal strengths, weaknesses, failures, gifts and vulnerability in response to a new context of public ministry. </w:t>
      </w:r>
    </w:p>
    <w:p w:rsidR="004C3F8C" w:rsidRPr="004C3F8C" w:rsidRDefault="004C3F8C" w:rsidP="004C3F8C">
      <w:pPr>
        <w:jc w:val="both"/>
        <w:rPr>
          <w:i/>
          <w:sz w:val="24"/>
          <w:szCs w:val="24"/>
        </w:rPr>
      </w:pPr>
      <w:r w:rsidRPr="004C3F8C">
        <w:rPr>
          <w:i/>
          <w:sz w:val="24"/>
          <w:szCs w:val="24"/>
        </w:rPr>
        <w:t>Deacons …</w:t>
      </w:r>
    </w:p>
    <w:p w:rsidR="00551367" w:rsidRPr="004C3F8C" w:rsidRDefault="004C3F8C" w:rsidP="00A2456F">
      <w:pPr>
        <w:pStyle w:val="ListParagraph"/>
        <w:numPr>
          <w:ilvl w:val="0"/>
          <w:numId w:val="64"/>
        </w:numPr>
        <w:jc w:val="both"/>
        <w:rPr>
          <w:sz w:val="24"/>
          <w:szCs w:val="24"/>
        </w:rPr>
      </w:pPr>
      <w:r w:rsidRPr="004C3F8C">
        <w:rPr>
          <w:sz w:val="24"/>
          <w:szCs w:val="24"/>
        </w:rPr>
        <w:t>have an outgoing personality that is keenly aware of and responsive to need, both in individuals and in society as a whole.</w:t>
      </w:r>
    </w:p>
    <w:p w:rsidR="00551367" w:rsidRPr="00E574B7" w:rsidRDefault="00551367" w:rsidP="00551367">
      <w:pPr>
        <w:jc w:val="both"/>
        <w:rPr>
          <w:i/>
          <w:sz w:val="24"/>
          <w:szCs w:val="24"/>
        </w:rPr>
      </w:pPr>
      <w:r w:rsidRPr="00E574B7">
        <w:rPr>
          <w:bCs/>
          <w:i/>
          <w:sz w:val="24"/>
          <w:szCs w:val="24"/>
        </w:rPr>
        <w:t xml:space="preserve">Incumbents … </w:t>
      </w:r>
    </w:p>
    <w:p w:rsidR="00551367" w:rsidRPr="004C3F8C" w:rsidRDefault="00551367" w:rsidP="00551367">
      <w:pPr>
        <w:numPr>
          <w:ilvl w:val="0"/>
          <w:numId w:val="27"/>
        </w:numPr>
        <w:jc w:val="both"/>
        <w:rPr>
          <w:sz w:val="24"/>
          <w:szCs w:val="24"/>
        </w:rPr>
      </w:pPr>
      <w:r w:rsidRPr="00E574B7">
        <w:rPr>
          <w:sz w:val="24"/>
          <w:szCs w:val="24"/>
        </w:rPr>
        <w:t xml:space="preserve">encourage and enable colleagues to balance appropriate care of self with care of others. </w:t>
      </w:r>
    </w:p>
    <w:p w:rsidR="00551367" w:rsidRPr="00E574B7" w:rsidRDefault="00551367" w:rsidP="00551367">
      <w:pPr>
        <w:jc w:val="both"/>
        <w:rPr>
          <w:i/>
          <w:sz w:val="24"/>
          <w:szCs w:val="24"/>
        </w:rPr>
      </w:pPr>
      <w:r w:rsidRPr="00E574B7">
        <w:rPr>
          <w:bCs/>
          <w:i/>
          <w:sz w:val="24"/>
          <w:szCs w:val="24"/>
        </w:rPr>
        <w:t xml:space="preserve">Incumbents personify an integration and integrity of authority and obedience, leadership and service. They … </w:t>
      </w:r>
    </w:p>
    <w:p w:rsidR="00551367" w:rsidRPr="004C3F8C" w:rsidRDefault="00551367" w:rsidP="00551367">
      <w:pPr>
        <w:numPr>
          <w:ilvl w:val="0"/>
          <w:numId w:val="27"/>
        </w:numPr>
        <w:jc w:val="both"/>
        <w:rPr>
          <w:sz w:val="24"/>
          <w:szCs w:val="24"/>
        </w:rPr>
      </w:pPr>
      <w:r w:rsidRPr="00E574B7">
        <w:rPr>
          <w:sz w:val="24"/>
          <w:szCs w:val="24"/>
        </w:rPr>
        <w:t>engage with others to reflect with insight on their style of leadership, its strengths and weaknesses in context, and demon</w:t>
      </w:r>
      <w:r w:rsidR="004C3F8C">
        <w:rPr>
          <w:sz w:val="24"/>
          <w:szCs w:val="24"/>
        </w:rPr>
        <w:t>strate appropriate development.</w:t>
      </w:r>
    </w:p>
    <w:p w:rsidR="00551367" w:rsidRPr="00E574B7" w:rsidRDefault="004C3F8C" w:rsidP="00551367">
      <w:pPr>
        <w:jc w:val="both"/>
        <w:rPr>
          <w:sz w:val="24"/>
          <w:szCs w:val="24"/>
        </w:rPr>
      </w:pPr>
      <w:r w:rsidRPr="00E574B7">
        <w:rPr>
          <w:b/>
          <w:noProof/>
          <w:sz w:val="24"/>
          <w:szCs w:val="24"/>
          <w:lang w:eastAsia="en-GB"/>
        </w:rPr>
        <w:lastRenderedPageBreak/>
        <mc:AlternateContent>
          <mc:Choice Requires="wps">
            <w:drawing>
              <wp:anchor distT="45720" distB="45720" distL="114300" distR="114300" simplePos="0" relativeHeight="251665408" behindDoc="0" locked="0" layoutInCell="1" allowOverlap="1" wp14:anchorId="7453E328" wp14:editId="513E59DC">
                <wp:simplePos x="0" y="0"/>
                <wp:positionH relativeFrom="margin">
                  <wp:align>right</wp:align>
                </wp:positionH>
                <wp:positionV relativeFrom="paragraph">
                  <wp:posOffset>268758</wp:posOffset>
                </wp:positionV>
                <wp:extent cx="5715000" cy="3196590"/>
                <wp:effectExtent l="0" t="0" r="19050" b="2286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196742"/>
                        </a:xfrm>
                        <a:prstGeom prst="rect">
                          <a:avLst/>
                        </a:prstGeom>
                        <a:solidFill>
                          <a:srgbClr val="FFFFFF"/>
                        </a:solidFill>
                        <a:ln w="9525">
                          <a:solidFill>
                            <a:srgbClr val="000000"/>
                          </a:solidFill>
                          <a:miter lim="800000"/>
                          <a:headEnd/>
                          <a:tailEnd/>
                        </a:ln>
                      </wps:spPr>
                      <wps:txbx>
                        <w:txbxContent>
                          <w:p w:rsidR="00892DE5" w:rsidRPr="007654B8" w:rsidRDefault="00892DE5" w:rsidP="00551367">
                            <w:pPr>
                              <w:rPr>
                                <w:b/>
                                <w:sz w:val="24"/>
                                <w:szCs w:val="24"/>
                              </w:rPr>
                            </w:pPr>
                            <w:r w:rsidRPr="007654B8">
                              <w:rPr>
                                <w:b/>
                                <w:sz w:val="24"/>
                                <w:szCs w:val="24"/>
                              </w:rPr>
                              <w:t>CHECKLIST OF AREAS OF EXPERIENCE/EXPERTISE: PERSONALITY AND CHARACTER</w:t>
                            </w:r>
                          </w:p>
                          <w:p w:rsidR="00892DE5" w:rsidRPr="007654B8" w:rsidRDefault="00892DE5" w:rsidP="00551367">
                            <w:pPr>
                              <w:pStyle w:val="NoSpacing"/>
                              <w:rPr>
                                <w:b/>
                                <w:sz w:val="24"/>
                                <w:szCs w:val="24"/>
                              </w:rPr>
                            </w:pPr>
                            <w:r w:rsidRPr="007654B8">
                              <w:rPr>
                                <w:b/>
                                <w:sz w:val="24"/>
                                <w:szCs w:val="24"/>
                              </w:rPr>
                              <w:t>IME 4</w:t>
                            </w:r>
                            <w:r w:rsidRPr="007654B8">
                              <w:rPr>
                                <w:sz w:val="24"/>
                                <w:szCs w:val="24"/>
                              </w:rPr>
                              <w:t xml:space="preserve"> </w:t>
                            </w:r>
                          </w:p>
                          <w:p w:rsidR="00892DE5" w:rsidRPr="007654B8" w:rsidRDefault="00892DE5" w:rsidP="00551367">
                            <w:pPr>
                              <w:pStyle w:val="NoSpacing"/>
                              <w:rPr>
                                <w:sz w:val="24"/>
                                <w:szCs w:val="24"/>
                              </w:rPr>
                            </w:pPr>
                            <w:r w:rsidRPr="007654B8">
                              <w:rPr>
                                <w:sz w:val="24"/>
                                <w:szCs w:val="24"/>
                              </w:rPr>
                              <w:t>•</w:t>
                            </w:r>
                            <w:r w:rsidRPr="007654B8">
                              <w:rPr>
                                <w:sz w:val="24"/>
                                <w:szCs w:val="24"/>
                              </w:rPr>
                              <w:tab/>
                              <w:t>Reflection on being a public minister</w:t>
                            </w:r>
                          </w:p>
                          <w:p w:rsidR="00892DE5" w:rsidRPr="007654B8" w:rsidRDefault="00892DE5" w:rsidP="00764041">
                            <w:pPr>
                              <w:pStyle w:val="NoSpacing"/>
                              <w:numPr>
                                <w:ilvl w:val="0"/>
                                <w:numId w:val="51"/>
                              </w:numPr>
                              <w:rPr>
                                <w:sz w:val="24"/>
                                <w:szCs w:val="24"/>
                              </w:rPr>
                            </w:pPr>
                            <w:r w:rsidRPr="007654B8">
                              <w:rPr>
                                <w:sz w:val="24"/>
                                <w:szCs w:val="24"/>
                              </w:rPr>
                              <w:t xml:space="preserve">       Familiarity with the </w:t>
                            </w:r>
                            <w:r w:rsidRPr="007654B8">
                              <w:rPr>
                                <w:i/>
                                <w:sz w:val="24"/>
                                <w:szCs w:val="24"/>
                              </w:rPr>
                              <w:t>Guidelines for the Professional Conduct of the Clergy</w:t>
                            </w:r>
                          </w:p>
                          <w:p w:rsidR="00892DE5" w:rsidRPr="007654B8" w:rsidRDefault="00892DE5" w:rsidP="00551367">
                            <w:pPr>
                              <w:pStyle w:val="NoSpacing"/>
                              <w:rPr>
                                <w:sz w:val="24"/>
                                <w:szCs w:val="24"/>
                              </w:rPr>
                            </w:pPr>
                            <w:r w:rsidRPr="007654B8">
                              <w:rPr>
                                <w:sz w:val="24"/>
                                <w:szCs w:val="24"/>
                              </w:rPr>
                              <w:t>•</w:t>
                            </w:r>
                            <w:r w:rsidRPr="007654B8">
                              <w:rPr>
                                <w:sz w:val="24"/>
                                <w:szCs w:val="24"/>
                              </w:rPr>
                              <w:tab/>
                              <w:t>Development of appropriate working rhythms, including time off</w:t>
                            </w:r>
                          </w:p>
                          <w:p w:rsidR="00892DE5" w:rsidRPr="007654B8" w:rsidRDefault="00892DE5" w:rsidP="00551367">
                            <w:pPr>
                              <w:pStyle w:val="NoSpacing"/>
                              <w:rPr>
                                <w:b/>
                                <w:sz w:val="24"/>
                                <w:szCs w:val="24"/>
                              </w:rPr>
                            </w:pPr>
                            <w:r w:rsidRPr="007654B8">
                              <w:rPr>
                                <w:b/>
                                <w:sz w:val="24"/>
                                <w:szCs w:val="24"/>
                              </w:rPr>
                              <w:t>•</w:t>
                            </w:r>
                            <w:r w:rsidRPr="007654B8">
                              <w:rPr>
                                <w:b/>
                                <w:sz w:val="24"/>
                                <w:szCs w:val="24"/>
                              </w:rPr>
                              <w:tab/>
                            </w:r>
                            <w:r w:rsidRPr="007654B8">
                              <w:rPr>
                                <w:sz w:val="24"/>
                                <w:szCs w:val="24"/>
                              </w:rPr>
                              <w:t>Development of support networks</w:t>
                            </w:r>
                          </w:p>
                          <w:p w:rsidR="00892DE5" w:rsidRPr="007654B8" w:rsidRDefault="00892DE5" w:rsidP="00764041">
                            <w:pPr>
                              <w:pStyle w:val="NoSpacing"/>
                              <w:numPr>
                                <w:ilvl w:val="0"/>
                                <w:numId w:val="37"/>
                              </w:numPr>
                              <w:rPr>
                                <w:sz w:val="24"/>
                                <w:szCs w:val="24"/>
                              </w:rPr>
                            </w:pPr>
                            <w:r w:rsidRPr="007654B8">
                              <w:rPr>
                                <w:sz w:val="24"/>
                                <w:szCs w:val="24"/>
                              </w:rPr>
                              <w:t xml:space="preserve">       Personal safety awareness</w:t>
                            </w:r>
                          </w:p>
                          <w:p w:rsidR="00892DE5" w:rsidRPr="007654B8" w:rsidRDefault="00892DE5" w:rsidP="00551367">
                            <w:pPr>
                              <w:pStyle w:val="NoSpacing"/>
                              <w:ind w:left="360"/>
                              <w:rPr>
                                <w:sz w:val="24"/>
                                <w:szCs w:val="24"/>
                              </w:rPr>
                            </w:pPr>
                          </w:p>
                          <w:p w:rsidR="00892DE5" w:rsidRPr="007654B8" w:rsidRDefault="00892DE5" w:rsidP="00551367">
                            <w:pPr>
                              <w:pStyle w:val="NoSpacing"/>
                              <w:rPr>
                                <w:b/>
                                <w:sz w:val="24"/>
                                <w:szCs w:val="24"/>
                              </w:rPr>
                            </w:pPr>
                            <w:r w:rsidRPr="007654B8">
                              <w:rPr>
                                <w:b/>
                                <w:sz w:val="24"/>
                                <w:szCs w:val="24"/>
                              </w:rPr>
                              <w:t>IME 5-6</w:t>
                            </w:r>
                          </w:p>
                          <w:p w:rsidR="00892DE5" w:rsidRPr="007654B8" w:rsidRDefault="00892DE5" w:rsidP="00764041">
                            <w:pPr>
                              <w:pStyle w:val="NoSpacing"/>
                              <w:numPr>
                                <w:ilvl w:val="0"/>
                                <w:numId w:val="37"/>
                              </w:numPr>
                              <w:rPr>
                                <w:sz w:val="24"/>
                                <w:szCs w:val="24"/>
                              </w:rPr>
                            </w:pPr>
                            <w:r w:rsidRPr="007654B8">
                              <w:rPr>
                                <w:sz w:val="24"/>
                                <w:szCs w:val="24"/>
                              </w:rPr>
                              <w:tab/>
                              <w:t>Familiarity with tools for self-awareness/personality type</w:t>
                            </w:r>
                          </w:p>
                          <w:p w:rsidR="00892DE5" w:rsidRPr="007654B8" w:rsidRDefault="00892DE5" w:rsidP="00764041">
                            <w:pPr>
                              <w:pStyle w:val="NoSpacing"/>
                              <w:numPr>
                                <w:ilvl w:val="0"/>
                                <w:numId w:val="37"/>
                              </w:numPr>
                              <w:rPr>
                                <w:sz w:val="24"/>
                                <w:szCs w:val="24"/>
                              </w:rPr>
                            </w:pPr>
                            <w:r w:rsidRPr="007654B8">
                              <w:rPr>
                                <w:sz w:val="24"/>
                                <w:szCs w:val="24"/>
                              </w:rPr>
                              <w:tab/>
                              <w:t>Strategies for ensuring a proper work/life balance as ministry develops</w:t>
                            </w:r>
                          </w:p>
                          <w:p w:rsidR="00892DE5" w:rsidRPr="007654B8" w:rsidRDefault="00892DE5" w:rsidP="00764041">
                            <w:pPr>
                              <w:pStyle w:val="NoSpacing"/>
                              <w:numPr>
                                <w:ilvl w:val="0"/>
                                <w:numId w:val="37"/>
                              </w:numPr>
                              <w:rPr>
                                <w:sz w:val="24"/>
                                <w:szCs w:val="24"/>
                              </w:rPr>
                            </w:pPr>
                            <w:r w:rsidRPr="007654B8">
                              <w:rPr>
                                <w:sz w:val="24"/>
                                <w:szCs w:val="24"/>
                              </w:rPr>
                              <w:tab/>
                              <w:t xml:space="preserve">Attention given to non-church interests and activities </w:t>
                            </w:r>
                          </w:p>
                          <w:p w:rsidR="00892DE5" w:rsidRPr="007654B8" w:rsidRDefault="00892DE5" w:rsidP="00764041">
                            <w:pPr>
                              <w:pStyle w:val="NoSpacing"/>
                              <w:numPr>
                                <w:ilvl w:val="0"/>
                                <w:numId w:val="37"/>
                              </w:numPr>
                              <w:rPr>
                                <w:sz w:val="24"/>
                                <w:szCs w:val="24"/>
                              </w:rPr>
                            </w:pPr>
                            <w:r w:rsidRPr="007654B8">
                              <w:rPr>
                                <w:sz w:val="24"/>
                                <w:szCs w:val="24"/>
                              </w:rPr>
                              <w:tab/>
                              <w:t>Utilisation and integration of previous experience and skills</w:t>
                            </w:r>
                          </w:p>
                          <w:p w:rsidR="00892DE5" w:rsidRPr="007654B8" w:rsidRDefault="00892DE5" w:rsidP="00764041">
                            <w:pPr>
                              <w:pStyle w:val="NoSpacing"/>
                              <w:numPr>
                                <w:ilvl w:val="0"/>
                                <w:numId w:val="37"/>
                              </w:numPr>
                              <w:rPr>
                                <w:sz w:val="24"/>
                                <w:szCs w:val="24"/>
                              </w:rPr>
                            </w:pPr>
                            <w:r w:rsidRPr="007654B8">
                              <w:rPr>
                                <w:sz w:val="24"/>
                                <w:szCs w:val="24"/>
                              </w:rPr>
                              <w:tab/>
                              <w:t>Articulation of the ordained life to others</w:t>
                            </w:r>
                          </w:p>
                          <w:p w:rsidR="00892DE5" w:rsidRPr="007654B8" w:rsidRDefault="00892DE5" w:rsidP="00764041">
                            <w:pPr>
                              <w:pStyle w:val="NoSpacing"/>
                              <w:numPr>
                                <w:ilvl w:val="0"/>
                                <w:numId w:val="37"/>
                              </w:numPr>
                              <w:rPr>
                                <w:sz w:val="24"/>
                                <w:szCs w:val="24"/>
                              </w:rPr>
                            </w:pPr>
                            <w:r w:rsidRPr="007654B8">
                              <w:rPr>
                                <w:sz w:val="24"/>
                                <w:szCs w:val="24"/>
                              </w:rPr>
                              <w:tab/>
                              <w:t>Understanding and exercise of different types of authority</w:t>
                            </w:r>
                          </w:p>
                          <w:p w:rsidR="00892DE5" w:rsidRPr="00CC3864" w:rsidRDefault="00892DE5" w:rsidP="004C3F8C">
                            <w:pPr>
                              <w:pStyle w:val="NoSpacing"/>
                              <w:ind w:left="36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53E328" id="_x0000_s1043" type="#_x0000_t202" style="position:absolute;left:0;text-align:left;margin-left:398.8pt;margin-top:21.15pt;width:450pt;height:251.7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">
                <v:textbox>
                  <w:txbxContent>
                    <w:p w:rsidR="00892DE5" w:rsidRPr="007654B8" w:rsidRDefault="00892DE5" w:rsidP="00551367">
                      <w:pPr>
                        <w:rPr>
                          <w:b/>
                          <w:sz w:val="24"/>
                          <w:szCs w:val="24"/>
                        </w:rPr>
                      </w:pPr>
                      <w:r w:rsidRPr="007654B8">
                        <w:rPr>
                          <w:b/>
                          <w:sz w:val="24"/>
                          <w:szCs w:val="24"/>
                        </w:rPr>
                        <w:t>CHECKLIST OF AREAS OF EXPERIENCE/EXPERTISE: PERSONALITY AND CHARACTER</w:t>
                      </w:r>
                    </w:p>
                    <w:p w:rsidR="00892DE5" w:rsidRPr="007654B8" w:rsidRDefault="00892DE5" w:rsidP="00551367">
                      <w:pPr>
                        <w:pStyle w:val="NoSpacing"/>
                        <w:rPr>
                          <w:b/>
                          <w:sz w:val="24"/>
                          <w:szCs w:val="24"/>
                        </w:rPr>
                      </w:pPr>
                      <w:r w:rsidRPr="007654B8">
                        <w:rPr>
                          <w:b/>
                          <w:sz w:val="24"/>
                          <w:szCs w:val="24"/>
                        </w:rPr>
                        <w:t>IME 4</w:t>
                      </w:r>
                      <w:r w:rsidRPr="007654B8">
                        <w:rPr>
                          <w:sz w:val="24"/>
                          <w:szCs w:val="24"/>
                        </w:rPr>
                        <w:t xml:space="preserve"> </w:t>
                      </w:r>
                    </w:p>
                    <w:p w:rsidR="00892DE5" w:rsidRPr="007654B8" w:rsidRDefault="00892DE5" w:rsidP="00551367">
                      <w:pPr>
                        <w:pStyle w:val="NoSpacing"/>
                        <w:rPr>
                          <w:sz w:val="24"/>
                          <w:szCs w:val="24"/>
                        </w:rPr>
                      </w:pPr>
                      <w:r w:rsidRPr="007654B8">
                        <w:rPr>
                          <w:sz w:val="24"/>
                          <w:szCs w:val="24"/>
                        </w:rPr>
                        <w:t>•</w:t>
                      </w:r>
                      <w:r w:rsidRPr="007654B8">
                        <w:rPr>
                          <w:sz w:val="24"/>
                          <w:szCs w:val="24"/>
                        </w:rPr>
                        <w:tab/>
                        <w:t>Reflection on being a public minister</w:t>
                      </w:r>
                    </w:p>
                    <w:p w:rsidR="00892DE5" w:rsidRPr="007654B8" w:rsidRDefault="00892DE5" w:rsidP="00764041">
                      <w:pPr>
                        <w:pStyle w:val="NoSpacing"/>
                        <w:numPr>
                          <w:ilvl w:val="0"/>
                          <w:numId w:val="51"/>
                        </w:numPr>
                        <w:rPr>
                          <w:sz w:val="24"/>
                          <w:szCs w:val="24"/>
                        </w:rPr>
                      </w:pPr>
                      <w:r w:rsidRPr="007654B8">
                        <w:rPr>
                          <w:sz w:val="24"/>
                          <w:szCs w:val="24"/>
                        </w:rPr>
                        <w:t xml:space="preserve">       Familiarity with the </w:t>
                      </w:r>
                      <w:r w:rsidRPr="007654B8">
                        <w:rPr>
                          <w:i/>
                          <w:sz w:val="24"/>
                          <w:szCs w:val="24"/>
                        </w:rPr>
                        <w:t>Guidelines for the Professional Conduct of the Clergy</w:t>
                      </w:r>
                    </w:p>
                    <w:p w:rsidR="00892DE5" w:rsidRPr="007654B8" w:rsidRDefault="00892DE5" w:rsidP="00551367">
                      <w:pPr>
                        <w:pStyle w:val="NoSpacing"/>
                        <w:rPr>
                          <w:sz w:val="24"/>
                          <w:szCs w:val="24"/>
                        </w:rPr>
                      </w:pPr>
                      <w:r w:rsidRPr="007654B8">
                        <w:rPr>
                          <w:sz w:val="24"/>
                          <w:szCs w:val="24"/>
                        </w:rPr>
                        <w:t>•</w:t>
                      </w:r>
                      <w:r w:rsidRPr="007654B8">
                        <w:rPr>
                          <w:sz w:val="24"/>
                          <w:szCs w:val="24"/>
                        </w:rPr>
                        <w:tab/>
                        <w:t>Development of appropriate working rhythms, including time off</w:t>
                      </w:r>
                    </w:p>
                    <w:p w:rsidR="00892DE5" w:rsidRPr="007654B8" w:rsidRDefault="00892DE5" w:rsidP="00551367">
                      <w:pPr>
                        <w:pStyle w:val="NoSpacing"/>
                        <w:rPr>
                          <w:b/>
                          <w:sz w:val="24"/>
                          <w:szCs w:val="24"/>
                        </w:rPr>
                      </w:pPr>
                      <w:r w:rsidRPr="007654B8">
                        <w:rPr>
                          <w:b/>
                          <w:sz w:val="24"/>
                          <w:szCs w:val="24"/>
                        </w:rPr>
                        <w:t>•</w:t>
                      </w:r>
                      <w:r w:rsidRPr="007654B8">
                        <w:rPr>
                          <w:b/>
                          <w:sz w:val="24"/>
                          <w:szCs w:val="24"/>
                        </w:rPr>
                        <w:tab/>
                      </w:r>
                      <w:r w:rsidRPr="007654B8">
                        <w:rPr>
                          <w:sz w:val="24"/>
                          <w:szCs w:val="24"/>
                        </w:rPr>
                        <w:t>Development of support networks</w:t>
                      </w:r>
                    </w:p>
                    <w:p w:rsidR="00892DE5" w:rsidRPr="007654B8" w:rsidRDefault="00892DE5" w:rsidP="00764041">
                      <w:pPr>
                        <w:pStyle w:val="NoSpacing"/>
                        <w:numPr>
                          <w:ilvl w:val="0"/>
                          <w:numId w:val="37"/>
                        </w:numPr>
                        <w:rPr>
                          <w:sz w:val="24"/>
                          <w:szCs w:val="24"/>
                        </w:rPr>
                      </w:pPr>
                      <w:r w:rsidRPr="007654B8">
                        <w:rPr>
                          <w:sz w:val="24"/>
                          <w:szCs w:val="24"/>
                        </w:rPr>
                        <w:t xml:space="preserve">       Personal safety awareness</w:t>
                      </w:r>
                    </w:p>
                    <w:p w:rsidR="00892DE5" w:rsidRPr="007654B8" w:rsidRDefault="00892DE5" w:rsidP="00551367">
                      <w:pPr>
                        <w:pStyle w:val="NoSpacing"/>
                        <w:ind w:left="360"/>
                        <w:rPr>
                          <w:sz w:val="24"/>
                          <w:szCs w:val="24"/>
                        </w:rPr>
                      </w:pPr>
                    </w:p>
                    <w:p w:rsidR="00892DE5" w:rsidRPr="007654B8" w:rsidRDefault="00892DE5" w:rsidP="00551367">
                      <w:pPr>
                        <w:pStyle w:val="NoSpacing"/>
                        <w:rPr>
                          <w:b/>
                          <w:sz w:val="24"/>
                          <w:szCs w:val="24"/>
                        </w:rPr>
                      </w:pPr>
                      <w:r w:rsidRPr="007654B8">
                        <w:rPr>
                          <w:b/>
                          <w:sz w:val="24"/>
                          <w:szCs w:val="24"/>
                        </w:rPr>
                        <w:t>IME 5-6</w:t>
                      </w:r>
                    </w:p>
                    <w:p w:rsidR="00892DE5" w:rsidRPr="007654B8" w:rsidRDefault="00892DE5" w:rsidP="00764041">
                      <w:pPr>
                        <w:pStyle w:val="NoSpacing"/>
                        <w:numPr>
                          <w:ilvl w:val="0"/>
                          <w:numId w:val="37"/>
                        </w:numPr>
                        <w:rPr>
                          <w:sz w:val="24"/>
                          <w:szCs w:val="24"/>
                        </w:rPr>
                      </w:pPr>
                      <w:r w:rsidRPr="007654B8">
                        <w:rPr>
                          <w:sz w:val="24"/>
                          <w:szCs w:val="24"/>
                        </w:rPr>
                        <w:tab/>
                        <w:t>Familiarity with tools for self-awareness/personality type</w:t>
                      </w:r>
                    </w:p>
                    <w:p w:rsidR="00892DE5" w:rsidRPr="007654B8" w:rsidRDefault="00892DE5" w:rsidP="00764041">
                      <w:pPr>
                        <w:pStyle w:val="NoSpacing"/>
                        <w:numPr>
                          <w:ilvl w:val="0"/>
                          <w:numId w:val="37"/>
                        </w:numPr>
                        <w:rPr>
                          <w:sz w:val="24"/>
                          <w:szCs w:val="24"/>
                        </w:rPr>
                      </w:pPr>
                      <w:r w:rsidRPr="007654B8">
                        <w:rPr>
                          <w:sz w:val="24"/>
                          <w:szCs w:val="24"/>
                        </w:rPr>
                        <w:tab/>
                        <w:t>Strategies for ensuring a proper work/life balance as ministry develops</w:t>
                      </w:r>
                    </w:p>
                    <w:p w:rsidR="00892DE5" w:rsidRPr="007654B8" w:rsidRDefault="00892DE5" w:rsidP="00764041">
                      <w:pPr>
                        <w:pStyle w:val="NoSpacing"/>
                        <w:numPr>
                          <w:ilvl w:val="0"/>
                          <w:numId w:val="37"/>
                        </w:numPr>
                        <w:rPr>
                          <w:sz w:val="24"/>
                          <w:szCs w:val="24"/>
                        </w:rPr>
                      </w:pPr>
                      <w:r w:rsidRPr="007654B8">
                        <w:rPr>
                          <w:sz w:val="24"/>
                          <w:szCs w:val="24"/>
                        </w:rPr>
                        <w:tab/>
                        <w:t xml:space="preserve">Attention given to non-church interests and activities </w:t>
                      </w:r>
                    </w:p>
                    <w:p w:rsidR="00892DE5" w:rsidRPr="007654B8" w:rsidRDefault="00892DE5" w:rsidP="00764041">
                      <w:pPr>
                        <w:pStyle w:val="NoSpacing"/>
                        <w:numPr>
                          <w:ilvl w:val="0"/>
                          <w:numId w:val="37"/>
                        </w:numPr>
                        <w:rPr>
                          <w:sz w:val="24"/>
                          <w:szCs w:val="24"/>
                        </w:rPr>
                      </w:pPr>
                      <w:r w:rsidRPr="007654B8">
                        <w:rPr>
                          <w:sz w:val="24"/>
                          <w:szCs w:val="24"/>
                        </w:rPr>
                        <w:tab/>
                        <w:t>Utilisation and integration of previous experience and skills</w:t>
                      </w:r>
                    </w:p>
                    <w:p w:rsidR="00892DE5" w:rsidRPr="007654B8" w:rsidRDefault="00892DE5" w:rsidP="00764041">
                      <w:pPr>
                        <w:pStyle w:val="NoSpacing"/>
                        <w:numPr>
                          <w:ilvl w:val="0"/>
                          <w:numId w:val="37"/>
                        </w:numPr>
                        <w:rPr>
                          <w:sz w:val="24"/>
                          <w:szCs w:val="24"/>
                        </w:rPr>
                      </w:pPr>
                      <w:r w:rsidRPr="007654B8">
                        <w:rPr>
                          <w:sz w:val="24"/>
                          <w:szCs w:val="24"/>
                        </w:rPr>
                        <w:tab/>
                        <w:t>Articulation of the ordained life to others</w:t>
                      </w:r>
                    </w:p>
                    <w:p w:rsidR="00892DE5" w:rsidRPr="007654B8" w:rsidRDefault="00892DE5" w:rsidP="00764041">
                      <w:pPr>
                        <w:pStyle w:val="NoSpacing"/>
                        <w:numPr>
                          <w:ilvl w:val="0"/>
                          <w:numId w:val="37"/>
                        </w:numPr>
                        <w:rPr>
                          <w:sz w:val="24"/>
                          <w:szCs w:val="24"/>
                        </w:rPr>
                      </w:pPr>
                      <w:r w:rsidRPr="007654B8">
                        <w:rPr>
                          <w:sz w:val="24"/>
                          <w:szCs w:val="24"/>
                        </w:rPr>
                        <w:tab/>
                        <w:t>Understanding and exercise of different types of authority</w:t>
                      </w:r>
                    </w:p>
                    <w:p w:rsidR="00892DE5" w:rsidRPr="00CC3864" w:rsidRDefault="00892DE5" w:rsidP="004C3F8C">
                      <w:pPr>
                        <w:pStyle w:val="NoSpacing"/>
                        <w:ind w:left="360"/>
                      </w:pPr>
                    </w:p>
                  </w:txbxContent>
                </v:textbox>
                <w10:wrap type="square" anchorx="margin"/>
              </v:shape>
            </w:pict>
          </mc:Fallback>
        </mc:AlternateContent>
      </w:r>
      <w:r w:rsidR="00551367" w:rsidRPr="00E574B7">
        <w:rPr>
          <w:sz w:val="24"/>
          <w:szCs w:val="24"/>
        </w:rPr>
        <w:br w:type="page"/>
      </w:r>
    </w:p>
    <w:p w:rsidR="00962EF4" w:rsidRPr="00962EF4" w:rsidRDefault="00962EF4" w:rsidP="00962EF4"/>
    <w:p w:rsidR="00962EF4" w:rsidRPr="00962EF4" w:rsidRDefault="00962EF4" w:rsidP="00962EF4">
      <w:pPr>
        <w:rPr>
          <w:b/>
        </w:rPr>
      </w:pPr>
      <w:r w:rsidRPr="00962EF4">
        <w:rPr>
          <w:b/>
        </w:rPr>
        <w:t>D. PERSONALITY AND CHARACTER</w:t>
      </w:r>
    </w:p>
    <w:tbl>
      <w:tblPr>
        <w:tblStyle w:val="TableGrid"/>
        <w:tblW w:w="0" w:type="auto"/>
        <w:tblLook w:val="00A0" w:firstRow="1" w:lastRow="0" w:firstColumn="1" w:lastColumn="0" w:noHBand="0" w:noVBand="0"/>
      </w:tblPr>
      <w:tblGrid>
        <w:gridCol w:w="4519"/>
        <w:gridCol w:w="4500"/>
      </w:tblGrid>
      <w:tr w:rsidR="00962EF4" w:rsidRPr="00962EF4" w:rsidTr="00962EF4">
        <w:tc>
          <w:tcPr>
            <w:tcW w:w="4924" w:type="dxa"/>
          </w:tcPr>
          <w:p w:rsidR="00962EF4" w:rsidRPr="00962EF4" w:rsidRDefault="00962EF4" w:rsidP="00962EF4">
            <w:pPr>
              <w:rPr>
                <w:rFonts w:asciiTheme="minorHAnsi" w:hAnsiTheme="minorHAnsi"/>
                <w:b/>
                <w:sz w:val="22"/>
                <w:szCs w:val="22"/>
              </w:rPr>
            </w:pPr>
            <w:r w:rsidRPr="00962EF4">
              <w:rPr>
                <w:rFonts w:asciiTheme="minorHAnsi" w:hAnsiTheme="minorHAnsi"/>
                <w:b/>
                <w:sz w:val="22"/>
                <w:szCs w:val="22"/>
              </w:rPr>
              <w:t>Performance Evidence</w:t>
            </w:r>
          </w:p>
        </w:tc>
        <w:tc>
          <w:tcPr>
            <w:tcW w:w="4924" w:type="dxa"/>
          </w:tcPr>
          <w:p w:rsidR="00962EF4" w:rsidRPr="00962EF4" w:rsidRDefault="00962EF4" w:rsidP="00962EF4">
            <w:pPr>
              <w:rPr>
                <w:rFonts w:asciiTheme="minorHAnsi" w:hAnsiTheme="minorHAnsi"/>
                <w:b/>
                <w:sz w:val="22"/>
                <w:szCs w:val="22"/>
              </w:rPr>
            </w:pPr>
            <w:r w:rsidRPr="00962EF4">
              <w:rPr>
                <w:rFonts w:asciiTheme="minorHAnsi" w:hAnsiTheme="minorHAnsi"/>
                <w:b/>
                <w:sz w:val="22"/>
                <w:szCs w:val="22"/>
              </w:rPr>
              <w:t>Range</w:t>
            </w:r>
          </w:p>
        </w:tc>
      </w:tr>
      <w:tr w:rsidR="00962EF4" w:rsidRPr="00962EF4" w:rsidTr="00962EF4">
        <w:tc>
          <w:tcPr>
            <w:tcW w:w="4924" w:type="dxa"/>
          </w:tcPr>
          <w:p w:rsidR="00962EF4" w:rsidRPr="00962EF4" w:rsidRDefault="00962EF4" w:rsidP="00962EF4">
            <w:pPr>
              <w:rPr>
                <w:rFonts w:asciiTheme="minorHAnsi" w:hAnsiTheme="minorHAnsi" w:cs="Arial"/>
                <w:sz w:val="22"/>
                <w:szCs w:val="22"/>
              </w:rPr>
            </w:pPr>
            <w:r w:rsidRPr="00962EF4">
              <w:rPr>
                <w:rFonts w:asciiTheme="minorHAnsi" w:hAnsiTheme="minorHAnsi" w:cs="Arial"/>
                <w:sz w:val="22"/>
                <w:szCs w:val="22"/>
              </w:rPr>
              <w:t xml:space="preserve">Account of rule of life governing matters of prayer, theological reflection, ongoing study, personal discipleship, relationships and time for rest, recreation and leisure.  </w:t>
            </w:r>
          </w:p>
          <w:p w:rsidR="00962EF4" w:rsidRPr="00962EF4" w:rsidRDefault="00962EF4" w:rsidP="00962EF4">
            <w:pPr>
              <w:rPr>
                <w:rFonts w:asciiTheme="minorHAnsi" w:hAnsiTheme="minorHAnsi" w:cs="Arial"/>
                <w:sz w:val="22"/>
                <w:szCs w:val="22"/>
              </w:rPr>
            </w:pPr>
          </w:p>
        </w:tc>
        <w:tc>
          <w:tcPr>
            <w:tcW w:w="4924" w:type="dxa"/>
          </w:tcPr>
          <w:p w:rsidR="00962EF4" w:rsidRPr="00962EF4" w:rsidRDefault="00962EF4" w:rsidP="00962EF4">
            <w:pPr>
              <w:rPr>
                <w:rFonts w:asciiTheme="minorHAnsi" w:hAnsiTheme="minorHAnsi" w:cs="Arial"/>
                <w:sz w:val="22"/>
                <w:szCs w:val="22"/>
              </w:rPr>
            </w:pPr>
            <w:r w:rsidRPr="00962EF4">
              <w:rPr>
                <w:rFonts w:asciiTheme="minorHAnsi" w:hAnsiTheme="minorHAnsi" w:cs="Arial"/>
                <w:sz w:val="22"/>
                <w:szCs w:val="22"/>
              </w:rPr>
              <w:t>Church settings, community settings, pastoral settings, including those related to the pastoral offices and school settings.</w:t>
            </w:r>
          </w:p>
          <w:p w:rsidR="00962EF4" w:rsidRPr="00962EF4" w:rsidRDefault="00962EF4" w:rsidP="00962EF4">
            <w:pPr>
              <w:rPr>
                <w:rFonts w:asciiTheme="minorHAnsi" w:hAnsiTheme="minorHAnsi" w:cs="Arial"/>
                <w:sz w:val="22"/>
                <w:szCs w:val="22"/>
              </w:rPr>
            </w:pPr>
          </w:p>
        </w:tc>
      </w:tr>
      <w:tr w:rsidR="00962EF4" w:rsidRPr="00962EF4" w:rsidTr="00962EF4">
        <w:tc>
          <w:tcPr>
            <w:tcW w:w="4924" w:type="dxa"/>
          </w:tcPr>
          <w:p w:rsidR="00962EF4" w:rsidRPr="00962EF4" w:rsidRDefault="00962EF4" w:rsidP="00962EF4">
            <w:pPr>
              <w:rPr>
                <w:rFonts w:asciiTheme="minorHAnsi" w:hAnsiTheme="minorHAnsi" w:cs="Arial"/>
                <w:sz w:val="22"/>
                <w:szCs w:val="22"/>
              </w:rPr>
            </w:pPr>
            <w:r w:rsidRPr="00962EF4">
              <w:rPr>
                <w:rFonts w:asciiTheme="minorHAnsi" w:hAnsiTheme="minorHAnsi" w:cs="Arial"/>
                <w:sz w:val="22"/>
                <w:szCs w:val="22"/>
              </w:rPr>
              <w:t>Account from self and from colleagues of abilities to be creative and flexible in patterns of self-care, to model the value of such patterns in public ministry and speak prophetically to the prevailing culture.</w:t>
            </w:r>
          </w:p>
          <w:p w:rsidR="00962EF4" w:rsidRPr="00962EF4" w:rsidRDefault="00962EF4" w:rsidP="00962EF4">
            <w:pPr>
              <w:rPr>
                <w:rFonts w:asciiTheme="minorHAnsi" w:hAnsiTheme="minorHAnsi" w:cs="Arial"/>
                <w:sz w:val="22"/>
                <w:szCs w:val="22"/>
              </w:rPr>
            </w:pPr>
          </w:p>
          <w:p w:rsidR="00962EF4" w:rsidRPr="00962EF4" w:rsidRDefault="00962EF4" w:rsidP="00962EF4">
            <w:pPr>
              <w:rPr>
                <w:rFonts w:asciiTheme="minorHAnsi" w:hAnsiTheme="minorHAnsi" w:cs="Arial"/>
                <w:sz w:val="22"/>
                <w:szCs w:val="22"/>
              </w:rPr>
            </w:pPr>
            <w:r w:rsidRPr="00962EF4">
              <w:rPr>
                <w:rFonts w:asciiTheme="minorHAnsi" w:hAnsiTheme="minorHAnsi" w:cs="Arial"/>
                <w:sz w:val="22"/>
                <w:szCs w:val="22"/>
              </w:rPr>
              <w:t>Building creatively on supportive networks, as a result of which accountability and freshness are maintained, and reflected in public ministry.</w:t>
            </w:r>
          </w:p>
          <w:p w:rsidR="00962EF4" w:rsidRPr="00962EF4" w:rsidRDefault="00962EF4" w:rsidP="00962EF4">
            <w:pPr>
              <w:rPr>
                <w:rFonts w:asciiTheme="minorHAnsi" w:hAnsiTheme="minorHAnsi" w:cs="Arial"/>
                <w:b/>
                <w:sz w:val="22"/>
                <w:szCs w:val="22"/>
              </w:rPr>
            </w:pPr>
          </w:p>
        </w:tc>
        <w:tc>
          <w:tcPr>
            <w:tcW w:w="4924" w:type="dxa"/>
          </w:tcPr>
          <w:p w:rsidR="00962EF4" w:rsidRPr="00962EF4" w:rsidRDefault="00962EF4" w:rsidP="00962EF4">
            <w:pPr>
              <w:rPr>
                <w:rFonts w:asciiTheme="minorHAnsi" w:hAnsiTheme="minorHAnsi" w:cs="Arial"/>
                <w:sz w:val="22"/>
                <w:szCs w:val="22"/>
              </w:rPr>
            </w:pPr>
            <w:r w:rsidRPr="00962EF4">
              <w:rPr>
                <w:rFonts w:asciiTheme="minorHAnsi" w:hAnsiTheme="minorHAnsi" w:cs="Arial"/>
                <w:sz w:val="22"/>
                <w:szCs w:val="22"/>
              </w:rPr>
              <w:t xml:space="preserve">Appropriate pattern of days off and holiday; one-to-one and corporate patterns to support self </w:t>
            </w:r>
          </w:p>
        </w:tc>
      </w:tr>
      <w:tr w:rsidR="00962EF4" w:rsidRPr="00962EF4" w:rsidTr="00962EF4">
        <w:tc>
          <w:tcPr>
            <w:tcW w:w="4924" w:type="dxa"/>
          </w:tcPr>
          <w:p w:rsidR="00962EF4" w:rsidRPr="00962EF4" w:rsidRDefault="00962EF4" w:rsidP="00962EF4">
            <w:pPr>
              <w:rPr>
                <w:rFonts w:asciiTheme="minorHAnsi" w:hAnsiTheme="minorHAnsi" w:cs="Arial"/>
                <w:sz w:val="22"/>
                <w:szCs w:val="22"/>
              </w:rPr>
            </w:pPr>
            <w:r w:rsidRPr="00962EF4">
              <w:rPr>
                <w:rFonts w:asciiTheme="minorHAnsi" w:hAnsiTheme="minorHAnsi" w:cs="Arial"/>
                <w:sz w:val="22"/>
                <w:szCs w:val="22"/>
              </w:rPr>
              <w:t>Accounts from Training Incumbent and other colleagues and others of  process of personal reflection and discernment</w:t>
            </w:r>
          </w:p>
          <w:p w:rsidR="00962EF4" w:rsidRPr="00962EF4" w:rsidRDefault="00962EF4" w:rsidP="00962EF4">
            <w:pPr>
              <w:rPr>
                <w:rFonts w:asciiTheme="minorHAnsi" w:hAnsiTheme="minorHAnsi" w:cs="Arial"/>
                <w:sz w:val="22"/>
                <w:szCs w:val="22"/>
              </w:rPr>
            </w:pPr>
          </w:p>
        </w:tc>
        <w:tc>
          <w:tcPr>
            <w:tcW w:w="4924" w:type="dxa"/>
          </w:tcPr>
          <w:p w:rsidR="00962EF4" w:rsidRPr="00962EF4" w:rsidRDefault="00962EF4" w:rsidP="00962EF4">
            <w:pPr>
              <w:rPr>
                <w:rFonts w:asciiTheme="minorHAnsi" w:hAnsiTheme="minorHAnsi" w:cs="Arial"/>
                <w:sz w:val="22"/>
                <w:szCs w:val="22"/>
              </w:rPr>
            </w:pPr>
            <w:r w:rsidRPr="00962EF4">
              <w:rPr>
                <w:rFonts w:asciiTheme="minorHAnsi" w:hAnsiTheme="minorHAnsi" w:cs="Arial"/>
                <w:sz w:val="22"/>
                <w:szCs w:val="22"/>
              </w:rPr>
              <w:t>Takes time to listen to the promptings of the Spirit in prayer, through scripture, through the words of others.</w:t>
            </w:r>
          </w:p>
        </w:tc>
      </w:tr>
      <w:tr w:rsidR="00962EF4" w:rsidRPr="00962EF4" w:rsidTr="00962EF4">
        <w:tc>
          <w:tcPr>
            <w:tcW w:w="4924" w:type="dxa"/>
          </w:tcPr>
          <w:p w:rsidR="00962EF4" w:rsidRPr="00962EF4" w:rsidRDefault="00962EF4" w:rsidP="00962EF4">
            <w:pPr>
              <w:rPr>
                <w:rFonts w:asciiTheme="minorHAnsi" w:hAnsiTheme="minorHAnsi" w:cs="Arial"/>
                <w:sz w:val="22"/>
                <w:szCs w:val="22"/>
              </w:rPr>
            </w:pPr>
            <w:r w:rsidRPr="00962EF4">
              <w:rPr>
                <w:rFonts w:asciiTheme="minorHAnsi" w:hAnsiTheme="minorHAnsi" w:cs="Arial"/>
                <w:sz w:val="22"/>
                <w:szCs w:val="22"/>
              </w:rPr>
              <w:t>Accounts from self and others of loving service, demonstrating humility and grace</w:t>
            </w:r>
          </w:p>
        </w:tc>
        <w:tc>
          <w:tcPr>
            <w:tcW w:w="4924" w:type="dxa"/>
          </w:tcPr>
          <w:p w:rsidR="00962EF4" w:rsidRPr="00962EF4" w:rsidRDefault="00962EF4" w:rsidP="00962EF4">
            <w:pPr>
              <w:rPr>
                <w:rFonts w:asciiTheme="minorHAnsi" w:hAnsiTheme="minorHAnsi" w:cs="Arial"/>
                <w:sz w:val="22"/>
                <w:szCs w:val="22"/>
              </w:rPr>
            </w:pPr>
            <w:r w:rsidRPr="00962EF4">
              <w:rPr>
                <w:rFonts w:asciiTheme="minorHAnsi" w:hAnsiTheme="minorHAnsi" w:cs="Arial"/>
                <w:sz w:val="22"/>
                <w:szCs w:val="22"/>
              </w:rPr>
              <w:t>Engages in loving service, as part of personal discipleship in a wide variety of settings, in the local church and the community including the mundane and menial.</w:t>
            </w:r>
          </w:p>
          <w:p w:rsidR="00962EF4" w:rsidRPr="00962EF4" w:rsidRDefault="00962EF4" w:rsidP="00962EF4">
            <w:pPr>
              <w:rPr>
                <w:rFonts w:asciiTheme="minorHAnsi" w:hAnsiTheme="minorHAnsi" w:cs="Arial"/>
                <w:sz w:val="22"/>
                <w:szCs w:val="22"/>
              </w:rPr>
            </w:pPr>
          </w:p>
        </w:tc>
      </w:tr>
      <w:tr w:rsidR="00962EF4" w:rsidRPr="00962EF4" w:rsidTr="00962EF4">
        <w:tc>
          <w:tcPr>
            <w:tcW w:w="4924" w:type="dxa"/>
          </w:tcPr>
          <w:p w:rsidR="00962EF4" w:rsidRPr="00962EF4" w:rsidRDefault="00962EF4" w:rsidP="00962EF4">
            <w:pPr>
              <w:rPr>
                <w:rFonts w:asciiTheme="minorHAnsi" w:hAnsiTheme="minorHAnsi" w:cs="Arial"/>
                <w:sz w:val="22"/>
                <w:szCs w:val="22"/>
              </w:rPr>
            </w:pPr>
            <w:r w:rsidRPr="00962EF4">
              <w:rPr>
                <w:rFonts w:asciiTheme="minorHAnsi" w:hAnsiTheme="minorHAnsi" w:cs="Arial"/>
                <w:sz w:val="22"/>
                <w:szCs w:val="22"/>
              </w:rPr>
              <w:t>Account from self and others of how the ordained role has led to loving service</w:t>
            </w:r>
          </w:p>
        </w:tc>
        <w:tc>
          <w:tcPr>
            <w:tcW w:w="4924" w:type="dxa"/>
          </w:tcPr>
          <w:p w:rsidR="00962EF4" w:rsidRPr="00962EF4" w:rsidRDefault="00962EF4" w:rsidP="00962EF4">
            <w:pPr>
              <w:rPr>
                <w:rFonts w:asciiTheme="minorHAnsi" w:hAnsiTheme="minorHAnsi" w:cs="Arial"/>
                <w:sz w:val="22"/>
                <w:szCs w:val="22"/>
              </w:rPr>
            </w:pPr>
            <w:r w:rsidRPr="00962EF4">
              <w:rPr>
                <w:rFonts w:asciiTheme="minorHAnsi" w:hAnsiTheme="minorHAnsi" w:cs="Arial"/>
                <w:sz w:val="22"/>
                <w:szCs w:val="22"/>
              </w:rPr>
              <w:t xml:space="preserve"> Engages in loving service, within role as Deacon or Priest in a wide variety of settings, in the local church and the community, including the mundane and menial.</w:t>
            </w:r>
          </w:p>
          <w:p w:rsidR="00962EF4" w:rsidRPr="00962EF4" w:rsidRDefault="00962EF4" w:rsidP="00962EF4">
            <w:pPr>
              <w:rPr>
                <w:rFonts w:asciiTheme="minorHAnsi" w:hAnsiTheme="minorHAnsi" w:cs="Arial"/>
                <w:sz w:val="22"/>
                <w:szCs w:val="22"/>
              </w:rPr>
            </w:pPr>
          </w:p>
        </w:tc>
      </w:tr>
      <w:tr w:rsidR="00962EF4" w:rsidRPr="00962EF4" w:rsidTr="00962EF4">
        <w:tc>
          <w:tcPr>
            <w:tcW w:w="4924" w:type="dxa"/>
          </w:tcPr>
          <w:p w:rsidR="00962EF4" w:rsidRPr="00962EF4" w:rsidRDefault="00962EF4" w:rsidP="00962EF4">
            <w:pPr>
              <w:rPr>
                <w:rFonts w:asciiTheme="minorHAnsi" w:hAnsiTheme="minorHAnsi" w:cs="Arial"/>
                <w:sz w:val="22"/>
                <w:szCs w:val="22"/>
              </w:rPr>
            </w:pPr>
            <w:r w:rsidRPr="00962EF4">
              <w:rPr>
                <w:rFonts w:asciiTheme="minorHAnsi" w:hAnsiTheme="minorHAnsi" w:cs="Arial"/>
                <w:sz w:val="22"/>
                <w:szCs w:val="22"/>
              </w:rPr>
              <w:t xml:space="preserve">Accounts from those involved in collaborative working under curate’s leadership and others in positions of authority within the church of styles of leadership that enable the gifts, experiences and insights of all to be used for the common good. </w:t>
            </w:r>
          </w:p>
          <w:p w:rsidR="00962EF4" w:rsidRPr="00962EF4" w:rsidRDefault="00962EF4" w:rsidP="00962EF4">
            <w:pPr>
              <w:rPr>
                <w:rFonts w:asciiTheme="minorHAnsi" w:hAnsiTheme="minorHAnsi" w:cs="Arial"/>
                <w:sz w:val="22"/>
                <w:szCs w:val="22"/>
              </w:rPr>
            </w:pPr>
          </w:p>
        </w:tc>
        <w:tc>
          <w:tcPr>
            <w:tcW w:w="4924" w:type="dxa"/>
          </w:tcPr>
          <w:p w:rsidR="00962EF4" w:rsidRPr="00962EF4" w:rsidRDefault="00962EF4" w:rsidP="00962EF4">
            <w:pPr>
              <w:rPr>
                <w:rFonts w:asciiTheme="minorHAnsi" w:hAnsiTheme="minorHAnsi" w:cs="Arial"/>
                <w:sz w:val="22"/>
                <w:szCs w:val="22"/>
              </w:rPr>
            </w:pPr>
            <w:r w:rsidRPr="00962EF4">
              <w:rPr>
                <w:rFonts w:asciiTheme="minorHAnsi" w:hAnsiTheme="minorHAnsi" w:cs="Arial"/>
                <w:sz w:val="22"/>
                <w:szCs w:val="22"/>
              </w:rPr>
              <w:t>Engages in collaborative leadership in a variety of ways e</w:t>
            </w:r>
            <w:r w:rsidR="001E0D80">
              <w:rPr>
                <w:rFonts w:asciiTheme="minorHAnsi" w:hAnsiTheme="minorHAnsi" w:cs="Arial"/>
                <w:sz w:val="22"/>
                <w:szCs w:val="22"/>
              </w:rPr>
              <w:t>.</w:t>
            </w:r>
            <w:r w:rsidRPr="00962EF4">
              <w:rPr>
                <w:rFonts w:asciiTheme="minorHAnsi" w:hAnsiTheme="minorHAnsi" w:cs="Arial"/>
                <w:sz w:val="22"/>
                <w:szCs w:val="22"/>
              </w:rPr>
              <w:t>g</w:t>
            </w:r>
            <w:r w:rsidR="001E0D80">
              <w:rPr>
                <w:rFonts w:asciiTheme="minorHAnsi" w:hAnsiTheme="minorHAnsi" w:cs="Arial"/>
                <w:sz w:val="22"/>
                <w:szCs w:val="22"/>
              </w:rPr>
              <w:t>.</w:t>
            </w:r>
            <w:r w:rsidRPr="00962EF4">
              <w:rPr>
                <w:rFonts w:asciiTheme="minorHAnsi" w:hAnsiTheme="minorHAnsi" w:cs="Arial"/>
                <w:sz w:val="22"/>
                <w:szCs w:val="22"/>
              </w:rPr>
              <w:t xml:space="preserve"> of a working group within church or community, of acts of worship involving lay leadership,  </w:t>
            </w:r>
          </w:p>
          <w:p w:rsidR="00962EF4" w:rsidRPr="00962EF4" w:rsidRDefault="00962EF4" w:rsidP="00962EF4">
            <w:pPr>
              <w:rPr>
                <w:rFonts w:asciiTheme="minorHAnsi" w:hAnsiTheme="minorHAnsi" w:cs="Arial"/>
                <w:sz w:val="22"/>
                <w:szCs w:val="22"/>
              </w:rPr>
            </w:pPr>
          </w:p>
        </w:tc>
      </w:tr>
      <w:tr w:rsidR="00962EF4" w:rsidRPr="00962EF4" w:rsidTr="00962EF4">
        <w:tc>
          <w:tcPr>
            <w:tcW w:w="4924" w:type="dxa"/>
          </w:tcPr>
          <w:p w:rsidR="00962EF4" w:rsidRPr="00962EF4" w:rsidRDefault="00962EF4" w:rsidP="00962EF4">
            <w:pPr>
              <w:rPr>
                <w:rFonts w:asciiTheme="minorHAnsi" w:hAnsiTheme="minorHAnsi" w:cs="Arial"/>
                <w:sz w:val="22"/>
                <w:szCs w:val="22"/>
              </w:rPr>
            </w:pPr>
            <w:r w:rsidRPr="00962EF4">
              <w:rPr>
                <w:rFonts w:asciiTheme="minorHAnsi" w:hAnsiTheme="minorHAnsi" w:cs="Arial"/>
                <w:sz w:val="22"/>
                <w:szCs w:val="22"/>
              </w:rPr>
              <w:t>Accounts from those experiencing the oversight and Training Incumbent.</w:t>
            </w:r>
          </w:p>
        </w:tc>
        <w:tc>
          <w:tcPr>
            <w:tcW w:w="4924" w:type="dxa"/>
          </w:tcPr>
          <w:p w:rsidR="00962EF4" w:rsidRPr="00962EF4" w:rsidRDefault="00962EF4" w:rsidP="00962EF4">
            <w:pPr>
              <w:rPr>
                <w:rFonts w:asciiTheme="minorHAnsi" w:hAnsiTheme="minorHAnsi" w:cs="Arial"/>
                <w:sz w:val="22"/>
                <w:szCs w:val="22"/>
              </w:rPr>
            </w:pPr>
            <w:r w:rsidRPr="00962EF4">
              <w:rPr>
                <w:rFonts w:asciiTheme="minorHAnsi" w:hAnsiTheme="minorHAnsi" w:cs="Arial"/>
                <w:sz w:val="22"/>
                <w:szCs w:val="22"/>
              </w:rPr>
              <w:t>Engages in  effective oversight of others engaged in pastoral and leadership activities</w:t>
            </w:r>
          </w:p>
          <w:p w:rsidR="00962EF4" w:rsidRPr="00962EF4" w:rsidRDefault="00962EF4" w:rsidP="00962EF4">
            <w:pPr>
              <w:rPr>
                <w:rFonts w:asciiTheme="minorHAnsi" w:hAnsiTheme="minorHAnsi" w:cs="Arial"/>
                <w:sz w:val="22"/>
                <w:szCs w:val="22"/>
              </w:rPr>
            </w:pPr>
          </w:p>
        </w:tc>
      </w:tr>
    </w:tbl>
    <w:p w:rsidR="00962EF4" w:rsidRPr="00851AF3" w:rsidRDefault="00962EF4" w:rsidP="00962EF4">
      <w:pPr>
        <w:rPr>
          <w:rFonts w:asciiTheme="majorHAnsi" w:hAnsiTheme="majorHAnsi"/>
        </w:rPr>
      </w:pPr>
    </w:p>
    <w:p w:rsidR="00962EF4" w:rsidRDefault="00962EF4">
      <w:pPr>
        <w:rPr>
          <w:b/>
        </w:rPr>
      </w:pPr>
      <w:r>
        <w:rPr>
          <w:b/>
        </w:rPr>
        <w:br w:type="page"/>
      </w:r>
    </w:p>
    <w:p w:rsidR="00551367" w:rsidRPr="004C3F8C" w:rsidRDefault="00551367" w:rsidP="004C3F8C">
      <w:pPr>
        <w:pStyle w:val="NoSpacing"/>
        <w:rPr>
          <w:b/>
        </w:rPr>
      </w:pPr>
      <w:r w:rsidRPr="004C3F8C">
        <w:rPr>
          <w:b/>
        </w:rPr>
        <w:lastRenderedPageBreak/>
        <w:t xml:space="preserve">E. RELATIONSHIPS </w:t>
      </w:r>
    </w:p>
    <w:p w:rsidR="00551367" w:rsidRPr="00E574B7" w:rsidRDefault="00551367" w:rsidP="00551367">
      <w:pPr>
        <w:jc w:val="both"/>
        <w:rPr>
          <w:i/>
          <w:sz w:val="24"/>
          <w:szCs w:val="24"/>
        </w:rPr>
      </w:pPr>
      <w:r w:rsidRPr="00E574B7">
        <w:rPr>
          <w:bCs/>
          <w:i/>
          <w:sz w:val="24"/>
          <w:szCs w:val="24"/>
        </w:rPr>
        <w:t xml:space="preserve">Ordained ministers … </w:t>
      </w:r>
    </w:p>
    <w:p w:rsidR="00551367" w:rsidRPr="00E574B7" w:rsidRDefault="00551367" w:rsidP="00764041">
      <w:pPr>
        <w:numPr>
          <w:ilvl w:val="0"/>
          <w:numId w:val="27"/>
        </w:numPr>
        <w:jc w:val="both"/>
        <w:rPr>
          <w:sz w:val="24"/>
          <w:szCs w:val="24"/>
        </w:rPr>
      </w:pPr>
      <w:r w:rsidRPr="00E574B7">
        <w:rPr>
          <w:sz w:val="24"/>
          <w:szCs w:val="24"/>
        </w:rPr>
        <w:t xml:space="preserve">are able to form and sustain healthy relationships with peers in the mixed economy of fresh and more traditional expressions of church. </w:t>
      </w:r>
    </w:p>
    <w:p w:rsidR="00551367" w:rsidRPr="00E574B7" w:rsidRDefault="00551367" w:rsidP="00764041">
      <w:pPr>
        <w:numPr>
          <w:ilvl w:val="0"/>
          <w:numId w:val="27"/>
        </w:numPr>
        <w:jc w:val="both"/>
        <w:rPr>
          <w:sz w:val="24"/>
          <w:szCs w:val="24"/>
        </w:rPr>
      </w:pPr>
      <w:r w:rsidRPr="00E574B7">
        <w:rPr>
          <w:sz w:val="24"/>
          <w:szCs w:val="24"/>
        </w:rPr>
        <w:t xml:space="preserve">are able to handle and help resolve conflicts and disagreements, enabling growth through them. </w:t>
      </w:r>
    </w:p>
    <w:p w:rsidR="00551367" w:rsidRPr="00E574B7" w:rsidRDefault="00551367" w:rsidP="00764041">
      <w:pPr>
        <w:numPr>
          <w:ilvl w:val="0"/>
          <w:numId w:val="27"/>
        </w:numPr>
        <w:jc w:val="both"/>
        <w:rPr>
          <w:sz w:val="24"/>
          <w:szCs w:val="24"/>
        </w:rPr>
      </w:pPr>
      <w:r w:rsidRPr="00E574B7">
        <w:rPr>
          <w:sz w:val="24"/>
          <w:szCs w:val="24"/>
        </w:rPr>
        <w:t>understand human flourishing in relationships and Christian pastoral care in a range of life circumstances and contexts</w:t>
      </w:r>
    </w:p>
    <w:p w:rsidR="00551367" w:rsidRPr="004C3F8C" w:rsidRDefault="00551367" w:rsidP="00551367">
      <w:pPr>
        <w:numPr>
          <w:ilvl w:val="0"/>
          <w:numId w:val="27"/>
        </w:numPr>
        <w:jc w:val="both"/>
        <w:rPr>
          <w:sz w:val="24"/>
          <w:szCs w:val="24"/>
        </w:rPr>
      </w:pPr>
      <w:r w:rsidRPr="00E574B7">
        <w:rPr>
          <w:sz w:val="24"/>
          <w:szCs w:val="24"/>
        </w:rPr>
        <w:t xml:space="preserve">and demonstrate good reflective practice in a wide range of pastoral and professional relationships. </w:t>
      </w:r>
    </w:p>
    <w:p w:rsidR="00551367" w:rsidRPr="00E574B7" w:rsidRDefault="00551367" w:rsidP="00551367">
      <w:pPr>
        <w:jc w:val="both"/>
        <w:rPr>
          <w:i/>
          <w:sz w:val="24"/>
          <w:szCs w:val="24"/>
        </w:rPr>
      </w:pPr>
      <w:r w:rsidRPr="00E574B7">
        <w:rPr>
          <w:bCs/>
          <w:i/>
          <w:sz w:val="24"/>
          <w:szCs w:val="24"/>
        </w:rPr>
        <w:t xml:space="preserve">Ordained ministers are people who respect others, demonstrate empathy and honesty in their relationships, learning from them. They … </w:t>
      </w:r>
    </w:p>
    <w:p w:rsidR="00551367" w:rsidRPr="00E574B7" w:rsidRDefault="00551367" w:rsidP="00764041">
      <w:pPr>
        <w:numPr>
          <w:ilvl w:val="0"/>
          <w:numId w:val="28"/>
        </w:numPr>
        <w:jc w:val="both"/>
        <w:rPr>
          <w:sz w:val="24"/>
          <w:szCs w:val="24"/>
        </w:rPr>
      </w:pPr>
      <w:r w:rsidRPr="00E574B7">
        <w:rPr>
          <w:sz w:val="24"/>
          <w:szCs w:val="24"/>
        </w:rPr>
        <w:t xml:space="preserve">are able to engage positively with those with whom they differ. </w:t>
      </w:r>
    </w:p>
    <w:p w:rsidR="00551367" w:rsidRPr="00E574B7" w:rsidRDefault="00551367" w:rsidP="00764041">
      <w:pPr>
        <w:numPr>
          <w:ilvl w:val="0"/>
          <w:numId w:val="28"/>
        </w:numPr>
        <w:jc w:val="both"/>
        <w:rPr>
          <w:sz w:val="24"/>
          <w:szCs w:val="24"/>
        </w:rPr>
      </w:pPr>
      <w:r w:rsidRPr="00E574B7">
        <w:rPr>
          <w:sz w:val="24"/>
          <w:szCs w:val="24"/>
        </w:rPr>
        <w:t xml:space="preserve">are able to establish and evaluate appropriate professional boundaries in their ministerial practice and personal lives. </w:t>
      </w:r>
    </w:p>
    <w:p w:rsidR="00551367" w:rsidRPr="00E574B7" w:rsidRDefault="00551367" w:rsidP="00764041">
      <w:pPr>
        <w:numPr>
          <w:ilvl w:val="0"/>
          <w:numId w:val="28"/>
        </w:numPr>
        <w:jc w:val="both"/>
        <w:rPr>
          <w:sz w:val="24"/>
          <w:szCs w:val="24"/>
        </w:rPr>
      </w:pPr>
      <w:r w:rsidRPr="00E574B7">
        <w:rPr>
          <w:sz w:val="24"/>
          <w:szCs w:val="24"/>
        </w:rPr>
        <w:t xml:space="preserve">understand and apply policies and best practice in safeguarding and their application in a variety of contexts. </w:t>
      </w:r>
    </w:p>
    <w:p w:rsidR="004C3F8C" w:rsidRPr="004C3F8C" w:rsidRDefault="004C3F8C" w:rsidP="004C3F8C">
      <w:pPr>
        <w:jc w:val="both"/>
        <w:rPr>
          <w:i/>
          <w:sz w:val="24"/>
          <w:szCs w:val="24"/>
        </w:rPr>
      </w:pPr>
      <w:r w:rsidRPr="004C3F8C">
        <w:rPr>
          <w:i/>
          <w:sz w:val="24"/>
          <w:szCs w:val="24"/>
        </w:rPr>
        <w:t>Deacons are able to form good relationships with peopl</w:t>
      </w:r>
      <w:r>
        <w:rPr>
          <w:i/>
          <w:sz w:val="24"/>
          <w:szCs w:val="24"/>
        </w:rPr>
        <w:t xml:space="preserve">e outwith the Church context. </w:t>
      </w:r>
      <w:r w:rsidRPr="004C3F8C">
        <w:rPr>
          <w:i/>
          <w:sz w:val="24"/>
          <w:szCs w:val="24"/>
        </w:rPr>
        <w:t>They …</w:t>
      </w:r>
    </w:p>
    <w:p w:rsidR="004C3F8C" w:rsidRDefault="004C3F8C" w:rsidP="00A2456F">
      <w:pPr>
        <w:pStyle w:val="ListParagraph"/>
        <w:numPr>
          <w:ilvl w:val="0"/>
          <w:numId w:val="65"/>
        </w:numPr>
        <w:jc w:val="both"/>
        <w:rPr>
          <w:i/>
          <w:sz w:val="24"/>
          <w:szCs w:val="24"/>
        </w:rPr>
      </w:pPr>
      <w:r w:rsidRPr="004C3F8C">
        <w:rPr>
          <w:i/>
          <w:sz w:val="24"/>
          <w:szCs w:val="24"/>
        </w:rPr>
        <w:t>are skilled in working with groups and in relating to secular agencies</w:t>
      </w:r>
    </w:p>
    <w:p w:rsidR="004C3F8C" w:rsidRDefault="004C3F8C" w:rsidP="004C3F8C">
      <w:pPr>
        <w:pStyle w:val="ListParagraph"/>
        <w:jc w:val="both"/>
        <w:rPr>
          <w:i/>
          <w:sz w:val="24"/>
          <w:szCs w:val="24"/>
        </w:rPr>
      </w:pPr>
    </w:p>
    <w:p w:rsidR="004C3F8C" w:rsidRDefault="004C3F8C" w:rsidP="00A2456F">
      <w:pPr>
        <w:pStyle w:val="ListParagraph"/>
        <w:numPr>
          <w:ilvl w:val="0"/>
          <w:numId w:val="65"/>
        </w:numPr>
        <w:jc w:val="both"/>
        <w:rPr>
          <w:i/>
          <w:sz w:val="24"/>
          <w:szCs w:val="24"/>
        </w:rPr>
      </w:pPr>
      <w:r w:rsidRPr="004C3F8C">
        <w:rPr>
          <w:i/>
          <w:sz w:val="24"/>
          <w:szCs w:val="24"/>
        </w:rPr>
        <w:t>mobilise others effectively to meet needs in the local commu</w:t>
      </w:r>
      <w:r>
        <w:rPr>
          <w:i/>
          <w:sz w:val="24"/>
          <w:szCs w:val="24"/>
        </w:rPr>
        <w:t>nity</w:t>
      </w:r>
    </w:p>
    <w:p w:rsidR="004C3F8C" w:rsidRDefault="004C3F8C" w:rsidP="004C3F8C">
      <w:pPr>
        <w:pStyle w:val="ListParagraph"/>
        <w:jc w:val="both"/>
        <w:rPr>
          <w:i/>
          <w:sz w:val="24"/>
          <w:szCs w:val="24"/>
        </w:rPr>
      </w:pPr>
    </w:p>
    <w:p w:rsidR="00551367" w:rsidRPr="004C3F8C" w:rsidRDefault="004C3F8C" w:rsidP="00A2456F">
      <w:pPr>
        <w:pStyle w:val="ListParagraph"/>
        <w:numPr>
          <w:ilvl w:val="0"/>
          <w:numId w:val="65"/>
        </w:numPr>
        <w:jc w:val="both"/>
        <w:rPr>
          <w:i/>
          <w:sz w:val="24"/>
          <w:szCs w:val="24"/>
        </w:rPr>
      </w:pPr>
      <w:r w:rsidRPr="004C3F8C">
        <w:rPr>
          <w:i/>
          <w:sz w:val="24"/>
          <w:szCs w:val="24"/>
        </w:rPr>
        <w:t>can engage in advocacy in the public arena</w:t>
      </w:r>
    </w:p>
    <w:p w:rsidR="00551367" w:rsidRPr="00E574B7" w:rsidRDefault="00551367" w:rsidP="00551367">
      <w:pPr>
        <w:jc w:val="both"/>
        <w:rPr>
          <w:i/>
          <w:sz w:val="24"/>
          <w:szCs w:val="24"/>
        </w:rPr>
      </w:pPr>
      <w:r w:rsidRPr="00E574B7">
        <w:rPr>
          <w:bCs/>
          <w:i/>
          <w:sz w:val="24"/>
          <w:szCs w:val="24"/>
        </w:rPr>
        <w:t xml:space="preserve">Incumbents … </w:t>
      </w:r>
    </w:p>
    <w:p w:rsidR="00551367" w:rsidRPr="00E574B7" w:rsidRDefault="00551367" w:rsidP="00764041">
      <w:pPr>
        <w:numPr>
          <w:ilvl w:val="0"/>
          <w:numId w:val="29"/>
        </w:numPr>
        <w:jc w:val="both"/>
        <w:rPr>
          <w:sz w:val="24"/>
          <w:szCs w:val="24"/>
        </w:rPr>
      </w:pPr>
      <w:r w:rsidRPr="00E574B7">
        <w:rPr>
          <w:sz w:val="24"/>
          <w:szCs w:val="24"/>
        </w:rPr>
        <w:t xml:space="preserve">show skill and sensitivity in resolving issues of conflict within the church community. </w:t>
      </w:r>
    </w:p>
    <w:p w:rsidR="00551367" w:rsidRPr="00E574B7" w:rsidRDefault="00551367" w:rsidP="00764041">
      <w:pPr>
        <w:numPr>
          <w:ilvl w:val="0"/>
          <w:numId w:val="29"/>
        </w:numPr>
        <w:jc w:val="both"/>
        <w:rPr>
          <w:sz w:val="24"/>
          <w:szCs w:val="24"/>
        </w:rPr>
      </w:pPr>
      <w:r w:rsidRPr="00E574B7">
        <w:rPr>
          <w:sz w:val="24"/>
          <w:szCs w:val="24"/>
        </w:rPr>
        <w:t>are able to supervise others in the conduct of pastoral relationships.</w:t>
      </w:r>
    </w:p>
    <w:p w:rsidR="00551367" w:rsidRPr="00E574B7" w:rsidRDefault="00551367" w:rsidP="00551367">
      <w:pPr>
        <w:jc w:val="both"/>
        <w:rPr>
          <w:b/>
          <w:sz w:val="24"/>
          <w:szCs w:val="24"/>
        </w:rPr>
      </w:pPr>
      <w:r w:rsidRPr="00E574B7">
        <w:rPr>
          <w:b/>
          <w:noProof/>
          <w:sz w:val="24"/>
          <w:szCs w:val="24"/>
          <w:lang w:eastAsia="en-GB"/>
        </w:rPr>
        <w:lastRenderedPageBreak/>
        <mc:AlternateContent>
          <mc:Choice Requires="wps">
            <w:drawing>
              <wp:anchor distT="45720" distB="45720" distL="114300" distR="114300" simplePos="0" relativeHeight="251666432" behindDoc="0" locked="0" layoutInCell="1" allowOverlap="1" wp14:anchorId="600A2F27" wp14:editId="01BFCA08">
                <wp:simplePos x="0" y="0"/>
                <wp:positionH relativeFrom="margin">
                  <wp:align>right</wp:align>
                </wp:positionH>
                <wp:positionV relativeFrom="paragraph">
                  <wp:posOffset>259715</wp:posOffset>
                </wp:positionV>
                <wp:extent cx="5715000" cy="3335655"/>
                <wp:effectExtent l="0" t="0" r="19050" b="1714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335731"/>
                        </a:xfrm>
                        <a:prstGeom prst="rect">
                          <a:avLst/>
                        </a:prstGeom>
                        <a:solidFill>
                          <a:srgbClr val="FFFFFF"/>
                        </a:solidFill>
                        <a:ln w="9525">
                          <a:solidFill>
                            <a:srgbClr val="000000"/>
                          </a:solidFill>
                          <a:miter lim="800000"/>
                          <a:headEnd/>
                          <a:tailEnd/>
                        </a:ln>
                      </wps:spPr>
                      <wps:txbx>
                        <w:txbxContent>
                          <w:p w:rsidR="00892DE5" w:rsidRPr="007654B8" w:rsidRDefault="00892DE5" w:rsidP="00551367">
                            <w:pPr>
                              <w:rPr>
                                <w:b/>
                                <w:sz w:val="24"/>
                                <w:szCs w:val="24"/>
                              </w:rPr>
                            </w:pPr>
                            <w:r w:rsidRPr="007654B8">
                              <w:rPr>
                                <w:b/>
                                <w:sz w:val="24"/>
                                <w:szCs w:val="24"/>
                              </w:rPr>
                              <w:t>CHECKLIST OF AREAS OF EXPERIENCE/EXPERTISE: RELATIONSHIPS</w:t>
                            </w:r>
                          </w:p>
                          <w:p w:rsidR="00892DE5" w:rsidRPr="007654B8" w:rsidRDefault="00892DE5" w:rsidP="00551367">
                            <w:pPr>
                              <w:pStyle w:val="NoSpacing"/>
                              <w:rPr>
                                <w:b/>
                                <w:sz w:val="24"/>
                                <w:szCs w:val="24"/>
                              </w:rPr>
                            </w:pPr>
                            <w:r w:rsidRPr="007654B8">
                              <w:rPr>
                                <w:b/>
                                <w:sz w:val="24"/>
                                <w:szCs w:val="24"/>
                              </w:rPr>
                              <w:t>IME 4</w:t>
                            </w:r>
                          </w:p>
                          <w:p w:rsidR="00892DE5" w:rsidRPr="007654B8" w:rsidRDefault="00892DE5" w:rsidP="00764041">
                            <w:pPr>
                              <w:pStyle w:val="ListParagraph"/>
                              <w:numPr>
                                <w:ilvl w:val="0"/>
                                <w:numId w:val="38"/>
                              </w:numPr>
                              <w:rPr>
                                <w:sz w:val="24"/>
                                <w:szCs w:val="24"/>
                              </w:rPr>
                            </w:pPr>
                            <w:r w:rsidRPr="007654B8">
                              <w:rPr>
                                <w:sz w:val="24"/>
                                <w:szCs w:val="24"/>
                              </w:rPr>
                              <w:t>Understanding of confidentiality</w:t>
                            </w:r>
                          </w:p>
                          <w:p w:rsidR="00892DE5" w:rsidRPr="007654B8" w:rsidRDefault="00892DE5" w:rsidP="00764041">
                            <w:pPr>
                              <w:pStyle w:val="ListParagraph"/>
                              <w:numPr>
                                <w:ilvl w:val="0"/>
                                <w:numId w:val="38"/>
                              </w:numPr>
                              <w:rPr>
                                <w:sz w:val="24"/>
                                <w:szCs w:val="24"/>
                              </w:rPr>
                            </w:pPr>
                            <w:r w:rsidRPr="007654B8">
                              <w:rPr>
                                <w:sz w:val="24"/>
                                <w:szCs w:val="24"/>
                              </w:rPr>
                              <w:t>Ministry with and to colleagues</w:t>
                            </w:r>
                          </w:p>
                          <w:p w:rsidR="00892DE5" w:rsidRPr="007654B8" w:rsidRDefault="00892DE5" w:rsidP="00764041">
                            <w:pPr>
                              <w:pStyle w:val="ListParagraph"/>
                              <w:numPr>
                                <w:ilvl w:val="0"/>
                                <w:numId w:val="38"/>
                              </w:numPr>
                              <w:rPr>
                                <w:sz w:val="24"/>
                                <w:szCs w:val="24"/>
                              </w:rPr>
                            </w:pPr>
                            <w:r w:rsidRPr="007654B8">
                              <w:rPr>
                                <w:sz w:val="24"/>
                                <w:szCs w:val="24"/>
                              </w:rPr>
                              <w:t>Dealing with critique and criticism</w:t>
                            </w:r>
                          </w:p>
                          <w:p w:rsidR="00892DE5" w:rsidRPr="007654B8" w:rsidRDefault="00892DE5" w:rsidP="00764041">
                            <w:pPr>
                              <w:pStyle w:val="ListParagraph"/>
                              <w:numPr>
                                <w:ilvl w:val="0"/>
                                <w:numId w:val="38"/>
                              </w:numPr>
                              <w:rPr>
                                <w:sz w:val="24"/>
                                <w:szCs w:val="24"/>
                              </w:rPr>
                            </w:pPr>
                            <w:r w:rsidRPr="007654B8">
                              <w:rPr>
                                <w:sz w:val="24"/>
                                <w:szCs w:val="24"/>
                              </w:rPr>
                              <w:t>Development of e-mail and social media etiquette and rhythms</w:t>
                            </w:r>
                          </w:p>
                          <w:p w:rsidR="00892DE5" w:rsidRPr="007654B8" w:rsidRDefault="00892DE5" w:rsidP="004C3F8C">
                            <w:pPr>
                              <w:pStyle w:val="ListParagraph"/>
                              <w:numPr>
                                <w:ilvl w:val="0"/>
                                <w:numId w:val="38"/>
                              </w:numPr>
                              <w:rPr>
                                <w:sz w:val="24"/>
                                <w:szCs w:val="24"/>
                              </w:rPr>
                            </w:pPr>
                            <w:r w:rsidRPr="007654B8">
                              <w:rPr>
                                <w:sz w:val="24"/>
                                <w:szCs w:val="24"/>
                              </w:rPr>
                              <w:t>Understanding of relational  dynamics of secular agencies and charitable groups</w:t>
                            </w:r>
                          </w:p>
                          <w:p w:rsidR="00892DE5" w:rsidRPr="007654B8" w:rsidRDefault="00892DE5" w:rsidP="004C3F8C">
                            <w:pPr>
                              <w:pStyle w:val="ListParagraph"/>
                              <w:ind w:left="360"/>
                              <w:rPr>
                                <w:sz w:val="24"/>
                                <w:szCs w:val="24"/>
                              </w:rPr>
                            </w:pPr>
                          </w:p>
                          <w:p w:rsidR="00892DE5" w:rsidRPr="007654B8" w:rsidRDefault="00892DE5" w:rsidP="00551367">
                            <w:pPr>
                              <w:pStyle w:val="NoSpacing"/>
                              <w:rPr>
                                <w:b/>
                                <w:sz w:val="24"/>
                                <w:szCs w:val="24"/>
                              </w:rPr>
                            </w:pPr>
                            <w:r w:rsidRPr="007654B8">
                              <w:rPr>
                                <w:b/>
                                <w:sz w:val="24"/>
                                <w:szCs w:val="24"/>
                              </w:rPr>
                              <w:t>IME 5-6</w:t>
                            </w:r>
                          </w:p>
                          <w:p w:rsidR="00892DE5" w:rsidRPr="007654B8" w:rsidRDefault="00892DE5" w:rsidP="00764041">
                            <w:pPr>
                              <w:pStyle w:val="ListParagraph"/>
                              <w:numPr>
                                <w:ilvl w:val="0"/>
                                <w:numId w:val="39"/>
                              </w:numPr>
                              <w:rPr>
                                <w:sz w:val="24"/>
                                <w:szCs w:val="24"/>
                              </w:rPr>
                            </w:pPr>
                            <w:r w:rsidRPr="007654B8">
                              <w:rPr>
                                <w:sz w:val="24"/>
                                <w:szCs w:val="24"/>
                              </w:rPr>
                              <w:t>Consideration of personal boundaries and critical distance in ministry</w:t>
                            </w:r>
                          </w:p>
                          <w:p w:rsidR="00892DE5" w:rsidRPr="007654B8" w:rsidRDefault="00892DE5" w:rsidP="00764041">
                            <w:pPr>
                              <w:pStyle w:val="ListParagraph"/>
                              <w:numPr>
                                <w:ilvl w:val="0"/>
                                <w:numId w:val="39"/>
                              </w:numPr>
                              <w:rPr>
                                <w:sz w:val="24"/>
                                <w:szCs w:val="24"/>
                              </w:rPr>
                            </w:pPr>
                            <w:r w:rsidRPr="007654B8">
                              <w:rPr>
                                <w:sz w:val="24"/>
                                <w:szCs w:val="24"/>
                              </w:rPr>
                              <w:t>Awareness of sexual dynamics</w:t>
                            </w:r>
                          </w:p>
                          <w:p w:rsidR="00892DE5" w:rsidRPr="007654B8" w:rsidRDefault="00892DE5" w:rsidP="00764041">
                            <w:pPr>
                              <w:pStyle w:val="ListParagraph"/>
                              <w:numPr>
                                <w:ilvl w:val="0"/>
                                <w:numId w:val="39"/>
                              </w:numPr>
                              <w:rPr>
                                <w:sz w:val="24"/>
                                <w:szCs w:val="24"/>
                              </w:rPr>
                            </w:pPr>
                            <w:r w:rsidRPr="007654B8">
                              <w:rPr>
                                <w:sz w:val="24"/>
                                <w:szCs w:val="24"/>
                              </w:rPr>
                              <w:t xml:space="preserve">Development of conflict management skills </w:t>
                            </w:r>
                          </w:p>
                          <w:p w:rsidR="00892DE5" w:rsidRPr="007654B8" w:rsidRDefault="00892DE5" w:rsidP="00764041">
                            <w:pPr>
                              <w:pStyle w:val="ListParagraph"/>
                              <w:numPr>
                                <w:ilvl w:val="0"/>
                                <w:numId w:val="39"/>
                              </w:numPr>
                              <w:rPr>
                                <w:sz w:val="24"/>
                                <w:szCs w:val="24"/>
                              </w:rPr>
                            </w:pPr>
                            <w:r w:rsidRPr="007654B8">
                              <w:rPr>
                                <w:sz w:val="24"/>
                                <w:szCs w:val="24"/>
                              </w:rPr>
                              <w:t>Knowledge of safeguarding policies</w:t>
                            </w:r>
                          </w:p>
                          <w:p w:rsidR="00892DE5" w:rsidRPr="007654B8" w:rsidRDefault="00892DE5" w:rsidP="004C3F8C">
                            <w:pPr>
                              <w:pStyle w:val="ListParagraph"/>
                              <w:numPr>
                                <w:ilvl w:val="0"/>
                                <w:numId w:val="39"/>
                              </w:numPr>
                              <w:rPr>
                                <w:sz w:val="24"/>
                                <w:szCs w:val="24"/>
                              </w:rPr>
                            </w:pPr>
                            <w:r w:rsidRPr="007654B8">
                              <w:rPr>
                                <w:sz w:val="24"/>
                                <w:szCs w:val="24"/>
                              </w:rPr>
                              <w:t>Contact with secular agencies and charitable groups</w:t>
                            </w:r>
                          </w:p>
                          <w:p w:rsidR="00892DE5" w:rsidRPr="000A79B9" w:rsidRDefault="00892DE5" w:rsidP="004C3F8C">
                            <w:pPr>
                              <w:pStyle w:val="ListParagraph"/>
                              <w:ind w:left="360"/>
                            </w:pPr>
                          </w:p>
                          <w:p w:rsidR="00892DE5" w:rsidRDefault="00892DE5" w:rsidP="00551367">
                            <w:pPr>
                              <w:pStyle w:val="NoSpacing"/>
                              <w:ind w:left="360"/>
                            </w:pPr>
                          </w:p>
                          <w:p w:rsidR="00892DE5" w:rsidRPr="00CF500C" w:rsidRDefault="00892DE5" w:rsidP="00551367"/>
                          <w:p w:rsidR="00892DE5" w:rsidRPr="00CF500C" w:rsidRDefault="00892DE5" w:rsidP="00551367">
                            <w:pPr>
                              <w:pStyle w:val="ListParagraph"/>
                              <w:ind w:left="360"/>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0A2F27" id="_x0000_s1044" type="#_x0000_t202" style="position:absolute;left:0;text-align:left;margin-left:398.8pt;margin-top:20.45pt;width:450pt;height:262.65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">
                <v:textbox>
                  <w:txbxContent>
                    <w:p w:rsidR="00892DE5" w:rsidRPr="007654B8" w:rsidRDefault="00892DE5" w:rsidP="00551367">
                      <w:pPr>
                        <w:rPr>
                          <w:b/>
                          <w:sz w:val="24"/>
                          <w:szCs w:val="24"/>
                        </w:rPr>
                      </w:pPr>
                      <w:r w:rsidRPr="007654B8">
                        <w:rPr>
                          <w:b/>
                          <w:sz w:val="24"/>
                          <w:szCs w:val="24"/>
                        </w:rPr>
                        <w:t>CHECKLIST OF AREAS OF EXPERIENCE/EXPERTISE: RELATIONSHIPS</w:t>
                      </w:r>
                    </w:p>
                    <w:p w:rsidR="00892DE5" w:rsidRPr="007654B8" w:rsidRDefault="00892DE5" w:rsidP="00551367">
                      <w:pPr>
                        <w:pStyle w:val="NoSpacing"/>
                        <w:rPr>
                          <w:b/>
                          <w:sz w:val="24"/>
                          <w:szCs w:val="24"/>
                        </w:rPr>
                      </w:pPr>
                      <w:r w:rsidRPr="007654B8">
                        <w:rPr>
                          <w:b/>
                          <w:sz w:val="24"/>
                          <w:szCs w:val="24"/>
                        </w:rPr>
                        <w:t>IME 4</w:t>
                      </w:r>
                    </w:p>
                    <w:p w:rsidR="00892DE5" w:rsidRPr="007654B8" w:rsidRDefault="00892DE5" w:rsidP="00764041">
                      <w:pPr>
                        <w:pStyle w:val="ListParagraph"/>
                        <w:numPr>
                          <w:ilvl w:val="0"/>
                          <w:numId w:val="38"/>
                        </w:numPr>
                        <w:rPr>
                          <w:sz w:val="24"/>
                          <w:szCs w:val="24"/>
                        </w:rPr>
                      </w:pPr>
                      <w:r w:rsidRPr="007654B8">
                        <w:rPr>
                          <w:sz w:val="24"/>
                          <w:szCs w:val="24"/>
                        </w:rPr>
                        <w:t>Understanding of confidentiality</w:t>
                      </w:r>
                    </w:p>
                    <w:p w:rsidR="00892DE5" w:rsidRPr="007654B8" w:rsidRDefault="00892DE5" w:rsidP="00764041">
                      <w:pPr>
                        <w:pStyle w:val="ListParagraph"/>
                        <w:numPr>
                          <w:ilvl w:val="0"/>
                          <w:numId w:val="38"/>
                        </w:numPr>
                        <w:rPr>
                          <w:sz w:val="24"/>
                          <w:szCs w:val="24"/>
                        </w:rPr>
                      </w:pPr>
                      <w:r w:rsidRPr="007654B8">
                        <w:rPr>
                          <w:sz w:val="24"/>
                          <w:szCs w:val="24"/>
                        </w:rPr>
                        <w:t>Ministry with and to colleagues</w:t>
                      </w:r>
                    </w:p>
                    <w:p w:rsidR="00892DE5" w:rsidRPr="007654B8" w:rsidRDefault="00892DE5" w:rsidP="00764041">
                      <w:pPr>
                        <w:pStyle w:val="ListParagraph"/>
                        <w:numPr>
                          <w:ilvl w:val="0"/>
                          <w:numId w:val="38"/>
                        </w:numPr>
                        <w:rPr>
                          <w:sz w:val="24"/>
                          <w:szCs w:val="24"/>
                        </w:rPr>
                      </w:pPr>
                      <w:r w:rsidRPr="007654B8">
                        <w:rPr>
                          <w:sz w:val="24"/>
                          <w:szCs w:val="24"/>
                        </w:rPr>
                        <w:t>Dealing with critique and criticism</w:t>
                      </w:r>
                    </w:p>
                    <w:p w:rsidR="00892DE5" w:rsidRPr="007654B8" w:rsidRDefault="00892DE5" w:rsidP="00764041">
                      <w:pPr>
                        <w:pStyle w:val="ListParagraph"/>
                        <w:numPr>
                          <w:ilvl w:val="0"/>
                          <w:numId w:val="38"/>
                        </w:numPr>
                        <w:rPr>
                          <w:sz w:val="24"/>
                          <w:szCs w:val="24"/>
                        </w:rPr>
                      </w:pPr>
                      <w:r w:rsidRPr="007654B8">
                        <w:rPr>
                          <w:sz w:val="24"/>
                          <w:szCs w:val="24"/>
                        </w:rPr>
                        <w:t>Development of e-mail and social media etiquette and rhythms</w:t>
                      </w:r>
                    </w:p>
                    <w:p w:rsidR="00892DE5" w:rsidRPr="007654B8" w:rsidRDefault="00892DE5" w:rsidP="004C3F8C">
                      <w:pPr>
                        <w:pStyle w:val="ListParagraph"/>
                        <w:numPr>
                          <w:ilvl w:val="0"/>
                          <w:numId w:val="38"/>
                        </w:numPr>
                        <w:rPr>
                          <w:sz w:val="24"/>
                          <w:szCs w:val="24"/>
                        </w:rPr>
                      </w:pPr>
                      <w:r w:rsidRPr="007654B8">
                        <w:rPr>
                          <w:sz w:val="24"/>
                          <w:szCs w:val="24"/>
                        </w:rPr>
                        <w:t>Understanding of relational  dynamics of secular agencies and charitable groups</w:t>
                      </w:r>
                    </w:p>
                    <w:p w:rsidR="00892DE5" w:rsidRPr="007654B8" w:rsidRDefault="00892DE5" w:rsidP="004C3F8C">
                      <w:pPr>
                        <w:pStyle w:val="ListParagraph"/>
                        <w:ind w:left="360"/>
                        <w:rPr>
                          <w:sz w:val="24"/>
                          <w:szCs w:val="24"/>
                        </w:rPr>
                      </w:pPr>
                    </w:p>
                    <w:p w:rsidR="00892DE5" w:rsidRPr="007654B8" w:rsidRDefault="00892DE5" w:rsidP="00551367">
                      <w:pPr>
                        <w:pStyle w:val="NoSpacing"/>
                        <w:rPr>
                          <w:b/>
                          <w:sz w:val="24"/>
                          <w:szCs w:val="24"/>
                        </w:rPr>
                      </w:pPr>
                      <w:r w:rsidRPr="007654B8">
                        <w:rPr>
                          <w:b/>
                          <w:sz w:val="24"/>
                          <w:szCs w:val="24"/>
                        </w:rPr>
                        <w:t>IME 5-6</w:t>
                      </w:r>
                    </w:p>
                    <w:p w:rsidR="00892DE5" w:rsidRPr="007654B8" w:rsidRDefault="00892DE5" w:rsidP="00764041">
                      <w:pPr>
                        <w:pStyle w:val="ListParagraph"/>
                        <w:numPr>
                          <w:ilvl w:val="0"/>
                          <w:numId w:val="39"/>
                        </w:numPr>
                        <w:rPr>
                          <w:sz w:val="24"/>
                          <w:szCs w:val="24"/>
                        </w:rPr>
                      </w:pPr>
                      <w:r w:rsidRPr="007654B8">
                        <w:rPr>
                          <w:sz w:val="24"/>
                          <w:szCs w:val="24"/>
                        </w:rPr>
                        <w:t>Consideration of personal boundaries and critical distance in ministry</w:t>
                      </w:r>
                    </w:p>
                    <w:p w:rsidR="00892DE5" w:rsidRPr="007654B8" w:rsidRDefault="00892DE5" w:rsidP="00764041">
                      <w:pPr>
                        <w:pStyle w:val="ListParagraph"/>
                        <w:numPr>
                          <w:ilvl w:val="0"/>
                          <w:numId w:val="39"/>
                        </w:numPr>
                        <w:rPr>
                          <w:sz w:val="24"/>
                          <w:szCs w:val="24"/>
                        </w:rPr>
                      </w:pPr>
                      <w:r w:rsidRPr="007654B8">
                        <w:rPr>
                          <w:sz w:val="24"/>
                          <w:szCs w:val="24"/>
                        </w:rPr>
                        <w:t>Awareness of sexual dynamics</w:t>
                      </w:r>
                    </w:p>
                    <w:p w:rsidR="00892DE5" w:rsidRPr="007654B8" w:rsidRDefault="00892DE5" w:rsidP="00764041">
                      <w:pPr>
                        <w:pStyle w:val="ListParagraph"/>
                        <w:numPr>
                          <w:ilvl w:val="0"/>
                          <w:numId w:val="39"/>
                        </w:numPr>
                        <w:rPr>
                          <w:sz w:val="24"/>
                          <w:szCs w:val="24"/>
                        </w:rPr>
                      </w:pPr>
                      <w:r w:rsidRPr="007654B8">
                        <w:rPr>
                          <w:sz w:val="24"/>
                          <w:szCs w:val="24"/>
                        </w:rPr>
                        <w:t xml:space="preserve">Development of conflict management skills </w:t>
                      </w:r>
                    </w:p>
                    <w:p w:rsidR="00892DE5" w:rsidRPr="007654B8" w:rsidRDefault="00892DE5" w:rsidP="00764041">
                      <w:pPr>
                        <w:pStyle w:val="ListParagraph"/>
                        <w:numPr>
                          <w:ilvl w:val="0"/>
                          <w:numId w:val="39"/>
                        </w:numPr>
                        <w:rPr>
                          <w:sz w:val="24"/>
                          <w:szCs w:val="24"/>
                        </w:rPr>
                      </w:pPr>
                      <w:r w:rsidRPr="007654B8">
                        <w:rPr>
                          <w:sz w:val="24"/>
                          <w:szCs w:val="24"/>
                        </w:rPr>
                        <w:t>Knowledge of safeguarding policies</w:t>
                      </w:r>
                    </w:p>
                    <w:p w:rsidR="00892DE5" w:rsidRPr="007654B8" w:rsidRDefault="00892DE5" w:rsidP="004C3F8C">
                      <w:pPr>
                        <w:pStyle w:val="ListParagraph"/>
                        <w:numPr>
                          <w:ilvl w:val="0"/>
                          <w:numId w:val="39"/>
                        </w:numPr>
                        <w:rPr>
                          <w:sz w:val="24"/>
                          <w:szCs w:val="24"/>
                        </w:rPr>
                      </w:pPr>
                      <w:r w:rsidRPr="007654B8">
                        <w:rPr>
                          <w:sz w:val="24"/>
                          <w:szCs w:val="24"/>
                        </w:rPr>
                        <w:t>Contact with secular agencies and charitable groups</w:t>
                      </w:r>
                    </w:p>
                    <w:p w:rsidR="00892DE5" w:rsidRPr="000A79B9" w:rsidRDefault="00892DE5" w:rsidP="004C3F8C">
                      <w:pPr>
                        <w:pStyle w:val="ListParagraph"/>
                        <w:ind w:left="360"/>
                      </w:pPr>
                    </w:p>
                    <w:p w:rsidR="00892DE5" w:rsidRDefault="00892DE5" w:rsidP="00551367">
                      <w:pPr>
                        <w:pStyle w:val="NoSpacing"/>
                        <w:ind w:left="360"/>
                      </w:pPr>
                    </w:p>
                    <w:p w:rsidR="00892DE5" w:rsidRPr="00CF500C" w:rsidRDefault="00892DE5" w:rsidP="00551367"/>
                    <w:p w:rsidR="00892DE5" w:rsidRPr="00CF500C" w:rsidRDefault="00892DE5" w:rsidP="00551367">
                      <w:pPr>
                        <w:pStyle w:val="ListParagraph"/>
                        <w:ind w:left="360"/>
                        <w:rPr>
                          <w:b/>
                        </w:rPr>
                      </w:pPr>
                    </w:p>
                  </w:txbxContent>
                </v:textbox>
                <w10:wrap type="square" anchorx="margin"/>
              </v:shape>
            </w:pict>
          </mc:Fallback>
        </mc:AlternateContent>
      </w:r>
    </w:p>
    <w:p w:rsidR="00551367" w:rsidRPr="001E0D80" w:rsidRDefault="00551367" w:rsidP="00551367">
      <w:pPr>
        <w:jc w:val="both"/>
        <w:rPr>
          <w:b/>
        </w:rPr>
      </w:pPr>
    </w:p>
    <w:p w:rsidR="00962EF4" w:rsidRPr="001E0D80" w:rsidRDefault="00962EF4" w:rsidP="00962EF4">
      <w:pPr>
        <w:rPr>
          <w:b/>
        </w:rPr>
      </w:pPr>
      <w:r w:rsidRPr="001E0D80">
        <w:rPr>
          <w:b/>
        </w:rPr>
        <w:t>E. RELATIONSHIPS</w:t>
      </w:r>
    </w:p>
    <w:tbl>
      <w:tblPr>
        <w:tblStyle w:val="TableGrid"/>
        <w:tblW w:w="0" w:type="auto"/>
        <w:tblLook w:val="00A0" w:firstRow="1" w:lastRow="0" w:firstColumn="1" w:lastColumn="0" w:noHBand="0" w:noVBand="0"/>
      </w:tblPr>
      <w:tblGrid>
        <w:gridCol w:w="4509"/>
        <w:gridCol w:w="4510"/>
      </w:tblGrid>
      <w:tr w:rsidR="00962EF4" w:rsidRPr="001E0D80" w:rsidTr="00962EF4">
        <w:tc>
          <w:tcPr>
            <w:tcW w:w="4924" w:type="dxa"/>
          </w:tcPr>
          <w:p w:rsidR="00962EF4" w:rsidRPr="001E0D80" w:rsidRDefault="00962EF4" w:rsidP="00962EF4">
            <w:pPr>
              <w:rPr>
                <w:rFonts w:asciiTheme="minorHAnsi" w:hAnsiTheme="minorHAnsi"/>
                <w:b/>
                <w:sz w:val="22"/>
                <w:szCs w:val="22"/>
              </w:rPr>
            </w:pPr>
            <w:r w:rsidRPr="001E0D80">
              <w:rPr>
                <w:rFonts w:asciiTheme="minorHAnsi" w:hAnsiTheme="minorHAnsi"/>
                <w:b/>
                <w:sz w:val="22"/>
                <w:szCs w:val="22"/>
              </w:rPr>
              <w:t>Performance Evidence</w:t>
            </w:r>
          </w:p>
        </w:tc>
        <w:tc>
          <w:tcPr>
            <w:tcW w:w="4924" w:type="dxa"/>
          </w:tcPr>
          <w:p w:rsidR="00962EF4" w:rsidRPr="001E0D80" w:rsidRDefault="00962EF4" w:rsidP="00962EF4">
            <w:pPr>
              <w:rPr>
                <w:rFonts w:asciiTheme="minorHAnsi" w:hAnsiTheme="minorHAnsi"/>
                <w:b/>
                <w:sz w:val="22"/>
                <w:szCs w:val="22"/>
              </w:rPr>
            </w:pPr>
            <w:r w:rsidRPr="001E0D80">
              <w:rPr>
                <w:rFonts w:asciiTheme="minorHAnsi" w:hAnsiTheme="minorHAnsi"/>
                <w:b/>
                <w:sz w:val="22"/>
                <w:szCs w:val="22"/>
              </w:rPr>
              <w:t>Range</w:t>
            </w:r>
          </w:p>
        </w:tc>
      </w:tr>
      <w:tr w:rsidR="00962EF4" w:rsidRPr="001E0D80" w:rsidTr="00962EF4">
        <w:tc>
          <w:tcPr>
            <w:tcW w:w="4924" w:type="dxa"/>
          </w:tcPr>
          <w:p w:rsidR="00962EF4" w:rsidRPr="001E0D80" w:rsidRDefault="00962EF4" w:rsidP="00962EF4">
            <w:pPr>
              <w:rPr>
                <w:rFonts w:asciiTheme="minorHAnsi" w:hAnsiTheme="minorHAnsi" w:cs="Arial"/>
                <w:sz w:val="22"/>
                <w:szCs w:val="22"/>
              </w:rPr>
            </w:pPr>
            <w:r w:rsidRPr="001E0D80">
              <w:rPr>
                <w:rFonts w:asciiTheme="minorHAnsi" w:hAnsiTheme="minorHAnsi" w:cs="Arial"/>
                <w:sz w:val="22"/>
                <w:szCs w:val="22"/>
              </w:rPr>
              <w:t>Accounts</w:t>
            </w:r>
            <w:r w:rsidR="001E0D80">
              <w:rPr>
                <w:rFonts w:asciiTheme="minorHAnsi" w:hAnsiTheme="minorHAnsi" w:cs="Arial"/>
                <w:sz w:val="22"/>
                <w:szCs w:val="22"/>
              </w:rPr>
              <w:t xml:space="preserve"> from self, lay people such as Wardens, and Training I</w:t>
            </w:r>
            <w:r w:rsidRPr="001E0D80">
              <w:rPr>
                <w:rFonts w:asciiTheme="minorHAnsi" w:hAnsiTheme="minorHAnsi" w:cs="Arial"/>
                <w:sz w:val="22"/>
                <w:szCs w:val="22"/>
              </w:rPr>
              <w:t>ncumbent of the ability to build fruitful relationships.</w:t>
            </w:r>
          </w:p>
          <w:p w:rsidR="00962EF4" w:rsidRPr="001E0D80" w:rsidRDefault="00962EF4" w:rsidP="00962EF4">
            <w:pPr>
              <w:rPr>
                <w:rFonts w:asciiTheme="minorHAnsi" w:hAnsiTheme="minorHAnsi" w:cs="Arial"/>
                <w:sz w:val="22"/>
                <w:szCs w:val="22"/>
              </w:rPr>
            </w:pPr>
          </w:p>
        </w:tc>
        <w:tc>
          <w:tcPr>
            <w:tcW w:w="4924" w:type="dxa"/>
          </w:tcPr>
          <w:p w:rsidR="00962EF4" w:rsidRPr="001E0D80" w:rsidRDefault="00962EF4" w:rsidP="00962EF4">
            <w:pPr>
              <w:rPr>
                <w:rFonts w:asciiTheme="minorHAnsi" w:hAnsiTheme="minorHAnsi" w:cs="Arial"/>
                <w:sz w:val="22"/>
                <w:szCs w:val="22"/>
              </w:rPr>
            </w:pPr>
            <w:r w:rsidRPr="001E0D80">
              <w:rPr>
                <w:rFonts w:asciiTheme="minorHAnsi" w:hAnsiTheme="minorHAnsi" w:cs="Arial"/>
                <w:sz w:val="22"/>
                <w:szCs w:val="22"/>
              </w:rPr>
              <w:t>A variety of settings including the church (at local, area and diocesan levels and ecumenically), the community, and schools.</w:t>
            </w:r>
          </w:p>
        </w:tc>
      </w:tr>
      <w:tr w:rsidR="00962EF4" w:rsidRPr="001E0D80" w:rsidTr="00962EF4">
        <w:tc>
          <w:tcPr>
            <w:tcW w:w="4924" w:type="dxa"/>
          </w:tcPr>
          <w:p w:rsidR="00962EF4" w:rsidRPr="001E0D80" w:rsidRDefault="00962EF4" w:rsidP="00962EF4">
            <w:pPr>
              <w:rPr>
                <w:rFonts w:asciiTheme="minorHAnsi" w:hAnsiTheme="minorHAnsi" w:cs="Arial"/>
                <w:sz w:val="22"/>
                <w:szCs w:val="22"/>
              </w:rPr>
            </w:pPr>
            <w:r w:rsidRPr="001E0D80">
              <w:rPr>
                <w:rFonts w:asciiTheme="minorHAnsi" w:hAnsiTheme="minorHAnsi" w:cs="Arial"/>
                <w:sz w:val="22"/>
                <w:szCs w:val="22"/>
              </w:rPr>
              <w:t xml:space="preserve">Accounts from self and others of the ability to work through and help others to work through situations of disagreement. </w:t>
            </w:r>
          </w:p>
          <w:p w:rsidR="00962EF4" w:rsidRPr="001E0D80" w:rsidRDefault="00962EF4" w:rsidP="00962EF4">
            <w:pPr>
              <w:rPr>
                <w:rFonts w:asciiTheme="minorHAnsi" w:hAnsiTheme="minorHAnsi" w:cs="Arial"/>
                <w:sz w:val="22"/>
                <w:szCs w:val="22"/>
              </w:rPr>
            </w:pPr>
          </w:p>
        </w:tc>
        <w:tc>
          <w:tcPr>
            <w:tcW w:w="4924" w:type="dxa"/>
          </w:tcPr>
          <w:p w:rsidR="00962EF4" w:rsidRPr="001E0D80" w:rsidRDefault="00962EF4" w:rsidP="00962EF4">
            <w:pPr>
              <w:rPr>
                <w:rFonts w:asciiTheme="minorHAnsi" w:hAnsiTheme="minorHAnsi" w:cs="Arial"/>
                <w:sz w:val="22"/>
                <w:szCs w:val="22"/>
              </w:rPr>
            </w:pPr>
            <w:r w:rsidRPr="001E0D80">
              <w:rPr>
                <w:rFonts w:asciiTheme="minorHAnsi" w:hAnsiTheme="minorHAnsi" w:cs="Arial"/>
                <w:sz w:val="22"/>
                <w:szCs w:val="22"/>
              </w:rPr>
              <w:t>Both inside and outside the church.</w:t>
            </w:r>
          </w:p>
        </w:tc>
      </w:tr>
      <w:tr w:rsidR="00962EF4" w:rsidRPr="001E0D80" w:rsidTr="00962EF4">
        <w:tc>
          <w:tcPr>
            <w:tcW w:w="4924" w:type="dxa"/>
          </w:tcPr>
          <w:p w:rsidR="00962EF4" w:rsidRPr="001E0D80" w:rsidRDefault="00962EF4" w:rsidP="00962EF4">
            <w:pPr>
              <w:rPr>
                <w:rFonts w:asciiTheme="minorHAnsi" w:hAnsiTheme="minorHAnsi" w:cs="Arial"/>
                <w:sz w:val="22"/>
                <w:szCs w:val="22"/>
              </w:rPr>
            </w:pPr>
            <w:r w:rsidRPr="001E0D80">
              <w:rPr>
                <w:rFonts w:asciiTheme="minorHAnsi" w:hAnsiTheme="minorHAnsi" w:cs="Arial"/>
                <w:sz w:val="22"/>
                <w:szCs w:val="22"/>
              </w:rPr>
              <w:t xml:space="preserve">Accounts from self, the </w:t>
            </w:r>
            <w:r w:rsidR="001E0D80">
              <w:rPr>
                <w:rFonts w:asciiTheme="minorHAnsi" w:hAnsiTheme="minorHAnsi" w:cs="Arial"/>
                <w:sz w:val="22"/>
                <w:szCs w:val="22"/>
              </w:rPr>
              <w:t>Training I</w:t>
            </w:r>
            <w:r w:rsidRPr="001E0D80">
              <w:rPr>
                <w:rFonts w:asciiTheme="minorHAnsi" w:hAnsiTheme="minorHAnsi" w:cs="Arial"/>
                <w:sz w:val="22"/>
                <w:szCs w:val="22"/>
              </w:rPr>
              <w:t xml:space="preserve">ncumbent and others of the ability to promote the corporate life of the church </w:t>
            </w:r>
          </w:p>
          <w:p w:rsidR="00962EF4" w:rsidRPr="001E0D80" w:rsidRDefault="00962EF4" w:rsidP="00962EF4">
            <w:pPr>
              <w:rPr>
                <w:rFonts w:asciiTheme="minorHAnsi" w:hAnsiTheme="minorHAnsi" w:cs="Arial"/>
                <w:sz w:val="22"/>
                <w:szCs w:val="22"/>
              </w:rPr>
            </w:pPr>
          </w:p>
        </w:tc>
        <w:tc>
          <w:tcPr>
            <w:tcW w:w="4924" w:type="dxa"/>
          </w:tcPr>
          <w:p w:rsidR="00962EF4" w:rsidRPr="001E0D80" w:rsidRDefault="00962EF4" w:rsidP="00962EF4">
            <w:pPr>
              <w:rPr>
                <w:rFonts w:asciiTheme="minorHAnsi" w:hAnsiTheme="minorHAnsi" w:cs="Arial"/>
                <w:sz w:val="22"/>
                <w:szCs w:val="22"/>
              </w:rPr>
            </w:pPr>
            <w:r w:rsidRPr="001E0D80">
              <w:rPr>
                <w:rFonts w:asciiTheme="minorHAnsi" w:hAnsiTheme="minorHAnsi" w:cs="Arial"/>
                <w:sz w:val="22"/>
                <w:szCs w:val="22"/>
              </w:rPr>
              <w:t>Work with existing and new groups and with the whole range of church members regardless of age or background.</w:t>
            </w:r>
          </w:p>
        </w:tc>
      </w:tr>
      <w:tr w:rsidR="00962EF4" w:rsidRPr="001E0D80" w:rsidTr="00962EF4">
        <w:tc>
          <w:tcPr>
            <w:tcW w:w="4924" w:type="dxa"/>
          </w:tcPr>
          <w:p w:rsidR="00962EF4" w:rsidRPr="001E0D80" w:rsidRDefault="00962EF4" w:rsidP="00962EF4">
            <w:pPr>
              <w:rPr>
                <w:rFonts w:asciiTheme="minorHAnsi" w:hAnsiTheme="minorHAnsi" w:cs="Arial"/>
                <w:sz w:val="22"/>
                <w:szCs w:val="22"/>
              </w:rPr>
            </w:pPr>
            <w:r w:rsidRPr="001E0D80">
              <w:rPr>
                <w:rFonts w:asciiTheme="minorHAnsi" w:hAnsiTheme="minorHAnsi" w:cs="Arial"/>
                <w:sz w:val="22"/>
                <w:szCs w:val="22"/>
              </w:rPr>
              <w:t xml:space="preserve">Accounts from self and others of the ability to exercise pastoral care of individuals and of the ability to maintain professional and safe boundaries.  </w:t>
            </w:r>
          </w:p>
          <w:p w:rsidR="00962EF4" w:rsidRPr="001E0D80" w:rsidRDefault="00962EF4" w:rsidP="00962EF4">
            <w:pPr>
              <w:rPr>
                <w:rFonts w:asciiTheme="minorHAnsi" w:hAnsiTheme="minorHAnsi" w:cs="Arial"/>
                <w:sz w:val="22"/>
                <w:szCs w:val="22"/>
              </w:rPr>
            </w:pPr>
          </w:p>
        </w:tc>
        <w:tc>
          <w:tcPr>
            <w:tcW w:w="4924" w:type="dxa"/>
          </w:tcPr>
          <w:p w:rsidR="00962EF4" w:rsidRPr="001E0D80" w:rsidRDefault="00962EF4" w:rsidP="00962EF4">
            <w:pPr>
              <w:rPr>
                <w:rFonts w:asciiTheme="minorHAnsi" w:hAnsiTheme="minorHAnsi" w:cs="Arial"/>
                <w:sz w:val="22"/>
                <w:szCs w:val="22"/>
              </w:rPr>
            </w:pPr>
            <w:r w:rsidRPr="001E0D80">
              <w:rPr>
                <w:rFonts w:asciiTheme="minorHAnsi" w:hAnsiTheme="minorHAnsi" w:cs="Arial"/>
                <w:sz w:val="22"/>
                <w:szCs w:val="22"/>
              </w:rPr>
              <w:t>Hospital visiting, care of the sick and dying, crisis visiting.  Visiting in relation to pastoral offices.  Developing good relationships with community bodies/groups e.g. schools</w:t>
            </w:r>
          </w:p>
        </w:tc>
      </w:tr>
      <w:tr w:rsidR="00962EF4" w:rsidRPr="001E0D80" w:rsidTr="00962EF4">
        <w:tc>
          <w:tcPr>
            <w:tcW w:w="4924" w:type="dxa"/>
          </w:tcPr>
          <w:p w:rsidR="00962EF4" w:rsidRPr="001E0D80" w:rsidRDefault="00962EF4" w:rsidP="00962EF4">
            <w:pPr>
              <w:jc w:val="both"/>
              <w:rPr>
                <w:rFonts w:asciiTheme="minorHAnsi" w:hAnsiTheme="minorHAnsi" w:cs="Arial"/>
                <w:sz w:val="22"/>
                <w:szCs w:val="22"/>
              </w:rPr>
            </w:pPr>
            <w:r w:rsidRPr="001E0D80">
              <w:rPr>
                <w:rFonts w:asciiTheme="minorHAnsi" w:hAnsiTheme="minorHAnsi" w:cs="Arial"/>
                <w:sz w:val="22"/>
                <w:szCs w:val="22"/>
              </w:rPr>
              <w:t>Account from self, key figure in support network and from colleagues supported that they are experienced as a supportive and constructively critical colleague</w:t>
            </w:r>
          </w:p>
          <w:p w:rsidR="00962EF4" w:rsidRPr="001E0D80" w:rsidRDefault="00962EF4" w:rsidP="00962EF4">
            <w:pPr>
              <w:jc w:val="both"/>
              <w:rPr>
                <w:rFonts w:asciiTheme="minorHAnsi" w:hAnsiTheme="minorHAnsi" w:cs="Arial"/>
                <w:b/>
                <w:sz w:val="22"/>
                <w:szCs w:val="22"/>
                <w:highlight w:val="magenta"/>
              </w:rPr>
            </w:pPr>
          </w:p>
        </w:tc>
        <w:tc>
          <w:tcPr>
            <w:tcW w:w="4924" w:type="dxa"/>
          </w:tcPr>
          <w:p w:rsidR="00962EF4" w:rsidRPr="001E0D80" w:rsidRDefault="001E0D80" w:rsidP="00962EF4">
            <w:pPr>
              <w:jc w:val="both"/>
              <w:rPr>
                <w:rFonts w:asciiTheme="minorHAnsi" w:hAnsiTheme="minorHAnsi" w:cs="Arial"/>
                <w:sz w:val="22"/>
                <w:szCs w:val="22"/>
              </w:rPr>
            </w:pPr>
            <w:r>
              <w:rPr>
                <w:rFonts w:asciiTheme="minorHAnsi" w:hAnsiTheme="minorHAnsi" w:cs="Arial"/>
                <w:sz w:val="22"/>
                <w:szCs w:val="22"/>
              </w:rPr>
              <w:t xml:space="preserve">Training </w:t>
            </w:r>
            <w:r w:rsidR="00962EF4" w:rsidRPr="001E0D80">
              <w:rPr>
                <w:rFonts w:asciiTheme="minorHAnsi" w:hAnsiTheme="minorHAnsi" w:cs="Arial"/>
                <w:sz w:val="22"/>
                <w:szCs w:val="22"/>
              </w:rPr>
              <w:t>Incumbent, other colleagues, lay and ordained, and key relationships in wider community</w:t>
            </w:r>
          </w:p>
        </w:tc>
      </w:tr>
    </w:tbl>
    <w:p w:rsidR="00962EF4" w:rsidRPr="001E0D80" w:rsidRDefault="00962EF4">
      <w:r w:rsidRPr="001E0D80">
        <w:br w:type="page"/>
      </w:r>
    </w:p>
    <w:p w:rsidR="00551367" w:rsidRPr="004C3F8C" w:rsidRDefault="00551367" w:rsidP="004C3F8C">
      <w:pPr>
        <w:pStyle w:val="NoSpacing"/>
        <w:rPr>
          <w:b/>
        </w:rPr>
      </w:pPr>
      <w:r w:rsidRPr="004C3F8C">
        <w:rPr>
          <w:b/>
        </w:rPr>
        <w:lastRenderedPageBreak/>
        <w:t xml:space="preserve">F. LEADERSHIP, COLLABORATION AND COMMUNITY </w:t>
      </w:r>
    </w:p>
    <w:p w:rsidR="00551367" w:rsidRPr="00E574B7" w:rsidRDefault="00551367" w:rsidP="00551367">
      <w:pPr>
        <w:jc w:val="both"/>
        <w:rPr>
          <w:i/>
          <w:sz w:val="24"/>
          <w:szCs w:val="24"/>
        </w:rPr>
      </w:pPr>
      <w:r w:rsidRPr="00E574B7">
        <w:rPr>
          <w:bCs/>
          <w:i/>
          <w:sz w:val="24"/>
          <w:szCs w:val="24"/>
        </w:rPr>
        <w:t xml:space="preserve">Ordained ministers seek to model their servant leadership on the person of Christ. They … </w:t>
      </w:r>
    </w:p>
    <w:p w:rsidR="00551367" w:rsidRPr="00E574B7" w:rsidRDefault="00551367" w:rsidP="00764041">
      <w:pPr>
        <w:numPr>
          <w:ilvl w:val="0"/>
          <w:numId w:val="30"/>
        </w:numPr>
        <w:jc w:val="both"/>
        <w:rPr>
          <w:sz w:val="24"/>
          <w:szCs w:val="24"/>
        </w:rPr>
      </w:pPr>
      <w:r w:rsidRPr="00E574B7">
        <w:rPr>
          <w:sz w:val="24"/>
          <w:szCs w:val="24"/>
        </w:rPr>
        <w:t xml:space="preserve">are able to participate in and lead communities, reflecting on, and being alert to, the use and abuse of power. </w:t>
      </w:r>
    </w:p>
    <w:p w:rsidR="00551367" w:rsidRPr="00E574B7" w:rsidRDefault="00551367" w:rsidP="00764041">
      <w:pPr>
        <w:numPr>
          <w:ilvl w:val="0"/>
          <w:numId w:val="30"/>
        </w:numPr>
        <w:jc w:val="both"/>
        <w:rPr>
          <w:sz w:val="24"/>
          <w:szCs w:val="24"/>
        </w:rPr>
      </w:pPr>
      <w:r w:rsidRPr="00E574B7">
        <w:rPr>
          <w:sz w:val="24"/>
          <w:szCs w:val="24"/>
        </w:rPr>
        <w:t xml:space="preserve">are able to lead collaboratively and competently, working as an ordained person as a member of a team within a community </w:t>
      </w:r>
    </w:p>
    <w:p w:rsidR="00551367" w:rsidRPr="00E574B7" w:rsidRDefault="00551367" w:rsidP="00551367">
      <w:pPr>
        <w:jc w:val="both"/>
        <w:rPr>
          <w:sz w:val="24"/>
          <w:szCs w:val="24"/>
        </w:rPr>
      </w:pPr>
    </w:p>
    <w:p w:rsidR="00551367" w:rsidRPr="00E574B7" w:rsidRDefault="00551367" w:rsidP="00551367">
      <w:pPr>
        <w:jc w:val="both"/>
        <w:rPr>
          <w:i/>
          <w:sz w:val="24"/>
          <w:szCs w:val="24"/>
        </w:rPr>
      </w:pPr>
      <w:r w:rsidRPr="00E574B7">
        <w:rPr>
          <w:bCs/>
          <w:i/>
          <w:sz w:val="24"/>
          <w:szCs w:val="24"/>
        </w:rPr>
        <w:t xml:space="preserve">Ordained ministers share leadership by actively looking for, recognising and nurturing the gifts of others. They … </w:t>
      </w:r>
    </w:p>
    <w:p w:rsidR="00551367" w:rsidRPr="00E574B7" w:rsidRDefault="00551367" w:rsidP="00764041">
      <w:pPr>
        <w:numPr>
          <w:ilvl w:val="0"/>
          <w:numId w:val="31"/>
        </w:numPr>
        <w:jc w:val="both"/>
        <w:rPr>
          <w:sz w:val="24"/>
          <w:szCs w:val="24"/>
        </w:rPr>
      </w:pPr>
      <w:r w:rsidRPr="00E574B7">
        <w:rPr>
          <w:sz w:val="24"/>
          <w:szCs w:val="24"/>
        </w:rPr>
        <w:t xml:space="preserve">are able to use authority appropriately in ways that release, equip, enable and empower others, including colleagues, to fulfil their calling to mission and ministry from within a Christian community. </w:t>
      </w:r>
    </w:p>
    <w:p w:rsidR="00551367" w:rsidRPr="00E574B7" w:rsidRDefault="00551367" w:rsidP="00764041">
      <w:pPr>
        <w:numPr>
          <w:ilvl w:val="0"/>
          <w:numId w:val="31"/>
        </w:numPr>
        <w:jc w:val="both"/>
        <w:rPr>
          <w:sz w:val="24"/>
          <w:szCs w:val="24"/>
        </w:rPr>
      </w:pPr>
      <w:r w:rsidRPr="00E574B7">
        <w:rPr>
          <w:sz w:val="24"/>
          <w:szCs w:val="24"/>
        </w:rPr>
        <w:t xml:space="preserve">are able to supervise and mentor others in a defied range of roles and responsibilities in mission and ministry. </w:t>
      </w:r>
    </w:p>
    <w:p w:rsidR="00551367" w:rsidRPr="00E574B7" w:rsidRDefault="00551367" w:rsidP="00551367">
      <w:pPr>
        <w:jc w:val="both"/>
        <w:rPr>
          <w:sz w:val="24"/>
          <w:szCs w:val="24"/>
        </w:rPr>
      </w:pPr>
    </w:p>
    <w:p w:rsidR="00551367" w:rsidRPr="00E574B7" w:rsidRDefault="00551367" w:rsidP="00551367">
      <w:pPr>
        <w:jc w:val="both"/>
        <w:rPr>
          <w:i/>
          <w:sz w:val="24"/>
          <w:szCs w:val="24"/>
        </w:rPr>
      </w:pPr>
      <w:r w:rsidRPr="00E574B7">
        <w:rPr>
          <w:bCs/>
          <w:i/>
          <w:sz w:val="24"/>
          <w:szCs w:val="24"/>
        </w:rPr>
        <w:t xml:space="preserve">Incumbents … </w:t>
      </w:r>
    </w:p>
    <w:p w:rsidR="00551367" w:rsidRPr="00E574B7" w:rsidRDefault="00551367" w:rsidP="00764041">
      <w:pPr>
        <w:numPr>
          <w:ilvl w:val="0"/>
          <w:numId w:val="32"/>
        </w:numPr>
        <w:jc w:val="both"/>
        <w:rPr>
          <w:sz w:val="24"/>
          <w:szCs w:val="24"/>
        </w:rPr>
      </w:pPr>
      <w:r w:rsidRPr="00E574B7">
        <w:rPr>
          <w:sz w:val="24"/>
          <w:szCs w:val="24"/>
        </w:rPr>
        <w:t xml:space="preserve">show skill and sensitivity in enabling the formation and flourishing of corporate life in the presence of diversity. </w:t>
      </w:r>
    </w:p>
    <w:p w:rsidR="00551367" w:rsidRPr="00E574B7" w:rsidRDefault="00551367" w:rsidP="00764041">
      <w:pPr>
        <w:numPr>
          <w:ilvl w:val="0"/>
          <w:numId w:val="32"/>
        </w:numPr>
        <w:jc w:val="both"/>
        <w:rPr>
          <w:sz w:val="24"/>
          <w:szCs w:val="24"/>
        </w:rPr>
      </w:pPr>
      <w:r w:rsidRPr="00E574B7">
        <w:rPr>
          <w:sz w:val="24"/>
          <w:szCs w:val="24"/>
        </w:rPr>
        <w:t>are able to lead teams collaboratively in a variety of settings, including linked charges</w:t>
      </w:r>
    </w:p>
    <w:p w:rsidR="00551367" w:rsidRPr="00E574B7" w:rsidRDefault="00551367" w:rsidP="00764041">
      <w:pPr>
        <w:numPr>
          <w:ilvl w:val="0"/>
          <w:numId w:val="32"/>
        </w:numPr>
        <w:jc w:val="both"/>
        <w:rPr>
          <w:sz w:val="24"/>
          <w:szCs w:val="24"/>
        </w:rPr>
      </w:pPr>
      <w:r w:rsidRPr="00E574B7">
        <w:rPr>
          <w:sz w:val="24"/>
          <w:szCs w:val="24"/>
        </w:rPr>
        <w:t xml:space="preserve">are able to facilitate change creatively and sensitively, exercising leadership with an entrepreneurial and forward looking approach. </w:t>
      </w:r>
    </w:p>
    <w:p w:rsidR="00551367" w:rsidRPr="00E574B7" w:rsidRDefault="00551367" w:rsidP="00764041">
      <w:pPr>
        <w:numPr>
          <w:ilvl w:val="0"/>
          <w:numId w:val="32"/>
        </w:numPr>
        <w:jc w:val="both"/>
        <w:rPr>
          <w:sz w:val="24"/>
          <w:szCs w:val="24"/>
        </w:rPr>
      </w:pPr>
      <w:r w:rsidRPr="00E574B7">
        <w:rPr>
          <w:sz w:val="24"/>
          <w:szCs w:val="24"/>
        </w:rPr>
        <w:t xml:space="preserve">are able to supervise lay and ordained people in positions of responsibility in formal and informal settings of training and practice. </w:t>
      </w:r>
    </w:p>
    <w:p w:rsidR="00551367" w:rsidRPr="00551367" w:rsidRDefault="00551367" w:rsidP="00551367">
      <w:pPr>
        <w:jc w:val="both"/>
        <w:rPr>
          <w:b/>
          <w:sz w:val="24"/>
          <w:szCs w:val="24"/>
        </w:rPr>
      </w:pPr>
      <w:r w:rsidRPr="00551367">
        <w:rPr>
          <w:b/>
          <w:noProof/>
          <w:sz w:val="24"/>
          <w:szCs w:val="24"/>
          <w:lang w:eastAsia="en-GB"/>
        </w:rPr>
        <w:lastRenderedPageBreak/>
        <mc:AlternateContent>
          <mc:Choice Requires="wps">
            <w:drawing>
              <wp:anchor distT="45720" distB="45720" distL="114300" distR="114300" simplePos="0" relativeHeight="251667456" behindDoc="0" locked="0" layoutInCell="1" allowOverlap="1" wp14:anchorId="35B646BC" wp14:editId="2CC46C1F">
                <wp:simplePos x="0" y="0"/>
                <wp:positionH relativeFrom="margin">
                  <wp:align>right</wp:align>
                </wp:positionH>
                <wp:positionV relativeFrom="paragraph">
                  <wp:posOffset>271145</wp:posOffset>
                </wp:positionV>
                <wp:extent cx="5705475" cy="4125595"/>
                <wp:effectExtent l="0" t="0" r="28575" b="273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4125773"/>
                        </a:xfrm>
                        <a:prstGeom prst="rect">
                          <a:avLst/>
                        </a:prstGeom>
                        <a:solidFill>
                          <a:srgbClr val="FFFFFF"/>
                        </a:solidFill>
                        <a:ln w="9525">
                          <a:solidFill>
                            <a:srgbClr val="000000"/>
                          </a:solidFill>
                          <a:miter lim="800000"/>
                          <a:headEnd/>
                          <a:tailEnd/>
                        </a:ln>
                      </wps:spPr>
                      <wps:txbx>
                        <w:txbxContent>
                          <w:p w:rsidR="00892DE5" w:rsidRPr="0047310A" w:rsidRDefault="00892DE5" w:rsidP="00551367">
                            <w:pPr>
                              <w:jc w:val="both"/>
                              <w:rPr>
                                <w:b/>
                                <w:sz w:val="24"/>
                                <w:szCs w:val="24"/>
                              </w:rPr>
                            </w:pPr>
                            <w:r w:rsidRPr="0047310A">
                              <w:rPr>
                                <w:b/>
                                <w:sz w:val="24"/>
                                <w:szCs w:val="24"/>
                              </w:rPr>
                              <w:t>CHECKLIST OF AREAS OF EXPERIENCE/EXPERTISE: LEADERSHIP, COLLABORATION AND COMMUNITY</w:t>
                            </w:r>
                          </w:p>
                          <w:p w:rsidR="00892DE5" w:rsidRPr="0047310A" w:rsidRDefault="00892DE5" w:rsidP="00551367">
                            <w:pPr>
                              <w:pStyle w:val="NoSpacing"/>
                              <w:rPr>
                                <w:b/>
                                <w:sz w:val="24"/>
                                <w:szCs w:val="24"/>
                              </w:rPr>
                            </w:pPr>
                            <w:r w:rsidRPr="0047310A">
                              <w:rPr>
                                <w:b/>
                                <w:sz w:val="24"/>
                                <w:szCs w:val="24"/>
                              </w:rPr>
                              <w:t>IME 4</w:t>
                            </w:r>
                          </w:p>
                          <w:p w:rsidR="00892DE5" w:rsidRPr="0047310A" w:rsidRDefault="00892DE5" w:rsidP="00764041">
                            <w:pPr>
                              <w:pStyle w:val="ListParagraph"/>
                              <w:numPr>
                                <w:ilvl w:val="0"/>
                                <w:numId w:val="41"/>
                              </w:numPr>
                              <w:jc w:val="both"/>
                              <w:rPr>
                                <w:sz w:val="24"/>
                                <w:szCs w:val="24"/>
                              </w:rPr>
                            </w:pPr>
                            <w:r w:rsidRPr="0047310A">
                              <w:rPr>
                                <w:sz w:val="24"/>
                                <w:szCs w:val="24"/>
                              </w:rPr>
                              <w:t>Developing a leadership role and awareness of own preferred leadership style</w:t>
                            </w:r>
                          </w:p>
                          <w:p w:rsidR="00892DE5" w:rsidRPr="0047310A" w:rsidRDefault="00892DE5" w:rsidP="00764041">
                            <w:pPr>
                              <w:pStyle w:val="ListParagraph"/>
                              <w:numPr>
                                <w:ilvl w:val="0"/>
                                <w:numId w:val="41"/>
                              </w:numPr>
                              <w:jc w:val="both"/>
                              <w:rPr>
                                <w:sz w:val="24"/>
                                <w:szCs w:val="24"/>
                              </w:rPr>
                            </w:pPr>
                            <w:r w:rsidRPr="0047310A">
                              <w:rPr>
                                <w:sz w:val="24"/>
                                <w:szCs w:val="24"/>
                              </w:rPr>
                              <w:t>Developing understanding of partnership in ministry</w:t>
                            </w:r>
                          </w:p>
                          <w:p w:rsidR="00892DE5" w:rsidRPr="0047310A" w:rsidRDefault="00892DE5" w:rsidP="00764041">
                            <w:pPr>
                              <w:pStyle w:val="ListParagraph"/>
                              <w:numPr>
                                <w:ilvl w:val="0"/>
                                <w:numId w:val="41"/>
                              </w:numPr>
                              <w:jc w:val="both"/>
                              <w:rPr>
                                <w:sz w:val="24"/>
                                <w:szCs w:val="24"/>
                              </w:rPr>
                            </w:pPr>
                            <w:r w:rsidRPr="0047310A">
                              <w:rPr>
                                <w:sz w:val="24"/>
                                <w:szCs w:val="24"/>
                              </w:rPr>
                              <w:t xml:space="preserve">Counselling/listening skills and awareness of own limitations </w:t>
                            </w:r>
                          </w:p>
                          <w:p w:rsidR="00892DE5" w:rsidRPr="0047310A" w:rsidRDefault="00892DE5" w:rsidP="00764041">
                            <w:pPr>
                              <w:pStyle w:val="ListParagraph"/>
                              <w:numPr>
                                <w:ilvl w:val="0"/>
                                <w:numId w:val="41"/>
                              </w:numPr>
                              <w:jc w:val="both"/>
                              <w:rPr>
                                <w:sz w:val="24"/>
                                <w:szCs w:val="24"/>
                              </w:rPr>
                            </w:pPr>
                            <w:r w:rsidRPr="0047310A">
                              <w:rPr>
                                <w:sz w:val="24"/>
                                <w:szCs w:val="24"/>
                              </w:rPr>
                              <w:t>Time and diary management</w:t>
                            </w:r>
                          </w:p>
                          <w:p w:rsidR="00892DE5" w:rsidRPr="0047310A" w:rsidRDefault="00892DE5" w:rsidP="00551367">
                            <w:pPr>
                              <w:pStyle w:val="ListParagraph"/>
                              <w:ind w:left="360"/>
                              <w:jc w:val="both"/>
                              <w:rPr>
                                <w:b/>
                                <w:sz w:val="24"/>
                                <w:szCs w:val="24"/>
                              </w:rPr>
                            </w:pPr>
                          </w:p>
                          <w:p w:rsidR="00892DE5" w:rsidRPr="0047310A" w:rsidRDefault="00892DE5" w:rsidP="00551367">
                            <w:pPr>
                              <w:pStyle w:val="ListParagraph"/>
                              <w:ind w:left="0"/>
                              <w:jc w:val="both"/>
                              <w:rPr>
                                <w:b/>
                                <w:sz w:val="24"/>
                                <w:szCs w:val="24"/>
                              </w:rPr>
                            </w:pPr>
                            <w:r w:rsidRPr="0047310A">
                              <w:rPr>
                                <w:b/>
                                <w:sz w:val="24"/>
                                <w:szCs w:val="24"/>
                              </w:rPr>
                              <w:t>IME 5-6</w:t>
                            </w:r>
                          </w:p>
                          <w:p w:rsidR="00892DE5" w:rsidRPr="0047310A" w:rsidRDefault="00892DE5" w:rsidP="00764041">
                            <w:pPr>
                              <w:pStyle w:val="ListParagraph"/>
                              <w:numPr>
                                <w:ilvl w:val="0"/>
                                <w:numId w:val="42"/>
                              </w:numPr>
                              <w:rPr>
                                <w:sz w:val="24"/>
                                <w:szCs w:val="24"/>
                              </w:rPr>
                            </w:pPr>
                            <w:r w:rsidRPr="0047310A">
                              <w:rPr>
                                <w:sz w:val="24"/>
                                <w:szCs w:val="24"/>
                              </w:rPr>
                              <w:t xml:space="preserve">Exercising a leadership role </w:t>
                            </w:r>
                          </w:p>
                          <w:p w:rsidR="00892DE5" w:rsidRPr="0047310A" w:rsidRDefault="00892DE5" w:rsidP="00764041">
                            <w:pPr>
                              <w:pStyle w:val="ListParagraph"/>
                              <w:numPr>
                                <w:ilvl w:val="0"/>
                                <w:numId w:val="42"/>
                              </w:numPr>
                              <w:jc w:val="both"/>
                              <w:rPr>
                                <w:sz w:val="24"/>
                                <w:szCs w:val="24"/>
                              </w:rPr>
                            </w:pPr>
                            <w:r w:rsidRPr="0047310A">
                              <w:rPr>
                                <w:sz w:val="24"/>
                                <w:szCs w:val="24"/>
                              </w:rPr>
                              <w:t>Collaboration with others; distinguishing between delegation and collaboration</w:t>
                            </w:r>
                          </w:p>
                          <w:p w:rsidR="00892DE5" w:rsidRPr="0047310A" w:rsidRDefault="00892DE5" w:rsidP="00764041">
                            <w:pPr>
                              <w:pStyle w:val="ListParagraph"/>
                              <w:numPr>
                                <w:ilvl w:val="0"/>
                                <w:numId w:val="42"/>
                              </w:numPr>
                              <w:jc w:val="both"/>
                              <w:rPr>
                                <w:sz w:val="24"/>
                                <w:szCs w:val="24"/>
                              </w:rPr>
                            </w:pPr>
                            <w:r w:rsidRPr="0047310A">
                              <w:rPr>
                                <w:sz w:val="24"/>
                                <w:szCs w:val="24"/>
                              </w:rPr>
                              <w:t>Dealing with conflict</w:t>
                            </w:r>
                          </w:p>
                          <w:p w:rsidR="00892DE5" w:rsidRPr="0047310A" w:rsidRDefault="00892DE5" w:rsidP="00764041">
                            <w:pPr>
                              <w:pStyle w:val="ListParagraph"/>
                              <w:numPr>
                                <w:ilvl w:val="0"/>
                                <w:numId w:val="42"/>
                              </w:numPr>
                              <w:jc w:val="both"/>
                              <w:rPr>
                                <w:sz w:val="24"/>
                                <w:szCs w:val="24"/>
                              </w:rPr>
                            </w:pPr>
                            <w:r w:rsidRPr="0047310A">
                              <w:rPr>
                                <w:sz w:val="24"/>
                                <w:szCs w:val="24"/>
                              </w:rPr>
                              <w:t>Developing lay ministry and leaders</w:t>
                            </w:r>
                          </w:p>
                          <w:p w:rsidR="00892DE5" w:rsidRPr="0047310A" w:rsidRDefault="00892DE5" w:rsidP="00764041">
                            <w:pPr>
                              <w:pStyle w:val="ListParagraph"/>
                              <w:numPr>
                                <w:ilvl w:val="0"/>
                                <w:numId w:val="42"/>
                              </w:numPr>
                              <w:jc w:val="both"/>
                              <w:rPr>
                                <w:sz w:val="24"/>
                                <w:szCs w:val="24"/>
                              </w:rPr>
                            </w:pPr>
                            <w:r w:rsidRPr="0047310A">
                              <w:rPr>
                                <w:sz w:val="24"/>
                                <w:szCs w:val="24"/>
                              </w:rPr>
                              <w:t xml:space="preserve">Working with ecumenical partners </w:t>
                            </w:r>
                          </w:p>
                          <w:p w:rsidR="00892DE5" w:rsidRPr="0047310A" w:rsidRDefault="00892DE5" w:rsidP="00764041">
                            <w:pPr>
                              <w:pStyle w:val="ListParagraph"/>
                              <w:numPr>
                                <w:ilvl w:val="0"/>
                                <w:numId w:val="42"/>
                              </w:numPr>
                              <w:rPr>
                                <w:sz w:val="24"/>
                                <w:szCs w:val="24"/>
                              </w:rPr>
                            </w:pPr>
                            <w:r w:rsidRPr="0047310A">
                              <w:rPr>
                                <w:sz w:val="24"/>
                                <w:szCs w:val="24"/>
                              </w:rPr>
                              <w:t xml:space="preserve">Working with volunteers and pastoral management </w:t>
                            </w:r>
                          </w:p>
                          <w:p w:rsidR="00892DE5" w:rsidRPr="0047310A" w:rsidRDefault="00892DE5" w:rsidP="00764041">
                            <w:pPr>
                              <w:pStyle w:val="ListParagraph"/>
                              <w:numPr>
                                <w:ilvl w:val="0"/>
                                <w:numId w:val="42"/>
                              </w:numPr>
                              <w:rPr>
                                <w:sz w:val="24"/>
                                <w:szCs w:val="24"/>
                              </w:rPr>
                            </w:pPr>
                            <w:r w:rsidRPr="0047310A">
                              <w:rPr>
                                <w:sz w:val="24"/>
                                <w:szCs w:val="24"/>
                              </w:rPr>
                              <w:t>Preparing for and chairing meetings</w:t>
                            </w:r>
                          </w:p>
                          <w:p w:rsidR="00892DE5" w:rsidRPr="0047310A" w:rsidRDefault="00892DE5" w:rsidP="00764041">
                            <w:pPr>
                              <w:pStyle w:val="ListParagraph"/>
                              <w:numPr>
                                <w:ilvl w:val="0"/>
                                <w:numId w:val="42"/>
                              </w:numPr>
                              <w:rPr>
                                <w:sz w:val="24"/>
                                <w:szCs w:val="24"/>
                              </w:rPr>
                            </w:pPr>
                            <w:r w:rsidRPr="0047310A">
                              <w:rPr>
                                <w:sz w:val="24"/>
                                <w:szCs w:val="24"/>
                              </w:rPr>
                              <w:t>Working with the media</w:t>
                            </w:r>
                          </w:p>
                          <w:p w:rsidR="00892DE5" w:rsidRPr="0047310A" w:rsidRDefault="00892DE5" w:rsidP="00764041">
                            <w:pPr>
                              <w:pStyle w:val="ListParagraph"/>
                              <w:numPr>
                                <w:ilvl w:val="0"/>
                                <w:numId w:val="42"/>
                              </w:numPr>
                              <w:rPr>
                                <w:sz w:val="24"/>
                                <w:szCs w:val="24"/>
                              </w:rPr>
                            </w:pPr>
                            <w:r w:rsidRPr="0047310A">
                              <w:rPr>
                                <w:sz w:val="24"/>
                                <w:szCs w:val="24"/>
                              </w:rPr>
                              <w:t xml:space="preserve">Taking initiative and leading when </w:t>
                            </w:r>
                            <w:r>
                              <w:rPr>
                                <w:sz w:val="24"/>
                                <w:szCs w:val="24"/>
                              </w:rPr>
                              <w:t>Training Incumbent</w:t>
                            </w:r>
                            <w:r w:rsidRPr="0047310A">
                              <w:rPr>
                                <w:sz w:val="24"/>
                                <w:szCs w:val="24"/>
                              </w:rPr>
                              <w:t xml:space="preserve"> is away</w:t>
                            </w:r>
                          </w:p>
                          <w:p w:rsidR="00892DE5" w:rsidRPr="00CF500C" w:rsidRDefault="00892DE5" w:rsidP="00551367">
                            <w:pPr>
                              <w:pStyle w:val="ListParagraph"/>
                              <w:ind w:left="360"/>
                              <w:jc w:val="both"/>
                            </w:pPr>
                          </w:p>
                          <w:p w:rsidR="00892DE5" w:rsidRPr="00CF500C" w:rsidRDefault="00892DE5" w:rsidP="00551367">
                            <w:pPr>
                              <w:pStyle w:val="ListParagraph"/>
                              <w:ind w:left="360"/>
                              <w:jc w:val="both"/>
                              <w:rPr>
                                <w:b/>
                              </w:rPr>
                            </w:pPr>
                          </w:p>
                          <w:p w:rsidR="00892DE5" w:rsidRPr="00CF500C" w:rsidRDefault="00892DE5" w:rsidP="00764041">
                            <w:pPr>
                              <w:pStyle w:val="ListParagraph"/>
                              <w:numPr>
                                <w:ilvl w:val="0"/>
                                <w:numId w:val="42"/>
                              </w:numPr>
                              <w:jc w:val="both"/>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B646BC" id="_x0000_s1045" type="#_x0000_t202" style="position:absolute;left:0;text-align:left;margin-left:398.05pt;margin-top:21.35pt;width:449.25pt;height:324.8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">
                <v:textbox>
                  <w:txbxContent>
                    <w:p w:rsidR="00892DE5" w:rsidRPr="0047310A" w:rsidRDefault="00892DE5" w:rsidP="00551367">
                      <w:pPr>
                        <w:jc w:val="both"/>
                        <w:rPr>
                          <w:b/>
                          <w:sz w:val="24"/>
                          <w:szCs w:val="24"/>
                        </w:rPr>
                      </w:pPr>
                      <w:r w:rsidRPr="0047310A">
                        <w:rPr>
                          <w:b/>
                          <w:sz w:val="24"/>
                          <w:szCs w:val="24"/>
                        </w:rPr>
                        <w:t>CHECKLIST OF AREAS OF EXPERIENCE/EXPERTISE: LEADERSHIP, COLLABORATION AND COMMUNITY</w:t>
                      </w:r>
                    </w:p>
                    <w:p w:rsidR="00892DE5" w:rsidRPr="0047310A" w:rsidRDefault="00892DE5" w:rsidP="00551367">
                      <w:pPr>
                        <w:pStyle w:val="NoSpacing"/>
                        <w:rPr>
                          <w:b/>
                          <w:sz w:val="24"/>
                          <w:szCs w:val="24"/>
                        </w:rPr>
                      </w:pPr>
                      <w:r w:rsidRPr="0047310A">
                        <w:rPr>
                          <w:b/>
                          <w:sz w:val="24"/>
                          <w:szCs w:val="24"/>
                        </w:rPr>
                        <w:t>IME 4</w:t>
                      </w:r>
                    </w:p>
                    <w:p w:rsidR="00892DE5" w:rsidRPr="0047310A" w:rsidRDefault="00892DE5" w:rsidP="00764041">
                      <w:pPr>
                        <w:pStyle w:val="ListParagraph"/>
                        <w:numPr>
                          <w:ilvl w:val="0"/>
                          <w:numId w:val="41"/>
                        </w:numPr>
                        <w:jc w:val="both"/>
                        <w:rPr>
                          <w:sz w:val="24"/>
                          <w:szCs w:val="24"/>
                        </w:rPr>
                      </w:pPr>
                      <w:r w:rsidRPr="0047310A">
                        <w:rPr>
                          <w:sz w:val="24"/>
                          <w:szCs w:val="24"/>
                        </w:rPr>
                        <w:t>Developing a leadership role and awareness of own preferred leadership style</w:t>
                      </w:r>
                    </w:p>
                    <w:p w:rsidR="00892DE5" w:rsidRPr="0047310A" w:rsidRDefault="00892DE5" w:rsidP="00764041">
                      <w:pPr>
                        <w:pStyle w:val="ListParagraph"/>
                        <w:numPr>
                          <w:ilvl w:val="0"/>
                          <w:numId w:val="41"/>
                        </w:numPr>
                        <w:jc w:val="both"/>
                        <w:rPr>
                          <w:sz w:val="24"/>
                          <w:szCs w:val="24"/>
                        </w:rPr>
                      </w:pPr>
                      <w:r w:rsidRPr="0047310A">
                        <w:rPr>
                          <w:sz w:val="24"/>
                          <w:szCs w:val="24"/>
                        </w:rPr>
                        <w:t>Developing understanding of partnership in ministry</w:t>
                      </w:r>
                    </w:p>
                    <w:p w:rsidR="00892DE5" w:rsidRPr="0047310A" w:rsidRDefault="00892DE5" w:rsidP="00764041">
                      <w:pPr>
                        <w:pStyle w:val="ListParagraph"/>
                        <w:numPr>
                          <w:ilvl w:val="0"/>
                          <w:numId w:val="41"/>
                        </w:numPr>
                        <w:jc w:val="both"/>
                        <w:rPr>
                          <w:sz w:val="24"/>
                          <w:szCs w:val="24"/>
                        </w:rPr>
                      </w:pPr>
                      <w:r w:rsidRPr="0047310A">
                        <w:rPr>
                          <w:sz w:val="24"/>
                          <w:szCs w:val="24"/>
                        </w:rPr>
                        <w:t xml:space="preserve">Counselling/listening skills and awareness of own limitations </w:t>
                      </w:r>
                    </w:p>
                    <w:p w:rsidR="00892DE5" w:rsidRPr="0047310A" w:rsidRDefault="00892DE5" w:rsidP="00764041">
                      <w:pPr>
                        <w:pStyle w:val="ListParagraph"/>
                        <w:numPr>
                          <w:ilvl w:val="0"/>
                          <w:numId w:val="41"/>
                        </w:numPr>
                        <w:jc w:val="both"/>
                        <w:rPr>
                          <w:sz w:val="24"/>
                          <w:szCs w:val="24"/>
                        </w:rPr>
                      </w:pPr>
                      <w:r w:rsidRPr="0047310A">
                        <w:rPr>
                          <w:sz w:val="24"/>
                          <w:szCs w:val="24"/>
                        </w:rPr>
                        <w:t>Time and diary management</w:t>
                      </w:r>
                    </w:p>
                    <w:p w:rsidR="00892DE5" w:rsidRPr="0047310A" w:rsidRDefault="00892DE5" w:rsidP="00551367">
                      <w:pPr>
                        <w:pStyle w:val="ListParagraph"/>
                        <w:ind w:left="360"/>
                        <w:jc w:val="both"/>
                        <w:rPr>
                          <w:b/>
                          <w:sz w:val="24"/>
                          <w:szCs w:val="24"/>
                        </w:rPr>
                      </w:pPr>
                    </w:p>
                    <w:p w:rsidR="00892DE5" w:rsidRPr="0047310A" w:rsidRDefault="00892DE5" w:rsidP="00551367">
                      <w:pPr>
                        <w:pStyle w:val="ListParagraph"/>
                        <w:ind w:left="0"/>
                        <w:jc w:val="both"/>
                        <w:rPr>
                          <w:b/>
                          <w:sz w:val="24"/>
                          <w:szCs w:val="24"/>
                        </w:rPr>
                      </w:pPr>
                      <w:r w:rsidRPr="0047310A">
                        <w:rPr>
                          <w:b/>
                          <w:sz w:val="24"/>
                          <w:szCs w:val="24"/>
                        </w:rPr>
                        <w:t>IME 5-6</w:t>
                      </w:r>
                    </w:p>
                    <w:p w:rsidR="00892DE5" w:rsidRPr="0047310A" w:rsidRDefault="00892DE5" w:rsidP="00764041">
                      <w:pPr>
                        <w:pStyle w:val="ListParagraph"/>
                        <w:numPr>
                          <w:ilvl w:val="0"/>
                          <w:numId w:val="42"/>
                        </w:numPr>
                        <w:rPr>
                          <w:sz w:val="24"/>
                          <w:szCs w:val="24"/>
                        </w:rPr>
                      </w:pPr>
                      <w:r w:rsidRPr="0047310A">
                        <w:rPr>
                          <w:sz w:val="24"/>
                          <w:szCs w:val="24"/>
                        </w:rPr>
                        <w:t xml:space="preserve">Exercising a leadership role </w:t>
                      </w:r>
                    </w:p>
                    <w:p w:rsidR="00892DE5" w:rsidRPr="0047310A" w:rsidRDefault="00892DE5" w:rsidP="00764041">
                      <w:pPr>
                        <w:pStyle w:val="ListParagraph"/>
                        <w:numPr>
                          <w:ilvl w:val="0"/>
                          <w:numId w:val="42"/>
                        </w:numPr>
                        <w:jc w:val="both"/>
                        <w:rPr>
                          <w:sz w:val="24"/>
                          <w:szCs w:val="24"/>
                        </w:rPr>
                      </w:pPr>
                      <w:r w:rsidRPr="0047310A">
                        <w:rPr>
                          <w:sz w:val="24"/>
                          <w:szCs w:val="24"/>
                        </w:rPr>
                        <w:t>Collaboration with others; distinguishing between delegation and collaboration</w:t>
                      </w:r>
                    </w:p>
                    <w:p w:rsidR="00892DE5" w:rsidRPr="0047310A" w:rsidRDefault="00892DE5" w:rsidP="00764041">
                      <w:pPr>
                        <w:pStyle w:val="ListParagraph"/>
                        <w:numPr>
                          <w:ilvl w:val="0"/>
                          <w:numId w:val="42"/>
                        </w:numPr>
                        <w:jc w:val="both"/>
                        <w:rPr>
                          <w:sz w:val="24"/>
                          <w:szCs w:val="24"/>
                        </w:rPr>
                      </w:pPr>
                      <w:r w:rsidRPr="0047310A">
                        <w:rPr>
                          <w:sz w:val="24"/>
                          <w:szCs w:val="24"/>
                        </w:rPr>
                        <w:t>Dealing with conflict</w:t>
                      </w:r>
                    </w:p>
                    <w:p w:rsidR="00892DE5" w:rsidRPr="0047310A" w:rsidRDefault="00892DE5" w:rsidP="00764041">
                      <w:pPr>
                        <w:pStyle w:val="ListParagraph"/>
                        <w:numPr>
                          <w:ilvl w:val="0"/>
                          <w:numId w:val="42"/>
                        </w:numPr>
                        <w:jc w:val="both"/>
                        <w:rPr>
                          <w:sz w:val="24"/>
                          <w:szCs w:val="24"/>
                        </w:rPr>
                      </w:pPr>
                      <w:r w:rsidRPr="0047310A">
                        <w:rPr>
                          <w:sz w:val="24"/>
                          <w:szCs w:val="24"/>
                        </w:rPr>
                        <w:t>Developing lay ministry and leaders</w:t>
                      </w:r>
                    </w:p>
                    <w:p w:rsidR="00892DE5" w:rsidRPr="0047310A" w:rsidRDefault="00892DE5" w:rsidP="00764041">
                      <w:pPr>
                        <w:pStyle w:val="ListParagraph"/>
                        <w:numPr>
                          <w:ilvl w:val="0"/>
                          <w:numId w:val="42"/>
                        </w:numPr>
                        <w:jc w:val="both"/>
                        <w:rPr>
                          <w:sz w:val="24"/>
                          <w:szCs w:val="24"/>
                        </w:rPr>
                      </w:pPr>
                      <w:r w:rsidRPr="0047310A">
                        <w:rPr>
                          <w:sz w:val="24"/>
                          <w:szCs w:val="24"/>
                        </w:rPr>
                        <w:t xml:space="preserve">Working with ecumenical partners </w:t>
                      </w:r>
                    </w:p>
                    <w:p w:rsidR="00892DE5" w:rsidRPr="0047310A" w:rsidRDefault="00892DE5" w:rsidP="00764041">
                      <w:pPr>
                        <w:pStyle w:val="ListParagraph"/>
                        <w:numPr>
                          <w:ilvl w:val="0"/>
                          <w:numId w:val="42"/>
                        </w:numPr>
                        <w:rPr>
                          <w:sz w:val="24"/>
                          <w:szCs w:val="24"/>
                        </w:rPr>
                      </w:pPr>
                      <w:r w:rsidRPr="0047310A">
                        <w:rPr>
                          <w:sz w:val="24"/>
                          <w:szCs w:val="24"/>
                        </w:rPr>
                        <w:t xml:space="preserve">Working with volunteers and pastoral management </w:t>
                      </w:r>
                    </w:p>
                    <w:p w:rsidR="00892DE5" w:rsidRPr="0047310A" w:rsidRDefault="00892DE5" w:rsidP="00764041">
                      <w:pPr>
                        <w:pStyle w:val="ListParagraph"/>
                        <w:numPr>
                          <w:ilvl w:val="0"/>
                          <w:numId w:val="42"/>
                        </w:numPr>
                        <w:rPr>
                          <w:sz w:val="24"/>
                          <w:szCs w:val="24"/>
                        </w:rPr>
                      </w:pPr>
                      <w:r w:rsidRPr="0047310A">
                        <w:rPr>
                          <w:sz w:val="24"/>
                          <w:szCs w:val="24"/>
                        </w:rPr>
                        <w:t>Preparing for and chairing meetings</w:t>
                      </w:r>
                    </w:p>
                    <w:p w:rsidR="00892DE5" w:rsidRPr="0047310A" w:rsidRDefault="00892DE5" w:rsidP="00764041">
                      <w:pPr>
                        <w:pStyle w:val="ListParagraph"/>
                        <w:numPr>
                          <w:ilvl w:val="0"/>
                          <w:numId w:val="42"/>
                        </w:numPr>
                        <w:rPr>
                          <w:sz w:val="24"/>
                          <w:szCs w:val="24"/>
                        </w:rPr>
                      </w:pPr>
                      <w:r w:rsidRPr="0047310A">
                        <w:rPr>
                          <w:sz w:val="24"/>
                          <w:szCs w:val="24"/>
                        </w:rPr>
                        <w:t>Working with the media</w:t>
                      </w:r>
                    </w:p>
                    <w:p w:rsidR="00892DE5" w:rsidRPr="0047310A" w:rsidRDefault="00892DE5" w:rsidP="00764041">
                      <w:pPr>
                        <w:pStyle w:val="ListParagraph"/>
                        <w:numPr>
                          <w:ilvl w:val="0"/>
                          <w:numId w:val="42"/>
                        </w:numPr>
                        <w:rPr>
                          <w:sz w:val="24"/>
                          <w:szCs w:val="24"/>
                        </w:rPr>
                      </w:pPr>
                      <w:r w:rsidRPr="0047310A">
                        <w:rPr>
                          <w:sz w:val="24"/>
                          <w:szCs w:val="24"/>
                        </w:rPr>
                        <w:t xml:space="preserve">Taking initiative and leading when </w:t>
                      </w:r>
                      <w:r>
                        <w:rPr>
                          <w:sz w:val="24"/>
                          <w:szCs w:val="24"/>
                        </w:rPr>
                        <w:t>Training Incumbent</w:t>
                      </w:r>
                      <w:r w:rsidRPr="0047310A">
                        <w:rPr>
                          <w:sz w:val="24"/>
                          <w:szCs w:val="24"/>
                        </w:rPr>
                        <w:t xml:space="preserve"> is away</w:t>
                      </w:r>
                    </w:p>
                    <w:p w:rsidR="00892DE5" w:rsidRPr="00CF500C" w:rsidRDefault="00892DE5" w:rsidP="00551367">
                      <w:pPr>
                        <w:pStyle w:val="ListParagraph"/>
                        <w:ind w:left="360"/>
                        <w:jc w:val="both"/>
                      </w:pPr>
                    </w:p>
                    <w:p w:rsidR="00892DE5" w:rsidRPr="00CF500C" w:rsidRDefault="00892DE5" w:rsidP="00551367">
                      <w:pPr>
                        <w:pStyle w:val="ListParagraph"/>
                        <w:ind w:left="360"/>
                        <w:jc w:val="both"/>
                        <w:rPr>
                          <w:b/>
                        </w:rPr>
                      </w:pPr>
                    </w:p>
                    <w:p w:rsidR="00892DE5" w:rsidRPr="00CF500C" w:rsidRDefault="00892DE5" w:rsidP="00764041">
                      <w:pPr>
                        <w:pStyle w:val="ListParagraph"/>
                        <w:numPr>
                          <w:ilvl w:val="0"/>
                          <w:numId w:val="42"/>
                        </w:numPr>
                        <w:jc w:val="both"/>
                        <w:rPr>
                          <w:b/>
                        </w:rPr>
                      </w:pPr>
                    </w:p>
                  </w:txbxContent>
                </v:textbox>
                <w10:wrap type="square" anchorx="margin"/>
              </v:shape>
            </w:pict>
          </mc:Fallback>
        </mc:AlternateContent>
      </w:r>
    </w:p>
    <w:p w:rsidR="00962EF4" w:rsidRPr="00851AF3" w:rsidRDefault="00551367" w:rsidP="00962EF4">
      <w:pPr>
        <w:rPr>
          <w:rFonts w:asciiTheme="majorHAnsi" w:hAnsiTheme="majorHAnsi"/>
        </w:rPr>
      </w:pPr>
      <w:r w:rsidRPr="00551367">
        <w:rPr>
          <w:sz w:val="24"/>
          <w:szCs w:val="24"/>
        </w:rPr>
        <w:br w:type="page"/>
      </w:r>
    </w:p>
    <w:p w:rsidR="00962EF4" w:rsidRPr="00962EF4" w:rsidRDefault="00962EF4" w:rsidP="00962EF4">
      <w:pPr>
        <w:rPr>
          <w:b/>
        </w:rPr>
      </w:pPr>
      <w:r w:rsidRPr="00962EF4">
        <w:rPr>
          <w:b/>
        </w:rPr>
        <w:lastRenderedPageBreak/>
        <w:t>F. LEADERSHIP, COLLABORATION AND COMMUNITY</w:t>
      </w:r>
    </w:p>
    <w:tbl>
      <w:tblPr>
        <w:tblStyle w:val="TableGrid"/>
        <w:tblW w:w="0" w:type="auto"/>
        <w:tblLook w:val="00A0" w:firstRow="1" w:lastRow="0" w:firstColumn="1" w:lastColumn="0" w:noHBand="0" w:noVBand="0"/>
      </w:tblPr>
      <w:tblGrid>
        <w:gridCol w:w="4497"/>
        <w:gridCol w:w="4522"/>
      </w:tblGrid>
      <w:tr w:rsidR="00962EF4" w:rsidRPr="00962EF4" w:rsidTr="00962EF4">
        <w:tc>
          <w:tcPr>
            <w:tcW w:w="4924" w:type="dxa"/>
          </w:tcPr>
          <w:p w:rsidR="00962EF4" w:rsidRPr="00962EF4" w:rsidRDefault="00962EF4" w:rsidP="00962EF4">
            <w:pPr>
              <w:rPr>
                <w:rFonts w:asciiTheme="minorHAnsi" w:hAnsiTheme="minorHAnsi"/>
                <w:b/>
                <w:sz w:val="22"/>
                <w:szCs w:val="22"/>
              </w:rPr>
            </w:pPr>
            <w:r w:rsidRPr="00962EF4">
              <w:rPr>
                <w:rFonts w:asciiTheme="minorHAnsi" w:hAnsiTheme="minorHAnsi"/>
                <w:b/>
                <w:sz w:val="22"/>
                <w:szCs w:val="22"/>
              </w:rPr>
              <w:t>Performance Evidence</w:t>
            </w:r>
          </w:p>
        </w:tc>
        <w:tc>
          <w:tcPr>
            <w:tcW w:w="4924" w:type="dxa"/>
          </w:tcPr>
          <w:p w:rsidR="00962EF4" w:rsidRPr="00962EF4" w:rsidRDefault="00962EF4" w:rsidP="00962EF4">
            <w:pPr>
              <w:rPr>
                <w:rFonts w:asciiTheme="minorHAnsi" w:hAnsiTheme="minorHAnsi"/>
                <w:b/>
                <w:sz w:val="22"/>
                <w:szCs w:val="22"/>
              </w:rPr>
            </w:pPr>
            <w:r w:rsidRPr="00962EF4">
              <w:rPr>
                <w:rFonts w:asciiTheme="minorHAnsi" w:hAnsiTheme="minorHAnsi"/>
                <w:b/>
                <w:sz w:val="22"/>
                <w:szCs w:val="22"/>
              </w:rPr>
              <w:t>Range</w:t>
            </w:r>
          </w:p>
        </w:tc>
      </w:tr>
      <w:tr w:rsidR="00962EF4" w:rsidRPr="00962EF4" w:rsidTr="00962EF4">
        <w:tc>
          <w:tcPr>
            <w:tcW w:w="4924" w:type="dxa"/>
          </w:tcPr>
          <w:p w:rsidR="00962EF4" w:rsidRPr="00962EF4" w:rsidRDefault="00962EF4" w:rsidP="00962EF4">
            <w:pPr>
              <w:rPr>
                <w:rFonts w:asciiTheme="minorHAnsi" w:hAnsiTheme="minorHAnsi" w:cs="Arial"/>
                <w:sz w:val="22"/>
                <w:szCs w:val="22"/>
              </w:rPr>
            </w:pPr>
            <w:r w:rsidRPr="00962EF4">
              <w:rPr>
                <w:rFonts w:asciiTheme="minorHAnsi" w:hAnsiTheme="minorHAnsi" w:cs="Arial"/>
                <w:sz w:val="22"/>
                <w:szCs w:val="22"/>
              </w:rPr>
              <w:t>Account from self of reflective process in relation to developing leadership in ministry and evidence from lay and o</w:t>
            </w:r>
            <w:r w:rsidR="001E0D80">
              <w:rPr>
                <w:rFonts w:asciiTheme="minorHAnsi" w:hAnsiTheme="minorHAnsi" w:cs="Arial"/>
                <w:sz w:val="22"/>
                <w:szCs w:val="22"/>
              </w:rPr>
              <w:t xml:space="preserve">rdained colleagues that they </w:t>
            </w:r>
            <w:r w:rsidRPr="00962EF4">
              <w:rPr>
                <w:rFonts w:asciiTheme="minorHAnsi" w:hAnsiTheme="minorHAnsi" w:cs="Arial"/>
                <w:sz w:val="22"/>
                <w:szCs w:val="22"/>
              </w:rPr>
              <w:t xml:space="preserve">reflect effectively on ministerial styles, and their strengths and weaknesses. </w:t>
            </w:r>
          </w:p>
          <w:p w:rsidR="00962EF4" w:rsidRPr="00962EF4" w:rsidRDefault="00962EF4" w:rsidP="00962EF4">
            <w:pPr>
              <w:rPr>
                <w:rFonts w:asciiTheme="minorHAnsi" w:hAnsiTheme="minorHAnsi" w:cs="Arial"/>
                <w:b/>
                <w:sz w:val="22"/>
                <w:szCs w:val="22"/>
                <w:highlight w:val="magenta"/>
              </w:rPr>
            </w:pPr>
          </w:p>
        </w:tc>
        <w:tc>
          <w:tcPr>
            <w:tcW w:w="4924" w:type="dxa"/>
          </w:tcPr>
          <w:p w:rsidR="00962EF4" w:rsidRPr="00962EF4" w:rsidRDefault="00962EF4" w:rsidP="00962EF4">
            <w:pPr>
              <w:rPr>
                <w:rFonts w:asciiTheme="minorHAnsi" w:hAnsiTheme="minorHAnsi" w:cs="Arial"/>
                <w:sz w:val="22"/>
                <w:szCs w:val="22"/>
              </w:rPr>
            </w:pPr>
            <w:r w:rsidRPr="00962EF4">
              <w:rPr>
                <w:rFonts w:asciiTheme="minorHAnsi" w:hAnsiTheme="minorHAnsi" w:cs="Arial"/>
                <w:sz w:val="22"/>
                <w:szCs w:val="22"/>
              </w:rPr>
              <w:t>Engagement in church ministerial review processes and in those initiated by self</w:t>
            </w:r>
          </w:p>
        </w:tc>
      </w:tr>
      <w:tr w:rsidR="00962EF4" w:rsidRPr="00962EF4" w:rsidTr="00962EF4">
        <w:tc>
          <w:tcPr>
            <w:tcW w:w="4924" w:type="dxa"/>
          </w:tcPr>
          <w:p w:rsidR="00962EF4" w:rsidRPr="00962EF4" w:rsidRDefault="00962EF4" w:rsidP="00962EF4">
            <w:pPr>
              <w:rPr>
                <w:rFonts w:asciiTheme="minorHAnsi" w:hAnsiTheme="minorHAnsi" w:cs="Arial"/>
                <w:sz w:val="22"/>
                <w:szCs w:val="22"/>
              </w:rPr>
            </w:pPr>
            <w:r w:rsidRPr="00962EF4">
              <w:rPr>
                <w:rFonts w:asciiTheme="minorHAnsi" w:hAnsiTheme="minorHAnsi" w:cs="Arial"/>
                <w:sz w:val="22"/>
                <w:szCs w:val="22"/>
              </w:rPr>
              <w:t>Accounts from</w:t>
            </w:r>
            <w:r w:rsidR="001E0D80">
              <w:rPr>
                <w:rFonts w:asciiTheme="minorHAnsi" w:hAnsiTheme="minorHAnsi" w:cs="Arial"/>
                <w:sz w:val="22"/>
                <w:szCs w:val="22"/>
              </w:rPr>
              <w:t xml:space="preserve"> Training Incumbent, Wardens and </w:t>
            </w:r>
            <w:r w:rsidRPr="00962EF4">
              <w:rPr>
                <w:rFonts w:asciiTheme="minorHAnsi" w:hAnsiTheme="minorHAnsi" w:cs="Arial"/>
                <w:sz w:val="22"/>
                <w:szCs w:val="22"/>
              </w:rPr>
              <w:t>Vestry and appropriate others of effective training, supervision and management of laity and (where possible) clergy.</w:t>
            </w:r>
          </w:p>
        </w:tc>
        <w:tc>
          <w:tcPr>
            <w:tcW w:w="4924" w:type="dxa"/>
          </w:tcPr>
          <w:p w:rsidR="00962EF4" w:rsidRPr="00962EF4" w:rsidRDefault="00962EF4" w:rsidP="00962EF4">
            <w:pPr>
              <w:rPr>
                <w:rFonts w:asciiTheme="minorHAnsi" w:hAnsiTheme="minorHAnsi" w:cs="Arial"/>
                <w:sz w:val="22"/>
                <w:szCs w:val="22"/>
              </w:rPr>
            </w:pPr>
            <w:r w:rsidRPr="00962EF4">
              <w:rPr>
                <w:rFonts w:asciiTheme="minorHAnsi" w:hAnsiTheme="minorHAnsi" w:cs="Arial"/>
                <w:sz w:val="22"/>
                <w:szCs w:val="22"/>
              </w:rPr>
              <w:t>Supervision and management of laity and junior clergy (where possible) in pastoral, educational, liturgical and nurturing roles.  Supervision and management of laity and clergy (where possible) in pastoral, educational, liturgical and nurturing roles.</w:t>
            </w:r>
          </w:p>
        </w:tc>
      </w:tr>
      <w:tr w:rsidR="00962EF4" w:rsidRPr="00962EF4" w:rsidTr="00962EF4">
        <w:tc>
          <w:tcPr>
            <w:tcW w:w="4924" w:type="dxa"/>
          </w:tcPr>
          <w:p w:rsidR="00962EF4" w:rsidRPr="00962EF4" w:rsidRDefault="00962EF4" w:rsidP="00962EF4">
            <w:pPr>
              <w:rPr>
                <w:rFonts w:asciiTheme="minorHAnsi" w:hAnsiTheme="minorHAnsi" w:cs="Arial"/>
                <w:sz w:val="22"/>
                <w:szCs w:val="22"/>
              </w:rPr>
            </w:pPr>
            <w:r w:rsidRPr="00962EF4">
              <w:rPr>
                <w:rFonts w:asciiTheme="minorHAnsi" w:hAnsiTheme="minorHAnsi" w:cs="Arial"/>
                <w:sz w:val="22"/>
                <w:szCs w:val="22"/>
              </w:rPr>
              <w:t xml:space="preserve">Accounts from self, </w:t>
            </w:r>
            <w:r w:rsidR="001E0D80">
              <w:rPr>
                <w:rFonts w:asciiTheme="minorHAnsi" w:hAnsiTheme="minorHAnsi" w:cs="Arial"/>
                <w:sz w:val="22"/>
                <w:szCs w:val="22"/>
              </w:rPr>
              <w:t xml:space="preserve">Training </w:t>
            </w:r>
            <w:r w:rsidRPr="00962EF4">
              <w:rPr>
                <w:rFonts w:asciiTheme="minorHAnsi" w:hAnsiTheme="minorHAnsi" w:cs="Arial"/>
                <w:sz w:val="22"/>
                <w:szCs w:val="22"/>
              </w:rPr>
              <w:t>Incumbent and others of effective developmental leadership within a collaborative setting.</w:t>
            </w:r>
          </w:p>
          <w:p w:rsidR="00962EF4" w:rsidRPr="00962EF4" w:rsidRDefault="00962EF4" w:rsidP="00962EF4">
            <w:pPr>
              <w:rPr>
                <w:rFonts w:asciiTheme="minorHAnsi" w:hAnsiTheme="minorHAnsi" w:cs="Arial"/>
                <w:sz w:val="22"/>
                <w:szCs w:val="22"/>
              </w:rPr>
            </w:pPr>
          </w:p>
        </w:tc>
        <w:tc>
          <w:tcPr>
            <w:tcW w:w="4924" w:type="dxa"/>
          </w:tcPr>
          <w:p w:rsidR="00962EF4" w:rsidRPr="00962EF4" w:rsidRDefault="00962EF4" w:rsidP="00962EF4">
            <w:pPr>
              <w:rPr>
                <w:rFonts w:asciiTheme="minorHAnsi" w:hAnsiTheme="minorHAnsi" w:cs="Arial"/>
                <w:sz w:val="22"/>
                <w:szCs w:val="22"/>
              </w:rPr>
            </w:pPr>
            <w:r w:rsidRPr="00962EF4">
              <w:rPr>
                <w:rFonts w:asciiTheme="minorHAnsi" w:hAnsiTheme="minorHAnsi" w:cs="Arial"/>
                <w:sz w:val="22"/>
                <w:szCs w:val="22"/>
              </w:rPr>
              <w:t>Leadership within collaborative settings that involve the opportunity for development.</w:t>
            </w:r>
          </w:p>
        </w:tc>
      </w:tr>
      <w:tr w:rsidR="00962EF4" w:rsidRPr="00962EF4" w:rsidTr="00962EF4">
        <w:tc>
          <w:tcPr>
            <w:tcW w:w="4924" w:type="dxa"/>
          </w:tcPr>
          <w:p w:rsidR="00962EF4" w:rsidRPr="00962EF4" w:rsidRDefault="00962EF4" w:rsidP="00962EF4">
            <w:pPr>
              <w:rPr>
                <w:rFonts w:asciiTheme="minorHAnsi" w:hAnsiTheme="minorHAnsi" w:cs="Arial"/>
                <w:sz w:val="22"/>
                <w:szCs w:val="22"/>
              </w:rPr>
            </w:pPr>
            <w:r w:rsidRPr="00962EF4">
              <w:rPr>
                <w:rFonts w:asciiTheme="minorHAnsi" w:hAnsiTheme="minorHAnsi" w:cs="Arial"/>
                <w:sz w:val="22"/>
                <w:szCs w:val="22"/>
              </w:rPr>
              <w:t xml:space="preserve">Accounts from those whose leadership and service had been enabled and from </w:t>
            </w:r>
            <w:r w:rsidR="001E0D80">
              <w:rPr>
                <w:rFonts w:asciiTheme="minorHAnsi" w:hAnsiTheme="minorHAnsi" w:cs="Arial"/>
                <w:sz w:val="22"/>
                <w:szCs w:val="22"/>
              </w:rPr>
              <w:t xml:space="preserve">Training </w:t>
            </w:r>
            <w:r w:rsidRPr="00962EF4">
              <w:rPr>
                <w:rFonts w:asciiTheme="minorHAnsi" w:hAnsiTheme="minorHAnsi" w:cs="Arial"/>
                <w:sz w:val="22"/>
                <w:szCs w:val="22"/>
              </w:rPr>
              <w:t>Incumbent.</w:t>
            </w:r>
          </w:p>
        </w:tc>
        <w:tc>
          <w:tcPr>
            <w:tcW w:w="4924" w:type="dxa"/>
          </w:tcPr>
          <w:p w:rsidR="00962EF4" w:rsidRPr="00962EF4" w:rsidRDefault="00962EF4" w:rsidP="00962EF4">
            <w:pPr>
              <w:rPr>
                <w:rFonts w:asciiTheme="minorHAnsi" w:hAnsiTheme="minorHAnsi" w:cs="Arial"/>
                <w:sz w:val="22"/>
                <w:szCs w:val="22"/>
              </w:rPr>
            </w:pPr>
            <w:r w:rsidRPr="00962EF4">
              <w:rPr>
                <w:rFonts w:asciiTheme="minorHAnsi" w:hAnsiTheme="minorHAnsi" w:cs="Arial"/>
                <w:sz w:val="22"/>
                <w:szCs w:val="22"/>
              </w:rPr>
              <w:t>Enables others in leadership and service, for example as leaders of house groups and nurture groups, as leaders of committees and task groups, as pastors, within the liturgy and within the community showing within themselves authority and leadership.</w:t>
            </w:r>
          </w:p>
          <w:p w:rsidR="00962EF4" w:rsidRPr="00962EF4" w:rsidRDefault="00962EF4" w:rsidP="00962EF4">
            <w:pPr>
              <w:rPr>
                <w:rFonts w:asciiTheme="minorHAnsi" w:hAnsiTheme="minorHAnsi" w:cs="Arial"/>
                <w:sz w:val="22"/>
                <w:szCs w:val="22"/>
              </w:rPr>
            </w:pPr>
          </w:p>
        </w:tc>
      </w:tr>
      <w:tr w:rsidR="00962EF4" w:rsidRPr="00962EF4" w:rsidTr="00962EF4">
        <w:tc>
          <w:tcPr>
            <w:tcW w:w="4924" w:type="dxa"/>
          </w:tcPr>
          <w:p w:rsidR="00962EF4" w:rsidRPr="00962EF4" w:rsidRDefault="00962EF4" w:rsidP="00962EF4">
            <w:pPr>
              <w:rPr>
                <w:rFonts w:asciiTheme="minorHAnsi" w:hAnsiTheme="minorHAnsi" w:cs="Arial"/>
                <w:sz w:val="22"/>
                <w:szCs w:val="22"/>
              </w:rPr>
            </w:pPr>
            <w:r w:rsidRPr="00962EF4">
              <w:rPr>
                <w:rFonts w:asciiTheme="minorHAnsi" w:hAnsiTheme="minorHAnsi" w:cs="Arial"/>
                <w:sz w:val="22"/>
                <w:szCs w:val="22"/>
              </w:rPr>
              <w:t>A</w:t>
            </w:r>
            <w:r w:rsidR="001E0D80">
              <w:rPr>
                <w:rFonts w:asciiTheme="minorHAnsi" w:hAnsiTheme="minorHAnsi" w:cs="Arial"/>
                <w:sz w:val="22"/>
                <w:szCs w:val="22"/>
              </w:rPr>
              <w:t>ccount from Training Incumbent, Wardens and</w:t>
            </w:r>
            <w:r w:rsidRPr="00962EF4">
              <w:rPr>
                <w:rFonts w:asciiTheme="minorHAnsi" w:hAnsiTheme="minorHAnsi" w:cs="Arial"/>
                <w:sz w:val="22"/>
                <w:szCs w:val="22"/>
              </w:rPr>
              <w:t xml:space="preserve"> Vestry and others of leadership style as it encompasses authority and obedience, leadership and service.</w:t>
            </w:r>
          </w:p>
        </w:tc>
        <w:tc>
          <w:tcPr>
            <w:tcW w:w="4924" w:type="dxa"/>
          </w:tcPr>
          <w:p w:rsidR="00962EF4" w:rsidRPr="00962EF4" w:rsidRDefault="00962EF4" w:rsidP="00962EF4">
            <w:pPr>
              <w:rPr>
                <w:rFonts w:asciiTheme="minorHAnsi" w:hAnsiTheme="minorHAnsi" w:cs="Arial"/>
                <w:sz w:val="22"/>
                <w:szCs w:val="22"/>
              </w:rPr>
            </w:pPr>
            <w:r w:rsidRPr="00962EF4">
              <w:rPr>
                <w:rFonts w:asciiTheme="minorHAnsi" w:hAnsiTheme="minorHAnsi" w:cs="Arial"/>
                <w:sz w:val="22"/>
                <w:szCs w:val="22"/>
              </w:rPr>
              <w:t xml:space="preserve">Leadership that creates and </w:t>
            </w:r>
            <w:r w:rsidR="00C74BBF" w:rsidRPr="00962EF4">
              <w:rPr>
                <w:rFonts w:asciiTheme="minorHAnsi" w:hAnsiTheme="minorHAnsi" w:cs="Arial"/>
                <w:sz w:val="22"/>
                <w:szCs w:val="22"/>
              </w:rPr>
              <w:t>maintains collaborative</w:t>
            </w:r>
            <w:r w:rsidRPr="00962EF4">
              <w:rPr>
                <w:rFonts w:asciiTheme="minorHAnsi" w:hAnsiTheme="minorHAnsi" w:cs="Arial"/>
                <w:sz w:val="22"/>
                <w:szCs w:val="22"/>
              </w:rPr>
              <w:t xml:space="preserve"> working within Church (e</w:t>
            </w:r>
            <w:r w:rsidR="001E0D80">
              <w:rPr>
                <w:rFonts w:asciiTheme="minorHAnsi" w:hAnsiTheme="minorHAnsi" w:cs="Arial"/>
                <w:sz w:val="22"/>
                <w:szCs w:val="22"/>
              </w:rPr>
              <w:t>.</w:t>
            </w:r>
            <w:r w:rsidRPr="00962EF4">
              <w:rPr>
                <w:rFonts w:asciiTheme="minorHAnsi" w:hAnsiTheme="minorHAnsi" w:cs="Arial"/>
                <w:sz w:val="22"/>
                <w:szCs w:val="22"/>
              </w:rPr>
              <w:t>g</w:t>
            </w:r>
            <w:r w:rsidR="001E0D80">
              <w:rPr>
                <w:rFonts w:asciiTheme="minorHAnsi" w:hAnsiTheme="minorHAnsi" w:cs="Arial"/>
                <w:sz w:val="22"/>
                <w:szCs w:val="22"/>
              </w:rPr>
              <w:t>.</w:t>
            </w:r>
            <w:r w:rsidRPr="00962EF4">
              <w:rPr>
                <w:rFonts w:asciiTheme="minorHAnsi" w:hAnsiTheme="minorHAnsi" w:cs="Arial"/>
                <w:sz w:val="22"/>
                <w:szCs w:val="22"/>
              </w:rPr>
              <w:t xml:space="preserve"> leadership generally within the congregations(s), of committees, teams and working groups) </w:t>
            </w:r>
            <w:r w:rsidR="00C74BBF" w:rsidRPr="00962EF4">
              <w:rPr>
                <w:rFonts w:asciiTheme="minorHAnsi" w:hAnsiTheme="minorHAnsi" w:cs="Arial"/>
                <w:sz w:val="22"/>
                <w:szCs w:val="22"/>
              </w:rPr>
              <w:t>and community</w:t>
            </w:r>
            <w:r w:rsidRPr="00962EF4">
              <w:rPr>
                <w:rFonts w:asciiTheme="minorHAnsi" w:hAnsiTheme="minorHAnsi" w:cs="Arial"/>
                <w:sz w:val="22"/>
                <w:szCs w:val="22"/>
              </w:rPr>
              <w:t>.</w:t>
            </w:r>
          </w:p>
          <w:p w:rsidR="00962EF4" w:rsidRPr="00962EF4" w:rsidRDefault="00962EF4" w:rsidP="00962EF4">
            <w:pPr>
              <w:rPr>
                <w:rFonts w:asciiTheme="minorHAnsi" w:hAnsiTheme="minorHAnsi" w:cs="Arial"/>
                <w:sz w:val="22"/>
                <w:szCs w:val="22"/>
              </w:rPr>
            </w:pPr>
          </w:p>
        </w:tc>
      </w:tr>
      <w:tr w:rsidR="00962EF4" w:rsidRPr="00962EF4" w:rsidTr="00962EF4">
        <w:tc>
          <w:tcPr>
            <w:tcW w:w="4924" w:type="dxa"/>
          </w:tcPr>
          <w:p w:rsidR="00962EF4" w:rsidRPr="00962EF4" w:rsidRDefault="00962EF4" w:rsidP="00962EF4">
            <w:pPr>
              <w:rPr>
                <w:rFonts w:asciiTheme="minorHAnsi" w:hAnsiTheme="minorHAnsi" w:cs="Arial"/>
                <w:sz w:val="22"/>
                <w:szCs w:val="22"/>
              </w:rPr>
            </w:pPr>
            <w:r w:rsidRPr="00962EF4">
              <w:rPr>
                <w:rFonts w:asciiTheme="minorHAnsi" w:hAnsiTheme="minorHAnsi" w:cs="Arial"/>
                <w:sz w:val="22"/>
                <w:szCs w:val="22"/>
              </w:rPr>
              <w:t>Accounts from a person supervised by the curate commenting on the level of guidance, support and development in role of the curate.</w:t>
            </w:r>
          </w:p>
          <w:p w:rsidR="00962EF4" w:rsidRPr="00962EF4" w:rsidRDefault="00962EF4" w:rsidP="00962EF4">
            <w:pPr>
              <w:rPr>
                <w:rFonts w:asciiTheme="minorHAnsi" w:hAnsiTheme="minorHAnsi" w:cs="Arial"/>
                <w:sz w:val="22"/>
                <w:szCs w:val="22"/>
              </w:rPr>
            </w:pPr>
          </w:p>
        </w:tc>
        <w:tc>
          <w:tcPr>
            <w:tcW w:w="4924" w:type="dxa"/>
          </w:tcPr>
          <w:p w:rsidR="00962EF4" w:rsidRPr="00962EF4" w:rsidRDefault="00962EF4" w:rsidP="00962EF4">
            <w:pPr>
              <w:rPr>
                <w:rFonts w:asciiTheme="minorHAnsi" w:hAnsiTheme="minorHAnsi" w:cs="Arial"/>
                <w:sz w:val="22"/>
                <w:szCs w:val="22"/>
              </w:rPr>
            </w:pPr>
            <w:r w:rsidRPr="00962EF4">
              <w:rPr>
                <w:rFonts w:asciiTheme="minorHAnsi" w:hAnsiTheme="minorHAnsi" w:cs="Arial"/>
                <w:sz w:val="22"/>
                <w:szCs w:val="22"/>
              </w:rPr>
              <w:t>Supervision of worship leaders, volunteers in the church.  (Where possible supervision of employed staff).</w:t>
            </w:r>
          </w:p>
          <w:p w:rsidR="00962EF4" w:rsidRPr="00962EF4" w:rsidRDefault="00962EF4" w:rsidP="00962EF4">
            <w:pPr>
              <w:rPr>
                <w:rFonts w:asciiTheme="minorHAnsi" w:hAnsiTheme="minorHAnsi" w:cs="Arial"/>
                <w:sz w:val="22"/>
                <w:szCs w:val="22"/>
              </w:rPr>
            </w:pPr>
          </w:p>
        </w:tc>
      </w:tr>
      <w:tr w:rsidR="00962EF4" w:rsidRPr="00962EF4" w:rsidTr="00962EF4">
        <w:tc>
          <w:tcPr>
            <w:tcW w:w="4924" w:type="dxa"/>
          </w:tcPr>
          <w:p w:rsidR="00962EF4" w:rsidRPr="00962EF4" w:rsidRDefault="00962EF4" w:rsidP="00962EF4">
            <w:pPr>
              <w:rPr>
                <w:rFonts w:asciiTheme="minorHAnsi" w:hAnsiTheme="minorHAnsi" w:cs="Arial"/>
                <w:sz w:val="22"/>
                <w:szCs w:val="22"/>
              </w:rPr>
            </w:pPr>
            <w:r w:rsidRPr="00962EF4">
              <w:rPr>
                <w:rFonts w:asciiTheme="minorHAnsi" w:hAnsiTheme="minorHAnsi" w:cs="Arial"/>
                <w:sz w:val="22"/>
                <w:szCs w:val="22"/>
              </w:rPr>
              <w:t>An account of how personal commitment to Christ and discipleship is being shaped within the roles and expectations of leadership and oversight of others.</w:t>
            </w:r>
          </w:p>
          <w:p w:rsidR="00962EF4" w:rsidRPr="00962EF4" w:rsidRDefault="00962EF4" w:rsidP="00962EF4">
            <w:pPr>
              <w:rPr>
                <w:rFonts w:asciiTheme="minorHAnsi" w:hAnsiTheme="minorHAnsi" w:cs="Arial"/>
                <w:sz w:val="22"/>
                <w:szCs w:val="22"/>
              </w:rPr>
            </w:pPr>
          </w:p>
        </w:tc>
        <w:tc>
          <w:tcPr>
            <w:tcW w:w="4924" w:type="dxa"/>
          </w:tcPr>
          <w:p w:rsidR="00962EF4" w:rsidRPr="00962EF4" w:rsidRDefault="00962EF4" w:rsidP="00962EF4">
            <w:pPr>
              <w:rPr>
                <w:rFonts w:asciiTheme="minorHAnsi" w:hAnsiTheme="minorHAnsi" w:cs="Arial"/>
                <w:sz w:val="22"/>
                <w:szCs w:val="22"/>
              </w:rPr>
            </w:pPr>
            <w:r w:rsidRPr="00962EF4">
              <w:rPr>
                <w:rFonts w:asciiTheme="minorHAnsi" w:hAnsiTheme="minorHAnsi" w:cs="Arial"/>
                <w:sz w:val="22"/>
                <w:szCs w:val="22"/>
              </w:rPr>
              <w:t>In the leadership and oversight of others within and beyond the church, including work in the wider community.</w:t>
            </w:r>
          </w:p>
        </w:tc>
      </w:tr>
      <w:tr w:rsidR="00962EF4" w:rsidRPr="00962EF4" w:rsidTr="00962EF4">
        <w:tc>
          <w:tcPr>
            <w:tcW w:w="4924" w:type="dxa"/>
          </w:tcPr>
          <w:p w:rsidR="00962EF4" w:rsidRPr="00962EF4" w:rsidRDefault="00962EF4" w:rsidP="00962EF4">
            <w:pPr>
              <w:rPr>
                <w:rFonts w:asciiTheme="minorHAnsi" w:hAnsiTheme="minorHAnsi" w:cs="Arial"/>
                <w:sz w:val="22"/>
                <w:szCs w:val="22"/>
              </w:rPr>
            </w:pPr>
            <w:r w:rsidRPr="00962EF4">
              <w:rPr>
                <w:rFonts w:asciiTheme="minorHAnsi" w:hAnsiTheme="minorHAnsi" w:cs="Arial"/>
                <w:sz w:val="22"/>
                <w:szCs w:val="22"/>
              </w:rPr>
              <w:t>Account of a challenging ministerial judgement made in terms of the process undertaken, the decision made and the impact on self and on the leadership of the community.</w:t>
            </w:r>
          </w:p>
          <w:p w:rsidR="00962EF4" w:rsidRPr="00962EF4" w:rsidDel="0056535C" w:rsidRDefault="00962EF4" w:rsidP="00962EF4">
            <w:pPr>
              <w:rPr>
                <w:rFonts w:asciiTheme="minorHAnsi" w:hAnsiTheme="minorHAnsi" w:cs="Arial"/>
                <w:sz w:val="22"/>
                <w:szCs w:val="22"/>
              </w:rPr>
            </w:pPr>
          </w:p>
        </w:tc>
        <w:tc>
          <w:tcPr>
            <w:tcW w:w="4924" w:type="dxa"/>
          </w:tcPr>
          <w:p w:rsidR="00962EF4" w:rsidRPr="00962EF4" w:rsidRDefault="00962EF4" w:rsidP="00962EF4">
            <w:pPr>
              <w:rPr>
                <w:rFonts w:asciiTheme="minorHAnsi" w:hAnsiTheme="minorHAnsi" w:cs="Arial"/>
                <w:sz w:val="22"/>
                <w:szCs w:val="22"/>
              </w:rPr>
            </w:pPr>
            <w:r w:rsidRPr="00962EF4">
              <w:rPr>
                <w:rFonts w:asciiTheme="minorHAnsi" w:hAnsiTheme="minorHAnsi" w:cs="Arial"/>
                <w:sz w:val="22"/>
                <w:szCs w:val="22"/>
              </w:rPr>
              <w:t xml:space="preserve">In personal discipleship and public ministry within and beyond the church.  </w:t>
            </w:r>
          </w:p>
          <w:p w:rsidR="00962EF4" w:rsidRPr="00962EF4" w:rsidRDefault="00962EF4" w:rsidP="00962EF4">
            <w:pPr>
              <w:rPr>
                <w:rFonts w:asciiTheme="minorHAnsi" w:hAnsiTheme="minorHAnsi" w:cs="Arial"/>
                <w:sz w:val="22"/>
                <w:szCs w:val="22"/>
              </w:rPr>
            </w:pPr>
          </w:p>
        </w:tc>
      </w:tr>
    </w:tbl>
    <w:p w:rsidR="00962EF4" w:rsidRPr="00851AF3" w:rsidRDefault="00962EF4" w:rsidP="00962EF4">
      <w:pPr>
        <w:rPr>
          <w:rFonts w:asciiTheme="majorHAnsi" w:hAnsiTheme="majorHAnsi"/>
        </w:rPr>
      </w:pPr>
    </w:p>
    <w:p w:rsidR="00962EF4" w:rsidRDefault="00962EF4">
      <w:pPr>
        <w:rPr>
          <w:sz w:val="24"/>
          <w:szCs w:val="24"/>
        </w:rPr>
      </w:pPr>
      <w:r>
        <w:rPr>
          <w:sz w:val="24"/>
          <w:szCs w:val="24"/>
        </w:rPr>
        <w:br w:type="page"/>
      </w:r>
    </w:p>
    <w:p w:rsidR="00551367" w:rsidRPr="004C3F8C" w:rsidRDefault="00551367" w:rsidP="004C3F8C">
      <w:pPr>
        <w:pStyle w:val="NoSpacing"/>
        <w:rPr>
          <w:b/>
        </w:rPr>
      </w:pPr>
      <w:r w:rsidRPr="004C3F8C">
        <w:rPr>
          <w:b/>
        </w:rPr>
        <w:lastRenderedPageBreak/>
        <w:t>G. VOCATION AND MINISTRY WITHIN THE SCOTTISH EPISCOPAL CHURCH</w:t>
      </w:r>
    </w:p>
    <w:p w:rsidR="00551367" w:rsidRPr="00E574B7" w:rsidRDefault="00551367" w:rsidP="00551367">
      <w:pPr>
        <w:jc w:val="both"/>
        <w:rPr>
          <w:i/>
        </w:rPr>
      </w:pPr>
      <w:r w:rsidRPr="00E574B7">
        <w:rPr>
          <w:bCs/>
          <w:i/>
        </w:rPr>
        <w:t xml:space="preserve">Ordained ministers are firmly convinced of their calling to ordained ministry, realistic about its challenges, and continue to ask important questions about their role as deacon or priest in the church of God. They … </w:t>
      </w:r>
    </w:p>
    <w:p w:rsidR="00551367" w:rsidRPr="00E574B7" w:rsidRDefault="00551367" w:rsidP="00764041">
      <w:pPr>
        <w:numPr>
          <w:ilvl w:val="0"/>
          <w:numId w:val="33"/>
        </w:numPr>
        <w:jc w:val="both"/>
      </w:pPr>
      <w:r w:rsidRPr="00E574B7">
        <w:t>are able to articulate their calling to discipleship and to ordained ministry as a deacon or priest within the Scottish Episcopal Church</w:t>
      </w:r>
    </w:p>
    <w:p w:rsidR="00551367" w:rsidRPr="00E574B7" w:rsidRDefault="00551367" w:rsidP="00764041">
      <w:pPr>
        <w:numPr>
          <w:ilvl w:val="0"/>
          <w:numId w:val="33"/>
        </w:numPr>
        <w:jc w:val="both"/>
      </w:pPr>
      <w:r w:rsidRPr="00E574B7">
        <w:t xml:space="preserve">understand the sacrificial and corporate nature of their role in ministry and mission as a deacon or priest within the breadth and diversity of a mixed economy of traditional and fresh expressions of church. </w:t>
      </w:r>
    </w:p>
    <w:p w:rsidR="00551367" w:rsidRPr="00E574B7" w:rsidRDefault="00551367" w:rsidP="00551367">
      <w:pPr>
        <w:jc w:val="both"/>
        <w:rPr>
          <w:i/>
        </w:rPr>
      </w:pPr>
      <w:r w:rsidRPr="00E574B7">
        <w:rPr>
          <w:bCs/>
          <w:i/>
        </w:rPr>
        <w:t xml:space="preserve">Ordained ministers are rooted in the traditions and practices of the Scottish Episcopal Church and share in the spiritual life of the communities they serve. They … </w:t>
      </w:r>
    </w:p>
    <w:p w:rsidR="00551367" w:rsidRPr="00E574B7" w:rsidRDefault="00551367" w:rsidP="00764041">
      <w:pPr>
        <w:numPr>
          <w:ilvl w:val="0"/>
          <w:numId w:val="34"/>
        </w:numPr>
        <w:jc w:val="both"/>
      </w:pPr>
      <w:r w:rsidRPr="00E574B7">
        <w:t xml:space="preserve">are able to represent the church in public life and engage in partnerships across wider groups of charges, including, where possible, working with churches of different denominations and traditions and other faith communities and their leaders. </w:t>
      </w:r>
    </w:p>
    <w:p w:rsidR="00551367" w:rsidRPr="00E574B7" w:rsidRDefault="00551367" w:rsidP="00551367">
      <w:pPr>
        <w:jc w:val="both"/>
        <w:rPr>
          <w:i/>
        </w:rPr>
      </w:pPr>
      <w:r w:rsidRPr="00E574B7">
        <w:rPr>
          <w:bCs/>
          <w:i/>
        </w:rPr>
        <w:t xml:space="preserve">Ordained ministers are accountable and obedient in exercising ordained ministry as a deacon or priest within the Scottish Episcopal Church. They … </w:t>
      </w:r>
    </w:p>
    <w:p w:rsidR="00551367" w:rsidRPr="00E574B7" w:rsidRDefault="00551367" w:rsidP="00764041">
      <w:pPr>
        <w:numPr>
          <w:ilvl w:val="0"/>
          <w:numId w:val="34"/>
        </w:numPr>
        <w:jc w:val="both"/>
      </w:pPr>
      <w:r w:rsidRPr="00E574B7">
        <w:t xml:space="preserve">understand the legal, canonical and administrative responsibilities of those in public ministry. </w:t>
      </w:r>
    </w:p>
    <w:p w:rsidR="004C3F8C" w:rsidRDefault="00551367" w:rsidP="004C3F8C">
      <w:pPr>
        <w:numPr>
          <w:ilvl w:val="0"/>
          <w:numId w:val="34"/>
        </w:numPr>
        <w:jc w:val="both"/>
      </w:pPr>
      <w:r w:rsidRPr="00E574B7">
        <w:t xml:space="preserve">show developed skills as theologically reflective and reflexive practitioners in relatively unsupervised settings, exercising wise and discerning judgment. </w:t>
      </w:r>
    </w:p>
    <w:p w:rsidR="004C3F8C" w:rsidRPr="004C3F8C" w:rsidRDefault="004C3F8C" w:rsidP="004C3F8C">
      <w:pPr>
        <w:jc w:val="both"/>
        <w:rPr>
          <w:i/>
        </w:rPr>
      </w:pPr>
      <w:r w:rsidRPr="004C3F8C">
        <w:rPr>
          <w:i/>
        </w:rPr>
        <w:t>Deacons are alert to the potential and scope of the diaconate.  They …</w:t>
      </w:r>
    </w:p>
    <w:p w:rsidR="004C3F8C" w:rsidRPr="00E574B7" w:rsidRDefault="004C3F8C" w:rsidP="00A2456F">
      <w:pPr>
        <w:pStyle w:val="ListParagraph"/>
        <w:numPr>
          <w:ilvl w:val="0"/>
          <w:numId w:val="66"/>
        </w:numPr>
        <w:jc w:val="both"/>
      </w:pPr>
      <w:r>
        <w:t>are willing to use their gifts in the service of the Church beyond the local context.</w:t>
      </w:r>
    </w:p>
    <w:p w:rsidR="00551367" w:rsidRPr="00E574B7" w:rsidRDefault="00551367" w:rsidP="00551367">
      <w:pPr>
        <w:jc w:val="both"/>
        <w:rPr>
          <w:bCs/>
          <w:i/>
        </w:rPr>
      </w:pPr>
      <w:r w:rsidRPr="00E574B7">
        <w:rPr>
          <w:bCs/>
          <w:i/>
        </w:rPr>
        <w:t xml:space="preserve">Incumbents are ready for, and open to, exercising a ministry of oversight and vision as priests in the church of God. They … </w:t>
      </w:r>
    </w:p>
    <w:p w:rsidR="00551367" w:rsidRPr="00E574B7" w:rsidRDefault="00551367" w:rsidP="00764041">
      <w:pPr>
        <w:pStyle w:val="ListParagraph"/>
        <w:numPr>
          <w:ilvl w:val="0"/>
          <w:numId w:val="57"/>
        </w:numPr>
        <w:jc w:val="both"/>
      </w:pPr>
      <w:r w:rsidRPr="00E574B7">
        <w:t>take a lead role in working with partners, including, where possible, working with other faith leaders</w:t>
      </w:r>
    </w:p>
    <w:p w:rsidR="00551367" w:rsidRPr="00551367" w:rsidRDefault="004C3F8C" w:rsidP="00551367">
      <w:pPr>
        <w:pStyle w:val="ListParagraph"/>
        <w:jc w:val="both"/>
        <w:rPr>
          <w:sz w:val="24"/>
          <w:szCs w:val="24"/>
        </w:rPr>
      </w:pPr>
      <w:r w:rsidRPr="00551367">
        <w:rPr>
          <w:noProof/>
          <w:lang w:eastAsia="en-GB"/>
        </w:rPr>
        <w:lastRenderedPageBreak/>
        <mc:AlternateContent>
          <mc:Choice Requires="wps">
            <w:drawing>
              <wp:anchor distT="45720" distB="45720" distL="114300" distR="114300" simplePos="0" relativeHeight="251668480" behindDoc="0" locked="0" layoutInCell="1" allowOverlap="1" wp14:anchorId="0674B93B" wp14:editId="46F2C95A">
                <wp:simplePos x="0" y="0"/>
                <wp:positionH relativeFrom="margin">
                  <wp:align>right</wp:align>
                </wp:positionH>
                <wp:positionV relativeFrom="paragraph">
                  <wp:posOffset>291465</wp:posOffset>
                </wp:positionV>
                <wp:extent cx="6042660" cy="3269615"/>
                <wp:effectExtent l="0" t="0" r="15240" b="2603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2660" cy="3269894"/>
                        </a:xfrm>
                        <a:prstGeom prst="rect">
                          <a:avLst/>
                        </a:prstGeom>
                        <a:solidFill>
                          <a:srgbClr val="FFFFFF"/>
                        </a:solidFill>
                        <a:ln w="9525">
                          <a:solidFill>
                            <a:srgbClr val="000000"/>
                          </a:solidFill>
                          <a:miter lim="800000"/>
                          <a:headEnd/>
                          <a:tailEnd/>
                        </a:ln>
                      </wps:spPr>
                      <wps:txbx>
                        <w:txbxContent>
                          <w:p w:rsidR="00892DE5" w:rsidRPr="0047310A" w:rsidRDefault="00892DE5" w:rsidP="00551367">
                            <w:pPr>
                              <w:jc w:val="both"/>
                              <w:rPr>
                                <w:b/>
                                <w:sz w:val="24"/>
                                <w:szCs w:val="24"/>
                              </w:rPr>
                            </w:pPr>
                            <w:r w:rsidRPr="0047310A">
                              <w:rPr>
                                <w:b/>
                                <w:sz w:val="24"/>
                                <w:szCs w:val="24"/>
                              </w:rPr>
                              <w:t>CHECKLIST OF AREAS OF EXPERIENCE/EXPERTISE: VOCATION AND MINISTRY WITHIN THE SCOTTISH EPISCOPAL CHURCH</w:t>
                            </w:r>
                          </w:p>
                          <w:p w:rsidR="00892DE5" w:rsidRPr="0047310A" w:rsidRDefault="00892DE5" w:rsidP="00551367">
                            <w:pPr>
                              <w:pStyle w:val="NoSpacing"/>
                              <w:rPr>
                                <w:b/>
                                <w:sz w:val="24"/>
                                <w:szCs w:val="24"/>
                              </w:rPr>
                            </w:pPr>
                            <w:r w:rsidRPr="0047310A">
                              <w:rPr>
                                <w:b/>
                                <w:sz w:val="24"/>
                                <w:szCs w:val="24"/>
                              </w:rPr>
                              <w:t>IME 4</w:t>
                            </w:r>
                          </w:p>
                          <w:p w:rsidR="00892DE5" w:rsidRPr="0047310A" w:rsidRDefault="00892DE5" w:rsidP="00764041">
                            <w:pPr>
                              <w:pStyle w:val="ListParagraph"/>
                              <w:numPr>
                                <w:ilvl w:val="0"/>
                                <w:numId w:val="40"/>
                              </w:numPr>
                              <w:jc w:val="both"/>
                              <w:rPr>
                                <w:sz w:val="24"/>
                                <w:szCs w:val="24"/>
                              </w:rPr>
                            </w:pPr>
                            <w:r w:rsidRPr="0047310A">
                              <w:rPr>
                                <w:sz w:val="24"/>
                                <w:szCs w:val="24"/>
                              </w:rPr>
                              <w:t>Developing as a reflective practitioner through</w:t>
                            </w:r>
                          </w:p>
                          <w:p w:rsidR="00892DE5" w:rsidRPr="0047310A" w:rsidRDefault="00892DE5" w:rsidP="00551367">
                            <w:pPr>
                              <w:pStyle w:val="ListParagraph"/>
                              <w:ind w:left="360"/>
                              <w:jc w:val="both"/>
                              <w:rPr>
                                <w:sz w:val="24"/>
                                <w:szCs w:val="24"/>
                              </w:rPr>
                            </w:pPr>
                            <w:r w:rsidRPr="0047310A">
                              <w:rPr>
                                <w:sz w:val="24"/>
                                <w:szCs w:val="24"/>
                              </w:rPr>
                              <w:tab/>
                              <w:t>- theological reflection on ministerial experience through regular supervision sessions</w:t>
                            </w:r>
                          </w:p>
                          <w:p w:rsidR="00892DE5" w:rsidRPr="0047310A" w:rsidRDefault="00892DE5" w:rsidP="00551367">
                            <w:pPr>
                              <w:pStyle w:val="ListParagraph"/>
                              <w:ind w:left="360"/>
                              <w:jc w:val="both"/>
                              <w:rPr>
                                <w:sz w:val="24"/>
                                <w:szCs w:val="24"/>
                              </w:rPr>
                            </w:pPr>
                            <w:r w:rsidRPr="0047310A">
                              <w:rPr>
                                <w:sz w:val="24"/>
                                <w:szCs w:val="24"/>
                              </w:rPr>
                              <w:tab/>
                              <w:t>- use of critical incident template;</w:t>
                            </w:r>
                          </w:p>
                          <w:p w:rsidR="00892DE5" w:rsidRPr="0047310A" w:rsidRDefault="00892DE5" w:rsidP="00551367">
                            <w:pPr>
                              <w:pStyle w:val="ListParagraph"/>
                              <w:ind w:left="360"/>
                              <w:jc w:val="both"/>
                              <w:rPr>
                                <w:sz w:val="24"/>
                                <w:szCs w:val="24"/>
                              </w:rPr>
                            </w:pPr>
                            <w:r w:rsidRPr="0047310A">
                              <w:rPr>
                                <w:sz w:val="24"/>
                                <w:szCs w:val="24"/>
                              </w:rPr>
                              <w:tab/>
                              <w:t>- journalling</w:t>
                            </w:r>
                          </w:p>
                          <w:p w:rsidR="00892DE5" w:rsidRPr="0047310A" w:rsidRDefault="00892DE5" w:rsidP="00551367">
                            <w:pPr>
                              <w:pStyle w:val="ListParagraph"/>
                              <w:ind w:left="360"/>
                              <w:jc w:val="both"/>
                              <w:rPr>
                                <w:sz w:val="24"/>
                                <w:szCs w:val="24"/>
                              </w:rPr>
                            </w:pPr>
                            <w:r w:rsidRPr="0047310A">
                              <w:rPr>
                                <w:b/>
                                <w:sz w:val="24"/>
                                <w:szCs w:val="24"/>
                              </w:rPr>
                              <w:tab/>
                            </w:r>
                            <w:r w:rsidRPr="0047310A">
                              <w:rPr>
                                <w:sz w:val="24"/>
                                <w:szCs w:val="24"/>
                              </w:rPr>
                              <w:t>-</w:t>
                            </w:r>
                            <w:r w:rsidRPr="0047310A">
                              <w:rPr>
                                <w:b/>
                                <w:sz w:val="24"/>
                                <w:szCs w:val="24"/>
                              </w:rPr>
                              <w:t xml:space="preserve"> </w:t>
                            </w:r>
                            <w:r w:rsidRPr="0047310A">
                              <w:rPr>
                                <w:sz w:val="24"/>
                                <w:szCs w:val="24"/>
                              </w:rPr>
                              <w:t>attendance at Bishop’s Reflection Group sessions</w:t>
                            </w:r>
                          </w:p>
                          <w:p w:rsidR="00892DE5" w:rsidRPr="0047310A" w:rsidRDefault="00892DE5" w:rsidP="00551367">
                            <w:pPr>
                              <w:pStyle w:val="ListParagraph"/>
                              <w:ind w:left="360"/>
                              <w:jc w:val="both"/>
                              <w:rPr>
                                <w:sz w:val="24"/>
                                <w:szCs w:val="24"/>
                              </w:rPr>
                            </w:pPr>
                          </w:p>
                          <w:p w:rsidR="00892DE5" w:rsidRPr="0047310A" w:rsidRDefault="00892DE5" w:rsidP="00551367">
                            <w:pPr>
                              <w:pStyle w:val="ListParagraph"/>
                              <w:ind w:left="0"/>
                              <w:jc w:val="both"/>
                              <w:rPr>
                                <w:b/>
                                <w:sz w:val="24"/>
                                <w:szCs w:val="24"/>
                              </w:rPr>
                            </w:pPr>
                            <w:r w:rsidRPr="0047310A">
                              <w:rPr>
                                <w:b/>
                                <w:sz w:val="24"/>
                                <w:szCs w:val="24"/>
                              </w:rPr>
                              <w:t>IME 5-6</w:t>
                            </w:r>
                          </w:p>
                          <w:p w:rsidR="00892DE5" w:rsidRPr="0047310A" w:rsidRDefault="00892DE5" w:rsidP="00764041">
                            <w:pPr>
                              <w:pStyle w:val="ListParagraph"/>
                              <w:numPr>
                                <w:ilvl w:val="0"/>
                                <w:numId w:val="40"/>
                              </w:numPr>
                              <w:jc w:val="both"/>
                              <w:rPr>
                                <w:sz w:val="24"/>
                                <w:szCs w:val="24"/>
                              </w:rPr>
                            </w:pPr>
                            <w:r w:rsidRPr="0047310A">
                              <w:rPr>
                                <w:sz w:val="24"/>
                                <w:szCs w:val="24"/>
                              </w:rPr>
                              <w:t>Continuing to develop as a reflective practitioner by using theological reflection in making decisions in relation to the life of the congregation: decision making, vision-casting, vestry meetings</w:t>
                            </w:r>
                          </w:p>
                          <w:p w:rsidR="00892DE5" w:rsidRPr="0047310A" w:rsidRDefault="00892DE5" w:rsidP="00764041">
                            <w:pPr>
                              <w:pStyle w:val="ListParagraph"/>
                              <w:numPr>
                                <w:ilvl w:val="0"/>
                                <w:numId w:val="40"/>
                              </w:numPr>
                              <w:jc w:val="both"/>
                              <w:rPr>
                                <w:sz w:val="24"/>
                                <w:szCs w:val="24"/>
                              </w:rPr>
                            </w:pPr>
                            <w:r w:rsidRPr="0047310A">
                              <w:rPr>
                                <w:sz w:val="24"/>
                                <w:szCs w:val="24"/>
                              </w:rPr>
                              <w:t xml:space="preserve">Understanding Canon Law, in particular with regard to property and vestries </w:t>
                            </w:r>
                          </w:p>
                          <w:p w:rsidR="00892DE5" w:rsidRPr="0047310A" w:rsidRDefault="00892DE5" w:rsidP="00764041">
                            <w:pPr>
                              <w:pStyle w:val="ListParagraph"/>
                              <w:numPr>
                                <w:ilvl w:val="0"/>
                                <w:numId w:val="40"/>
                              </w:numPr>
                              <w:jc w:val="both"/>
                              <w:rPr>
                                <w:sz w:val="24"/>
                                <w:szCs w:val="24"/>
                              </w:rPr>
                            </w:pPr>
                            <w:r w:rsidRPr="0047310A">
                              <w:rPr>
                                <w:sz w:val="24"/>
                                <w:szCs w:val="24"/>
                              </w:rPr>
                              <w:t>Working with other faith communities on local projects or in Interfaith celebrations</w:t>
                            </w:r>
                          </w:p>
                          <w:p w:rsidR="00892DE5" w:rsidRPr="00CF500C" w:rsidRDefault="00892DE5" w:rsidP="00551367">
                            <w:pPr>
                              <w:pStyle w:val="ListParagraph"/>
                              <w:ind w:left="360"/>
                              <w:jc w:val="both"/>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74B93B" id="_x0000_s1046" type="#_x0000_t202" style="position:absolute;left:0;text-align:left;margin-left:424.6pt;margin-top:22.95pt;width:475.8pt;height:257.45pt;z-index:2516684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">
                <v:textbox>
                  <w:txbxContent>
                    <w:p w:rsidR="00892DE5" w:rsidRPr="0047310A" w:rsidRDefault="00892DE5" w:rsidP="00551367">
                      <w:pPr>
                        <w:jc w:val="both"/>
                        <w:rPr>
                          <w:b/>
                          <w:sz w:val="24"/>
                          <w:szCs w:val="24"/>
                        </w:rPr>
                      </w:pPr>
                      <w:r w:rsidRPr="0047310A">
                        <w:rPr>
                          <w:b/>
                          <w:sz w:val="24"/>
                          <w:szCs w:val="24"/>
                        </w:rPr>
                        <w:t>CHECKLIST OF AREAS OF EXPERIENCE/EXPERTISE: VOCATION AND MINISTRY WITHIN THE SCOTTISH EPISCOPAL CHURCH</w:t>
                      </w:r>
                    </w:p>
                    <w:p w:rsidR="00892DE5" w:rsidRPr="0047310A" w:rsidRDefault="00892DE5" w:rsidP="00551367">
                      <w:pPr>
                        <w:pStyle w:val="NoSpacing"/>
                        <w:rPr>
                          <w:b/>
                          <w:sz w:val="24"/>
                          <w:szCs w:val="24"/>
                        </w:rPr>
                      </w:pPr>
                      <w:r w:rsidRPr="0047310A">
                        <w:rPr>
                          <w:b/>
                          <w:sz w:val="24"/>
                          <w:szCs w:val="24"/>
                        </w:rPr>
                        <w:t>IME 4</w:t>
                      </w:r>
                    </w:p>
                    <w:p w:rsidR="00892DE5" w:rsidRPr="0047310A" w:rsidRDefault="00892DE5" w:rsidP="00764041">
                      <w:pPr>
                        <w:pStyle w:val="ListParagraph"/>
                        <w:numPr>
                          <w:ilvl w:val="0"/>
                          <w:numId w:val="40"/>
                        </w:numPr>
                        <w:jc w:val="both"/>
                        <w:rPr>
                          <w:sz w:val="24"/>
                          <w:szCs w:val="24"/>
                        </w:rPr>
                      </w:pPr>
                      <w:r w:rsidRPr="0047310A">
                        <w:rPr>
                          <w:sz w:val="24"/>
                          <w:szCs w:val="24"/>
                        </w:rPr>
                        <w:t>Developing as a reflective practitioner through</w:t>
                      </w:r>
                    </w:p>
                    <w:p w:rsidR="00892DE5" w:rsidRPr="0047310A" w:rsidRDefault="00892DE5" w:rsidP="00551367">
                      <w:pPr>
                        <w:pStyle w:val="ListParagraph"/>
                        <w:ind w:left="360"/>
                        <w:jc w:val="both"/>
                        <w:rPr>
                          <w:sz w:val="24"/>
                          <w:szCs w:val="24"/>
                        </w:rPr>
                      </w:pPr>
                      <w:r w:rsidRPr="0047310A">
                        <w:rPr>
                          <w:sz w:val="24"/>
                          <w:szCs w:val="24"/>
                        </w:rPr>
                        <w:tab/>
                        <w:t>- theological reflection on ministerial experience through regular supervision sessions</w:t>
                      </w:r>
                    </w:p>
                    <w:p w:rsidR="00892DE5" w:rsidRPr="0047310A" w:rsidRDefault="00892DE5" w:rsidP="00551367">
                      <w:pPr>
                        <w:pStyle w:val="ListParagraph"/>
                        <w:ind w:left="360"/>
                        <w:jc w:val="both"/>
                        <w:rPr>
                          <w:sz w:val="24"/>
                          <w:szCs w:val="24"/>
                        </w:rPr>
                      </w:pPr>
                      <w:r w:rsidRPr="0047310A">
                        <w:rPr>
                          <w:sz w:val="24"/>
                          <w:szCs w:val="24"/>
                        </w:rPr>
                        <w:tab/>
                        <w:t>- use of critical incident template;</w:t>
                      </w:r>
                    </w:p>
                    <w:p w:rsidR="00892DE5" w:rsidRPr="0047310A" w:rsidRDefault="00892DE5" w:rsidP="00551367">
                      <w:pPr>
                        <w:pStyle w:val="ListParagraph"/>
                        <w:ind w:left="360"/>
                        <w:jc w:val="both"/>
                        <w:rPr>
                          <w:sz w:val="24"/>
                          <w:szCs w:val="24"/>
                        </w:rPr>
                      </w:pPr>
                      <w:r w:rsidRPr="0047310A">
                        <w:rPr>
                          <w:sz w:val="24"/>
                          <w:szCs w:val="24"/>
                        </w:rPr>
                        <w:tab/>
                        <w:t>- journalling</w:t>
                      </w:r>
                    </w:p>
                    <w:p w:rsidR="00892DE5" w:rsidRPr="0047310A" w:rsidRDefault="00892DE5" w:rsidP="00551367">
                      <w:pPr>
                        <w:pStyle w:val="ListParagraph"/>
                        <w:ind w:left="360"/>
                        <w:jc w:val="both"/>
                        <w:rPr>
                          <w:sz w:val="24"/>
                          <w:szCs w:val="24"/>
                        </w:rPr>
                      </w:pPr>
                      <w:r w:rsidRPr="0047310A">
                        <w:rPr>
                          <w:b/>
                          <w:sz w:val="24"/>
                          <w:szCs w:val="24"/>
                        </w:rPr>
                        <w:tab/>
                      </w:r>
                      <w:r w:rsidRPr="0047310A">
                        <w:rPr>
                          <w:sz w:val="24"/>
                          <w:szCs w:val="24"/>
                        </w:rPr>
                        <w:t>-</w:t>
                      </w:r>
                      <w:r w:rsidRPr="0047310A">
                        <w:rPr>
                          <w:b/>
                          <w:sz w:val="24"/>
                          <w:szCs w:val="24"/>
                        </w:rPr>
                        <w:t xml:space="preserve"> </w:t>
                      </w:r>
                      <w:r w:rsidRPr="0047310A">
                        <w:rPr>
                          <w:sz w:val="24"/>
                          <w:szCs w:val="24"/>
                        </w:rPr>
                        <w:t>attendance at Bishop’s Reflection Group sessions</w:t>
                      </w:r>
                    </w:p>
                    <w:p w:rsidR="00892DE5" w:rsidRPr="0047310A" w:rsidRDefault="00892DE5" w:rsidP="00551367">
                      <w:pPr>
                        <w:pStyle w:val="ListParagraph"/>
                        <w:ind w:left="360"/>
                        <w:jc w:val="both"/>
                        <w:rPr>
                          <w:sz w:val="24"/>
                          <w:szCs w:val="24"/>
                        </w:rPr>
                      </w:pPr>
                    </w:p>
                    <w:p w:rsidR="00892DE5" w:rsidRPr="0047310A" w:rsidRDefault="00892DE5" w:rsidP="00551367">
                      <w:pPr>
                        <w:pStyle w:val="ListParagraph"/>
                        <w:ind w:left="0"/>
                        <w:jc w:val="both"/>
                        <w:rPr>
                          <w:b/>
                          <w:sz w:val="24"/>
                          <w:szCs w:val="24"/>
                        </w:rPr>
                      </w:pPr>
                      <w:r w:rsidRPr="0047310A">
                        <w:rPr>
                          <w:b/>
                          <w:sz w:val="24"/>
                          <w:szCs w:val="24"/>
                        </w:rPr>
                        <w:t>IME 5-6</w:t>
                      </w:r>
                    </w:p>
                    <w:p w:rsidR="00892DE5" w:rsidRPr="0047310A" w:rsidRDefault="00892DE5" w:rsidP="00764041">
                      <w:pPr>
                        <w:pStyle w:val="ListParagraph"/>
                        <w:numPr>
                          <w:ilvl w:val="0"/>
                          <w:numId w:val="40"/>
                        </w:numPr>
                        <w:jc w:val="both"/>
                        <w:rPr>
                          <w:sz w:val="24"/>
                          <w:szCs w:val="24"/>
                        </w:rPr>
                      </w:pPr>
                      <w:r w:rsidRPr="0047310A">
                        <w:rPr>
                          <w:sz w:val="24"/>
                          <w:szCs w:val="24"/>
                        </w:rPr>
                        <w:t>Continuing to develop as a reflective practitioner by using theological reflection in making decisions in relation to the life of the congregation: decision making, vision-casting, vestry meetings</w:t>
                      </w:r>
                    </w:p>
                    <w:p w:rsidR="00892DE5" w:rsidRPr="0047310A" w:rsidRDefault="00892DE5" w:rsidP="00764041">
                      <w:pPr>
                        <w:pStyle w:val="ListParagraph"/>
                        <w:numPr>
                          <w:ilvl w:val="0"/>
                          <w:numId w:val="40"/>
                        </w:numPr>
                        <w:jc w:val="both"/>
                        <w:rPr>
                          <w:sz w:val="24"/>
                          <w:szCs w:val="24"/>
                        </w:rPr>
                      </w:pPr>
                      <w:r w:rsidRPr="0047310A">
                        <w:rPr>
                          <w:sz w:val="24"/>
                          <w:szCs w:val="24"/>
                        </w:rPr>
                        <w:t xml:space="preserve">Understanding Canon Law, in particular with regard to property and vestries </w:t>
                      </w:r>
                    </w:p>
                    <w:p w:rsidR="00892DE5" w:rsidRPr="0047310A" w:rsidRDefault="00892DE5" w:rsidP="00764041">
                      <w:pPr>
                        <w:pStyle w:val="ListParagraph"/>
                        <w:numPr>
                          <w:ilvl w:val="0"/>
                          <w:numId w:val="40"/>
                        </w:numPr>
                        <w:jc w:val="both"/>
                        <w:rPr>
                          <w:sz w:val="24"/>
                          <w:szCs w:val="24"/>
                        </w:rPr>
                      </w:pPr>
                      <w:r w:rsidRPr="0047310A">
                        <w:rPr>
                          <w:sz w:val="24"/>
                          <w:szCs w:val="24"/>
                        </w:rPr>
                        <w:t>Working with other faith communities on local projects or in Interfaith celebrations</w:t>
                      </w:r>
                    </w:p>
                    <w:p w:rsidR="00892DE5" w:rsidRPr="00CF500C" w:rsidRDefault="00892DE5" w:rsidP="00551367">
                      <w:pPr>
                        <w:pStyle w:val="ListParagraph"/>
                        <w:ind w:left="360"/>
                        <w:jc w:val="both"/>
                        <w:rPr>
                          <w:b/>
                        </w:rPr>
                      </w:pPr>
                    </w:p>
                  </w:txbxContent>
                </v:textbox>
                <w10:wrap type="square" anchorx="margin"/>
              </v:shape>
            </w:pict>
          </mc:Fallback>
        </mc:AlternateContent>
      </w:r>
    </w:p>
    <w:p w:rsidR="00DF7BB9" w:rsidRDefault="00DF7BB9" w:rsidP="00DF7BB9">
      <w:pPr>
        <w:contextualSpacing/>
        <w:jc w:val="right"/>
        <w:rPr>
          <w:b/>
          <w:color w:val="3333FF"/>
          <w:sz w:val="28"/>
          <w:szCs w:val="28"/>
        </w:rPr>
      </w:pPr>
    </w:p>
    <w:p w:rsidR="00C26E18" w:rsidRDefault="00C26E18">
      <w:pPr>
        <w:rPr>
          <w:rFonts w:cs="Arial"/>
          <w:b/>
          <w:sz w:val="24"/>
          <w:szCs w:val="24"/>
        </w:rPr>
      </w:pPr>
      <w:r>
        <w:rPr>
          <w:rFonts w:cs="Arial"/>
          <w:b/>
          <w:sz w:val="24"/>
          <w:szCs w:val="24"/>
        </w:rPr>
        <w:br w:type="page"/>
      </w:r>
    </w:p>
    <w:p w:rsidR="00962EF4" w:rsidRPr="00962EF4" w:rsidRDefault="00962EF4" w:rsidP="00962EF4">
      <w:pPr>
        <w:rPr>
          <w:b/>
        </w:rPr>
      </w:pPr>
      <w:r w:rsidRPr="00962EF4">
        <w:rPr>
          <w:b/>
        </w:rPr>
        <w:lastRenderedPageBreak/>
        <w:t>G. VOCATION AND MINISTRY WITHIN THE SCOTTISH EPISCOPAL CHURCH</w:t>
      </w:r>
    </w:p>
    <w:tbl>
      <w:tblPr>
        <w:tblStyle w:val="TableGrid"/>
        <w:tblW w:w="0" w:type="auto"/>
        <w:tblLook w:val="00A0" w:firstRow="1" w:lastRow="0" w:firstColumn="1" w:lastColumn="0" w:noHBand="0" w:noVBand="0"/>
      </w:tblPr>
      <w:tblGrid>
        <w:gridCol w:w="4499"/>
        <w:gridCol w:w="4520"/>
      </w:tblGrid>
      <w:tr w:rsidR="00962EF4" w:rsidRPr="00962EF4" w:rsidTr="00962EF4">
        <w:tc>
          <w:tcPr>
            <w:tcW w:w="4924" w:type="dxa"/>
          </w:tcPr>
          <w:p w:rsidR="00962EF4" w:rsidRPr="00962EF4" w:rsidRDefault="00962EF4" w:rsidP="00962EF4">
            <w:pPr>
              <w:rPr>
                <w:rFonts w:asciiTheme="minorHAnsi" w:hAnsiTheme="minorHAnsi"/>
                <w:b/>
                <w:sz w:val="22"/>
                <w:szCs w:val="22"/>
              </w:rPr>
            </w:pPr>
            <w:r w:rsidRPr="00962EF4">
              <w:rPr>
                <w:rFonts w:asciiTheme="minorHAnsi" w:hAnsiTheme="minorHAnsi"/>
                <w:b/>
                <w:sz w:val="22"/>
                <w:szCs w:val="22"/>
              </w:rPr>
              <w:t>Performance Evidence</w:t>
            </w:r>
          </w:p>
        </w:tc>
        <w:tc>
          <w:tcPr>
            <w:tcW w:w="4924" w:type="dxa"/>
          </w:tcPr>
          <w:p w:rsidR="00962EF4" w:rsidRPr="00962EF4" w:rsidRDefault="00962EF4" w:rsidP="00962EF4">
            <w:pPr>
              <w:rPr>
                <w:rFonts w:asciiTheme="minorHAnsi" w:hAnsiTheme="minorHAnsi"/>
                <w:b/>
                <w:sz w:val="22"/>
                <w:szCs w:val="22"/>
              </w:rPr>
            </w:pPr>
            <w:r w:rsidRPr="00962EF4">
              <w:rPr>
                <w:rFonts w:asciiTheme="minorHAnsi" w:hAnsiTheme="minorHAnsi"/>
                <w:b/>
                <w:sz w:val="22"/>
                <w:szCs w:val="22"/>
              </w:rPr>
              <w:t>Range</w:t>
            </w:r>
          </w:p>
        </w:tc>
      </w:tr>
      <w:tr w:rsidR="00962EF4" w:rsidRPr="00962EF4" w:rsidTr="00962EF4">
        <w:tc>
          <w:tcPr>
            <w:tcW w:w="4924" w:type="dxa"/>
          </w:tcPr>
          <w:p w:rsidR="00962EF4" w:rsidRPr="00962EF4" w:rsidRDefault="001E0D80" w:rsidP="00962EF4">
            <w:pPr>
              <w:rPr>
                <w:rFonts w:asciiTheme="minorHAnsi" w:hAnsiTheme="minorHAnsi" w:cs="Arial"/>
                <w:sz w:val="22"/>
                <w:szCs w:val="22"/>
              </w:rPr>
            </w:pPr>
            <w:r>
              <w:rPr>
                <w:rFonts w:asciiTheme="minorHAnsi" w:hAnsiTheme="minorHAnsi" w:cs="Arial"/>
                <w:sz w:val="22"/>
                <w:szCs w:val="22"/>
              </w:rPr>
              <w:t>Reflection from candidate and Training I</w:t>
            </w:r>
            <w:r w:rsidR="00962EF4" w:rsidRPr="00962EF4">
              <w:rPr>
                <w:rFonts w:asciiTheme="minorHAnsi" w:hAnsiTheme="minorHAnsi" w:cs="Arial"/>
                <w:sz w:val="22"/>
                <w:szCs w:val="22"/>
              </w:rPr>
              <w:t xml:space="preserve">ncumbent articulating the working out of God’s calling to ordained ministry during the curacy. </w:t>
            </w:r>
          </w:p>
          <w:p w:rsidR="00962EF4" w:rsidRPr="00962EF4" w:rsidRDefault="00962EF4" w:rsidP="00962EF4">
            <w:pPr>
              <w:rPr>
                <w:rFonts w:asciiTheme="minorHAnsi" w:hAnsiTheme="minorHAnsi" w:cs="Arial"/>
                <w:sz w:val="22"/>
                <w:szCs w:val="22"/>
              </w:rPr>
            </w:pPr>
          </w:p>
        </w:tc>
        <w:tc>
          <w:tcPr>
            <w:tcW w:w="4924" w:type="dxa"/>
          </w:tcPr>
          <w:p w:rsidR="00962EF4" w:rsidRPr="00962EF4" w:rsidRDefault="00962EF4" w:rsidP="00962EF4">
            <w:pPr>
              <w:rPr>
                <w:rFonts w:asciiTheme="minorHAnsi" w:hAnsiTheme="minorHAnsi" w:cs="Arial"/>
                <w:sz w:val="22"/>
                <w:szCs w:val="22"/>
              </w:rPr>
            </w:pPr>
            <w:r w:rsidRPr="00962EF4">
              <w:rPr>
                <w:rFonts w:asciiTheme="minorHAnsi" w:hAnsiTheme="minorHAnsi" w:cs="Arial"/>
                <w:sz w:val="22"/>
                <w:szCs w:val="22"/>
              </w:rPr>
              <w:t>Works out vocation to ordained ministry in church (province, diocese, charge), community and personal settings.</w:t>
            </w:r>
          </w:p>
        </w:tc>
      </w:tr>
      <w:tr w:rsidR="00962EF4" w:rsidRPr="00962EF4" w:rsidTr="00962EF4">
        <w:tc>
          <w:tcPr>
            <w:tcW w:w="4924" w:type="dxa"/>
          </w:tcPr>
          <w:p w:rsidR="00962EF4" w:rsidRPr="00962EF4" w:rsidRDefault="001E0D80" w:rsidP="00962EF4">
            <w:pPr>
              <w:rPr>
                <w:rFonts w:asciiTheme="minorHAnsi" w:hAnsiTheme="minorHAnsi" w:cs="Arial"/>
                <w:sz w:val="22"/>
                <w:szCs w:val="22"/>
              </w:rPr>
            </w:pPr>
            <w:r>
              <w:rPr>
                <w:rFonts w:asciiTheme="minorHAnsi" w:hAnsiTheme="minorHAnsi" w:cs="Arial"/>
                <w:sz w:val="22"/>
                <w:szCs w:val="22"/>
              </w:rPr>
              <w:t>Account from T</w:t>
            </w:r>
            <w:r w:rsidR="00962EF4" w:rsidRPr="00962EF4">
              <w:rPr>
                <w:rFonts w:asciiTheme="minorHAnsi" w:hAnsiTheme="minorHAnsi" w:cs="Arial"/>
                <w:sz w:val="22"/>
                <w:szCs w:val="22"/>
              </w:rPr>
              <w:t>raining Incumbent and others of their readiness to fulfill a calling to the role of the Incumbent, Assistant or Deacon.</w:t>
            </w:r>
          </w:p>
          <w:p w:rsidR="00962EF4" w:rsidRPr="00962EF4" w:rsidRDefault="00962EF4" w:rsidP="00962EF4">
            <w:pPr>
              <w:rPr>
                <w:rFonts w:asciiTheme="minorHAnsi" w:hAnsiTheme="minorHAnsi" w:cs="Arial"/>
                <w:sz w:val="22"/>
                <w:szCs w:val="22"/>
              </w:rPr>
            </w:pPr>
          </w:p>
        </w:tc>
        <w:tc>
          <w:tcPr>
            <w:tcW w:w="4924" w:type="dxa"/>
          </w:tcPr>
          <w:p w:rsidR="00962EF4" w:rsidRPr="00962EF4" w:rsidRDefault="00962EF4" w:rsidP="00962EF4">
            <w:pPr>
              <w:rPr>
                <w:rFonts w:asciiTheme="minorHAnsi" w:hAnsiTheme="minorHAnsi" w:cs="Arial"/>
                <w:sz w:val="22"/>
                <w:szCs w:val="22"/>
              </w:rPr>
            </w:pPr>
            <w:r w:rsidRPr="00962EF4">
              <w:rPr>
                <w:rFonts w:asciiTheme="minorHAnsi" w:hAnsiTheme="minorHAnsi" w:cs="Arial"/>
                <w:sz w:val="22"/>
                <w:szCs w:val="22"/>
              </w:rPr>
              <w:t>A variety of Church and community settings.</w:t>
            </w:r>
          </w:p>
        </w:tc>
      </w:tr>
      <w:tr w:rsidR="00962EF4" w:rsidRPr="00962EF4" w:rsidTr="00962EF4">
        <w:tc>
          <w:tcPr>
            <w:tcW w:w="4924" w:type="dxa"/>
          </w:tcPr>
          <w:p w:rsidR="00962EF4" w:rsidRPr="00962EF4" w:rsidRDefault="00962EF4" w:rsidP="00962EF4">
            <w:pPr>
              <w:rPr>
                <w:rFonts w:asciiTheme="minorHAnsi" w:hAnsiTheme="minorHAnsi" w:cs="Arial"/>
                <w:sz w:val="22"/>
                <w:szCs w:val="22"/>
              </w:rPr>
            </w:pPr>
            <w:r w:rsidRPr="00962EF4">
              <w:rPr>
                <w:rFonts w:asciiTheme="minorHAnsi" w:hAnsiTheme="minorHAnsi" w:cs="Arial"/>
                <w:sz w:val="22"/>
                <w:szCs w:val="22"/>
              </w:rPr>
              <w:t>Account from Training Incumbent, Wardens and others of the demonstration of the working understanding of legal and canonical responsibilities</w:t>
            </w:r>
          </w:p>
          <w:p w:rsidR="00962EF4" w:rsidRPr="00962EF4" w:rsidRDefault="00962EF4" w:rsidP="00962EF4">
            <w:pPr>
              <w:rPr>
                <w:rFonts w:asciiTheme="minorHAnsi" w:hAnsiTheme="minorHAnsi" w:cs="Arial"/>
                <w:sz w:val="22"/>
                <w:szCs w:val="22"/>
              </w:rPr>
            </w:pPr>
          </w:p>
        </w:tc>
        <w:tc>
          <w:tcPr>
            <w:tcW w:w="4924" w:type="dxa"/>
          </w:tcPr>
          <w:p w:rsidR="00962EF4" w:rsidRPr="00962EF4" w:rsidRDefault="00962EF4" w:rsidP="00962EF4">
            <w:pPr>
              <w:rPr>
                <w:rFonts w:asciiTheme="minorHAnsi" w:hAnsiTheme="minorHAnsi" w:cs="Arial"/>
                <w:sz w:val="22"/>
                <w:szCs w:val="22"/>
              </w:rPr>
            </w:pPr>
            <w:r w:rsidRPr="00962EF4">
              <w:rPr>
                <w:rFonts w:asciiTheme="minorHAnsi" w:hAnsiTheme="minorHAnsi" w:cs="Arial"/>
                <w:sz w:val="22"/>
                <w:szCs w:val="22"/>
              </w:rPr>
              <w:t xml:space="preserve">Marriage regulations, health and safety regulations, Safeguarding procedures. In application to worship, buildings and grounds, statutory meetings and records, occasional offices etc. </w:t>
            </w:r>
          </w:p>
        </w:tc>
      </w:tr>
      <w:tr w:rsidR="00962EF4" w:rsidRPr="00962EF4" w:rsidTr="00962EF4">
        <w:tc>
          <w:tcPr>
            <w:tcW w:w="4924" w:type="dxa"/>
          </w:tcPr>
          <w:p w:rsidR="00962EF4" w:rsidRPr="00962EF4" w:rsidRDefault="00962EF4" w:rsidP="00962EF4">
            <w:pPr>
              <w:rPr>
                <w:rFonts w:asciiTheme="minorHAnsi" w:hAnsiTheme="minorHAnsi" w:cs="Arial"/>
                <w:sz w:val="22"/>
                <w:szCs w:val="22"/>
              </w:rPr>
            </w:pPr>
            <w:r w:rsidRPr="00962EF4">
              <w:rPr>
                <w:rFonts w:asciiTheme="minorHAnsi" w:hAnsiTheme="minorHAnsi" w:cs="Arial"/>
                <w:sz w:val="22"/>
                <w:szCs w:val="22"/>
              </w:rPr>
              <w:t>Account from Training Incumbent, Wardens and others of the demonstration of the understanding of administrative responsibilities.</w:t>
            </w:r>
          </w:p>
          <w:p w:rsidR="00962EF4" w:rsidRPr="00962EF4" w:rsidRDefault="00962EF4" w:rsidP="00962EF4">
            <w:pPr>
              <w:rPr>
                <w:rFonts w:asciiTheme="minorHAnsi" w:hAnsiTheme="minorHAnsi" w:cs="Arial"/>
                <w:sz w:val="22"/>
                <w:szCs w:val="22"/>
              </w:rPr>
            </w:pPr>
          </w:p>
        </w:tc>
        <w:tc>
          <w:tcPr>
            <w:tcW w:w="4924" w:type="dxa"/>
          </w:tcPr>
          <w:p w:rsidR="00962EF4" w:rsidRPr="00962EF4" w:rsidRDefault="00962EF4" w:rsidP="00962EF4">
            <w:pPr>
              <w:rPr>
                <w:rFonts w:asciiTheme="minorHAnsi" w:hAnsiTheme="minorHAnsi" w:cs="Arial"/>
                <w:sz w:val="22"/>
                <w:szCs w:val="22"/>
              </w:rPr>
            </w:pPr>
            <w:r w:rsidRPr="00962EF4">
              <w:rPr>
                <w:rFonts w:asciiTheme="minorHAnsi" w:hAnsiTheme="minorHAnsi" w:cs="Arial"/>
                <w:sz w:val="22"/>
                <w:szCs w:val="22"/>
              </w:rPr>
              <w:t>Communications, record keeping, filing, data protection, rota, cleaning and maintenance,</w:t>
            </w:r>
          </w:p>
        </w:tc>
      </w:tr>
      <w:tr w:rsidR="00962EF4" w:rsidRPr="00962EF4" w:rsidTr="00962EF4">
        <w:tc>
          <w:tcPr>
            <w:tcW w:w="4924" w:type="dxa"/>
          </w:tcPr>
          <w:p w:rsidR="00962EF4" w:rsidRPr="00962EF4" w:rsidRDefault="00962EF4" w:rsidP="00962EF4">
            <w:pPr>
              <w:rPr>
                <w:rFonts w:asciiTheme="minorHAnsi" w:hAnsiTheme="minorHAnsi" w:cs="Arial"/>
                <w:sz w:val="22"/>
                <w:szCs w:val="22"/>
              </w:rPr>
            </w:pPr>
            <w:r w:rsidRPr="00962EF4">
              <w:rPr>
                <w:rFonts w:asciiTheme="minorHAnsi" w:hAnsiTheme="minorHAnsi" w:cs="Arial"/>
                <w:sz w:val="22"/>
                <w:szCs w:val="22"/>
              </w:rPr>
              <w:t xml:space="preserve">Account from </w:t>
            </w:r>
            <w:r w:rsidR="001E0D80">
              <w:rPr>
                <w:rFonts w:asciiTheme="minorHAnsi" w:hAnsiTheme="minorHAnsi" w:cs="Arial"/>
                <w:sz w:val="22"/>
                <w:szCs w:val="22"/>
              </w:rPr>
              <w:t xml:space="preserve">Training </w:t>
            </w:r>
            <w:r w:rsidRPr="00962EF4">
              <w:rPr>
                <w:rFonts w:asciiTheme="minorHAnsi" w:hAnsiTheme="minorHAnsi" w:cs="Arial"/>
                <w:sz w:val="22"/>
                <w:szCs w:val="22"/>
              </w:rPr>
              <w:t>Incumbent, Wardens and Vestry and others in Church leadership within the Charge of willingness to be properly accountable and accepting of the legitimate authority of others and of responsibility exercised in the Charge and local community.</w:t>
            </w:r>
          </w:p>
          <w:p w:rsidR="00962EF4" w:rsidRPr="00962EF4" w:rsidRDefault="00962EF4" w:rsidP="00962EF4">
            <w:pPr>
              <w:rPr>
                <w:rFonts w:asciiTheme="minorHAnsi" w:hAnsiTheme="minorHAnsi" w:cs="Arial"/>
                <w:sz w:val="22"/>
                <w:szCs w:val="22"/>
              </w:rPr>
            </w:pPr>
          </w:p>
        </w:tc>
        <w:tc>
          <w:tcPr>
            <w:tcW w:w="4924" w:type="dxa"/>
          </w:tcPr>
          <w:p w:rsidR="00962EF4" w:rsidRPr="00962EF4" w:rsidRDefault="00962EF4" w:rsidP="00962EF4">
            <w:pPr>
              <w:rPr>
                <w:rFonts w:asciiTheme="minorHAnsi" w:hAnsiTheme="minorHAnsi" w:cs="Arial"/>
                <w:sz w:val="22"/>
                <w:szCs w:val="22"/>
              </w:rPr>
            </w:pPr>
            <w:r w:rsidRPr="00962EF4">
              <w:rPr>
                <w:rFonts w:asciiTheme="minorHAnsi" w:hAnsiTheme="minorHAnsi" w:cs="Arial"/>
                <w:sz w:val="22"/>
                <w:szCs w:val="22"/>
              </w:rPr>
              <w:t>Is responsive to the authority of the I</w:t>
            </w:r>
            <w:r w:rsidR="001E0D80">
              <w:rPr>
                <w:rFonts w:asciiTheme="minorHAnsi" w:hAnsiTheme="minorHAnsi" w:cs="Arial"/>
                <w:sz w:val="22"/>
                <w:szCs w:val="22"/>
              </w:rPr>
              <w:t>ncumbent and Vestry, the Bishop</w:t>
            </w:r>
            <w:r w:rsidRPr="00962EF4">
              <w:rPr>
                <w:rFonts w:asciiTheme="minorHAnsi" w:hAnsiTheme="minorHAnsi" w:cs="Arial"/>
                <w:sz w:val="22"/>
                <w:szCs w:val="22"/>
              </w:rPr>
              <w:t xml:space="preserve"> and Diocesan Officers to whom authority is delegated by the Bishop. </w:t>
            </w:r>
          </w:p>
        </w:tc>
      </w:tr>
      <w:tr w:rsidR="00962EF4" w:rsidRPr="00962EF4" w:rsidTr="00962EF4">
        <w:tc>
          <w:tcPr>
            <w:tcW w:w="4924" w:type="dxa"/>
          </w:tcPr>
          <w:p w:rsidR="00962EF4" w:rsidRPr="00962EF4" w:rsidRDefault="00962EF4" w:rsidP="00962EF4">
            <w:pPr>
              <w:rPr>
                <w:rFonts w:asciiTheme="minorHAnsi" w:hAnsiTheme="minorHAnsi" w:cs="Arial"/>
                <w:sz w:val="22"/>
                <w:szCs w:val="22"/>
              </w:rPr>
            </w:pPr>
            <w:r w:rsidRPr="00962EF4">
              <w:rPr>
                <w:rFonts w:asciiTheme="minorHAnsi" w:hAnsiTheme="minorHAnsi" w:cs="Arial"/>
                <w:sz w:val="22"/>
                <w:szCs w:val="22"/>
              </w:rPr>
              <w:t>Account by self or ecumenical partners of ecumenical working and understanding that shows respect for the beliefs and practices of others.</w:t>
            </w:r>
          </w:p>
          <w:p w:rsidR="00962EF4" w:rsidRPr="00962EF4" w:rsidRDefault="00962EF4" w:rsidP="00962EF4">
            <w:pPr>
              <w:rPr>
                <w:rFonts w:asciiTheme="minorHAnsi" w:hAnsiTheme="minorHAnsi" w:cs="Arial"/>
                <w:sz w:val="22"/>
                <w:szCs w:val="22"/>
              </w:rPr>
            </w:pPr>
          </w:p>
        </w:tc>
        <w:tc>
          <w:tcPr>
            <w:tcW w:w="4924" w:type="dxa"/>
          </w:tcPr>
          <w:p w:rsidR="00962EF4" w:rsidRPr="00962EF4" w:rsidRDefault="00962EF4" w:rsidP="00962EF4">
            <w:pPr>
              <w:rPr>
                <w:rFonts w:asciiTheme="minorHAnsi" w:hAnsiTheme="minorHAnsi" w:cs="Arial"/>
                <w:sz w:val="22"/>
                <w:szCs w:val="22"/>
              </w:rPr>
            </w:pPr>
            <w:r w:rsidRPr="00962EF4">
              <w:rPr>
                <w:rFonts w:asciiTheme="minorHAnsi" w:hAnsiTheme="minorHAnsi" w:cs="Arial"/>
                <w:sz w:val="22"/>
                <w:szCs w:val="22"/>
              </w:rPr>
              <w:t>Work in partnership with ecumenical colleagues in local witness and ministry  e.g. leading ecumenical worship, working together in joint projects</w:t>
            </w:r>
          </w:p>
        </w:tc>
      </w:tr>
      <w:tr w:rsidR="00962EF4" w:rsidRPr="00962EF4" w:rsidTr="00962EF4">
        <w:tc>
          <w:tcPr>
            <w:tcW w:w="4924" w:type="dxa"/>
          </w:tcPr>
          <w:p w:rsidR="00962EF4" w:rsidRPr="00962EF4" w:rsidRDefault="001E0D80" w:rsidP="00962EF4">
            <w:pPr>
              <w:rPr>
                <w:rFonts w:asciiTheme="minorHAnsi" w:hAnsiTheme="minorHAnsi" w:cs="Arial"/>
                <w:sz w:val="22"/>
                <w:szCs w:val="22"/>
              </w:rPr>
            </w:pPr>
            <w:r>
              <w:rPr>
                <w:rFonts w:asciiTheme="minorHAnsi" w:hAnsiTheme="minorHAnsi" w:cs="Arial"/>
                <w:sz w:val="22"/>
                <w:szCs w:val="22"/>
              </w:rPr>
              <w:t>Accounts from self, Training I</w:t>
            </w:r>
            <w:r w:rsidR="00962EF4" w:rsidRPr="00962EF4">
              <w:rPr>
                <w:rFonts w:asciiTheme="minorHAnsi" w:hAnsiTheme="minorHAnsi" w:cs="Arial"/>
                <w:sz w:val="22"/>
                <w:szCs w:val="22"/>
              </w:rPr>
              <w:t xml:space="preserve">ncumbent, and community members and professionals of taking a leading role in working as a church representative with other partners, networking with others to promote kingdom values, and acting as a Christian leader within the community.  </w:t>
            </w:r>
          </w:p>
          <w:p w:rsidR="00962EF4" w:rsidRPr="00962EF4" w:rsidRDefault="00962EF4" w:rsidP="00962EF4">
            <w:pPr>
              <w:rPr>
                <w:rFonts w:asciiTheme="minorHAnsi" w:hAnsiTheme="minorHAnsi" w:cs="Arial"/>
                <w:sz w:val="22"/>
                <w:szCs w:val="22"/>
              </w:rPr>
            </w:pPr>
          </w:p>
        </w:tc>
        <w:tc>
          <w:tcPr>
            <w:tcW w:w="4924" w:type="dxa"/>
          </w:tcPr>
          <w:p w:rsidR="00962EF4" w:rsidRPr="00962EF4" w:rsidRDefault="00962EF4" w:rsidP="00962EF4">
            <w:pPr>
              <w:rPr>
                <w:rFonts w:asciiTheme="minorHAnsi" w:hAnsiTheme="minorHAnsi" w:cs="Arial"/>
                <w:sz w:val="22"/>
                <w:szCs w:val="22"/>
              </w:rPr>
            </w:pPr>
            <w:r w:rsidRPr="00962EF4">
              <w:rPr>
                <w:rFonts w:asciiTheme="minorHAnsi" w:hAnsiTheme="minorHAnsi" w:cs="Arial"/>
                <w:sz w:val="22"/>
                <w:szCs w:val="22"/>
              </w:rPr>
              <w:t>Where opportunities present for public ministry e.g. civic services, Remembrance services organized by civic authorities, working with schools, residential homes, healthcare professionals and local government bodies, the voluntary sector and businesses.</w:t>
            </w:r>
          </w:p>
        </w:tc>
      </w:tr>
      <w:tr w:rsidR="00962EF4" w:rsidRPr="00962EF4" w:rsidTr="00962EF4">
        <w:tc>
          <w:tcPr>
            <w:tcW w:w="4924" w:type="dxa"/>
          </w:tcPr>
          <w:p w:rsidR="00962EF4" w:rsidRPr="00962EF4" w:rsidRDefault="00962EF4" w:rsidP="00962EF4">
            <w:pPr>
              <w:rPr>
                <w:rFonts w:asciiTheme="minorHAnsi" w:hAnsiTheme="minorHAnsi" w:cs="Arial"/>
                <w:sz w:val="22"/>
                <w:szCs w:val="22"/>
              </w:rPr>
            </w:pPr>
            <w:r w:rsidRPr="00962EF4">
              <w:rPr>
                <w:rFonts w:asciiTheme="minorHAnsi" w:hAnsiTheme="minorHAnsi" w:cs="Arial"/>
                <w:sz w:val="22"/>
                <w:szCs w:val="22"/>
              </w:rPr>
              <w:t>Account of engagement with local leaders and members of other faith traditions and the impact that has had on self, them and others, and working in ways which show respect and understanding that build community.</w:t>
            </w:r>
          </w:p>
          <w:p w:rsidR="00962EF4" w:rsidRPr="00962EF4" w:rsidRDefault="00962EF4" w:rsidP="00962EF4">
            <w:pPr>
              <w:rPr>
                <w:rFonts w:asciiTheme="minorHAnsi" w:hAnsiTheme="minorHAnsi" w:cs="Arial"/>
                <w:sz w:val="22"/>
                <w:szCs w:val="22"/>
              </w:rPr>
            </w:pPr>
          </w:p>
        </w:tc>
        <w:tc>
          <w:tcPr>
            <w:tcW w:w="4924" w:type="dxa"/>
          </w:tcPr>
          <w:p w:rsidR="00962EF4" w:rsidRPr="00962EF4" w:rsidRDefault="00962EF4" w:rsidP="00962EF4">
            <w:pPr>
              <w:rPr>
                <w:rFonts w:asciiTheme="minorHAnsi" w:hAnsiTheme="minorHAnsi" w:cs="Arial"/>
                <w:sz w:val="22"/>
                <w:szCs w:val="22"/>
              </w:rPr>
            </w:pPr>
            <w:r w:rsidRPr="00962EF4">
              <w:rPr>
                <w:rFonts w:asciiTheme="minorHAnsi" w:hAnsiTheme="minorHAnsi" w:cs="Arial"/>
                <w:sz w:val="22"/>
                <w:szCs w:val="22"/>
              </w:rPr>
              <w:t>Engagement with members of other faith traditions in locality, including interfaith forums.</w:t>
            </w:r>
          </w:p>
        </w:tc>
      </w:tr>
    </w:tbl>
    <w:p w:rsidR="00962EF4" w:rsidRPr="00851AF3" w:rsidRDefault="00962EF4" w:rsidP="00962EF4">
      <w:pPr>
        <w:rPr>
          <w:rFonts w:asciiTheme="majorHAnsi" w:hAnsiTheme="majorHAnsi"/>
        </w:rPr>
      </w:pPr>
    </w:p>
    <w:p w:rsidR="00962EF4" w:rsidRDefault="00962EF4" w:rsidP="00962EF4"/>
    <w:p w:rsidR="006F4EAB" w:rsidRPr="001E0D80" w:rsidRDefault="00962EF4" w:rsidP="001E0D80">
      <w:pPr>
        <w:pBdr>
          <w:bottom w:val="single" w:sz="4" w:space="1" w:color="auto"/>
        </w:pBdr>
        <w:jc w:val="right"/>
        <w:rPr>
          <w:rFonts w:cs="Arial"/>
          <w:b/>
          <w:sz w:val="24"/>
          <w:szCs w:val="24"/>
        </w:rPr>
      </w:pPr>
      <w:r>
        <w:rPr>
          <w:rFonts w:cs="Arial"/>
          <w:b/>
          <w:sz w:val="24"/>
          <w:szCs w:val="24"/>
        </w:rPr>
        <w:br w:type="page"/>
      </w:r>
      <w:r w:rsidR="00C26E18">
        <w:rPr>
          <w:rFonts w:cs="Arial"/>
          <w:b/>
          <w:sz w:val="24"/>
          <w:szCs w:val="24"/>
        </w:rPr>
        <w:lastRenderedPageBreak/>
        <w:t>Appendix 3.ii Working Agreement</w:t>
      </w:r>
      <w:r w:rsidR="006F4EAB" w:rsidRPr="006F4EAB">
        <w:rPr>
          <w:rFonts w:ascii="Calibri" w:hAnsi="Calibri" w:cs="Arial"/>
          <w:b/>
          <w:kern w:val="32"/>
          <w:sz w:val="24"/>
          <w:szCs w:val="24"/>
        </w:rPr>
        <w:t xml:space="preserve"> </w:t>
      </w:r>
    </w:p>
    <w:p w:rsidR="006F4EAB" w:rsidRPr="006F4EAB" w:rsidRDefault="006F4EAB" w:rsidP="006F4EAB">
      <w:pPr>
        <w:autoSpaceDE w:val="0"/>
        <w:autoSpaceDN w:val="0"/>
        <w:adjustRightInd w:val="0"/>
        <w:spacing w:after="0" w:line="240" w:lineRule="auto"/>
        <w:jc w:val="center"/>
        <w:rPr>
          <w:rFonts w:ascii="Calibri" w:hAnsi="Calibri" w:cs="Calibri"/>
          <w:sz w:val="28"/>
          <w:szCs w:val="28"/>
        </w:rPr>
      </w:pPr>
      <w:r w:rsidRPr="006F4EAB">
        <w:rPr>
          <w:rFonts w:ascii="Calibri" w:hAnsi="Calibri" w:cs="Calibri"/>
          <w:b/>
          <w:bCs/>
          <w:sz w:val="28"/>
          <w:szCs w:val="28"/>
        </w:rPr>
        <w:t xml:space="preserve">DIOCESE OF </w:t>
      </w:r>
    </w:p>
    <w:p w:rsidR="006F4EAB" w:rsidRPr="006F4EAB" w:rsidRDefault="006F4EAB" w:rsidP="006F4EAB">
      <w:pPr>
        <w:autoSpaceDE w:val="0"/>
        <w:autoSpaceDN w:val="0"/>
        <w:adjustRightInd w:val="0"/>
        <w:spacing w:after="0" w:line="240" w:lineRule="auto"/>
        <w:jc w:val="center"/>
        <w:rPr>
          <w:rFonts w:ascii="Calibri" w:hAnsi="Calibri" w:cs="Calibri"/>
          <w:sz w:val="28"/>
          <w:szCs w:val="28"/>
        </w:rPr>
      </w:pPr>
      <w:r w:rsidRPr="006F4EAB">
        <w:rPr>
          <w:rFonts w:ascii="Calibri" w:hAnsi="Calibri" w:cs="Calibri"/>
          <w:b/>
          <w:bCs/>
          <w:sz w:val="28"/>
          <w:szCs w:val="28"/>
        </w:rPr>
        <w:t>Scottish Episcopal Church</w:t>
      </w:r>
    </w:p>
    <w:p w:rsidR="006F4EAB" w:rsidRPr="006F4EAB" w:rsidRDefault="006F4EAB" w:rsidP="006F4EAB">
      <w:pPr>
        <w:autoSpaceDE w:val="0"/>
        <w:autoSpaceDN w:val="0"/>
        <w:adjustRightInd w:val="0"/>
        <w:spacing w:after="0" w:line="240" w:lineRule="auto"/>
        <w:jc w:val="center"/>
        <w:rPr>
          <w:rFonts w:cs="Calibri"/>
          <w:b/>
          <w:bCs/>
          <w:sz w:val="24"/>
          <w:szCs w:val="24"/>
        </w:rPr>
      </w:pPr>
      <w:r w:rsidRPr="006F4EAB">
        <w:rPr>
          <w:rFonts w:cs="Calibri"/>
          <w:b/>
          <w:bCs/>
          <w:sz w:val="28"/>
          <w:szCs w:val="28"/>
        </w:rPr>
        <w:t>Working Agreement</w:t>
      </w:r>
      <w:r w:rsidRPr="006F4EAB">
        <w:rPr>
          <w:rFonts w:cs="Calibri"/>
          <w:b/>
          <w:bCs/>
          <w:sz w:val="24"/>
          <w:szCs w:val="24"/>
        </w:rPr>
        <w:t xml:space="preserve"> </w:t>
      </w:r>
    </w:p>
    <w:p w:rsidR="006F4EAB" w:rsidRPr="006F4EAB" w:rsidRDefault="006F4EAB" w:rsidP="006F4EAB">
      <w:pPr>
        <w:autoSpaceDE w:val="0"/>
        <w:autoSpaceDN w:val="0"/>
        <w:adjustRightInd w:val="0"/>
        <w:spacing w:after="0" w:line="240" w:lineRule="auto"/>
        <w:jc w:val="center"/>
        <w:rPr>
          <w:rFonts w:ascii="Calibri" w:hAnsi="Calibri" w:cs="Arial"/>
          <w:sz w:val="24"/>
          <w:szCs w:val="24"/>
        </w:rPr>
      </w:pPr>
      <w:r w:rsidRPr="006F4EAB">
        <w:rPr>
          <w:rFonts w:cs="Calibri"/>
          <w:bCs/>
          <w:i/>
          <w:sz w:val="24"/>
          <w:szCs w:val="24"/>
        </w:rPr>
        <w:t>for calendar year ________</w:t>
      </w:r>
    </w:p>
    <w:p w:rsidR="006F4EAB" w:rsidRPr="006F4EAB" w:rsidRDefault="006F4EAB" w:rsidP="006F4EAB">
      <w:pPr>
        <w:suppressAutoHyphens/>
        <w:spacing w:before="120" w:after="120"/>
        <w:rPr>
          <w:rFonts w:ascii="Calibri" w:hAnsi="Calibri" w:cs="Arial"/>
          <w:sz w:val="24"/>
          <w:szCs w:val="24"/>
        </w:rPr>
      </w:pPr>
    </w:p>
    <w:p w:rsidR="006F4EAB" w:rsidRPr="006F4EAB" w:rsidRDefault="006F4EAB" w:rsidP="006F4EAB">
      <w:pPr>
        <w:suppressAutoHyphens/>
        <w:spacing w:before="120" w:after="120"/>
        <w:rPr>
          <w:rFonts w:ascii="Calibri" w:hAnsi="Calibri" w:cs="Arial"/>
          <w:sz w:val="24"/>
          <w:szCs w:val="24"/>
        </w:rPr>
      </w:pPr>
      <w:r w:rsidRPr="006F4EAB">
        <w:rPr>
          <w:rFonts w:ascii="Calibri" w:hAnsi="Calibri" w:cs="Arial"/>
          <w:sz w:val="24"/>
          <w:szCs w:val="24"/>
        </w:rPr>
        <w:t>This agreement is made between the Reverend</w:t>
      </w:r>
      <w:r w:rsidRPr="006F4EAB">
        <w:rPr>
          <w:rFonts w:ascii="Calibri" w:hAnsi="Calibri" w:cs="Arial"/>
          <w:sz w:val="24"/>
          <w:szCs w:val="24"/>
        </w:rPr>
        <w:tab/>
        <w:t>_________________________________</w:t>
      </w:r>
    </w:p>
    <w:p w:rsidR="006F4EAB" w:rsidRPr="006F4EAB" w:rsidRDefault="006F4EAB" w:rsidP="006F4EAB">
      <w:pPr>
        <w:suppressAutoHyphens/>
        <w:spacing w:before="120" w:after="120"/>
        <w:rPr>
          <w:rFonts w:ascii="Calibri" w:hAnsi="Calibri" w:cs="Arial"/>
          <w:sz w:val="24"/>
          <w:szCs w:val="24"/>
        </w:rPr>
      </w:pPr>
      <w:r w:rsidRPr="006F4EAB">
        <w:rPr>
          <w:rFonts w:ascii="Calibri" w:hAnsi="Calibri" w:cs="Arial"/>
          <w:sz w:val="24"/>
          <w:szCs w:val="24"/>
        </w:rPr>
        <w:t>Rector of</w:t>
      </w:r>
      <w:r w:rsidRPr="006F4EAB">
        <w:rPr>
          <w:rFonts w:ascii="Calibri" w:hAnsi="Calibri" w:cs="Arial"/>
          <w:sz w:val="24"/>
          <w:szCs w:val="24"/>
        </w:rPr>
        <w:tab/>
      </w:r>
      <w:r w:rsidRPr="006F4EAB">
        <w:rPr>
          <w:rFonts w:ascii="Calibri" w:hAnsi="Calibri" w:cs="Arial"/>
          <w:sz w:val="24"/>
          <w:szCs w:val="24"/>
        </w:rPr>
        <w:tab/>
      </w:r>
      <w:r w:rsidRPr="006F4EAB">
        <w:rPr>
          <w:rFonts w:ascii="Calibri" w:hAnsi="Calibri" w:cs="Arial"/>
          <w:sz w:val="24"/>
          <w:szCs w:val="24"/>
        </w:rPr>
        <w:tab/>
        <w:t xml:space="preserve">  </w:t>
      </w:r>
      <w:r w:rsidRPr="006F4EAB">
        <w:rPr>
          <w:rFonts w:ascii="Calibri" w:hAnsi="Calibri" w:cs="Arial"/>
          <w:sz w:val="24"/>
          <w:szCs w:val="24"/>
        </w:rPr>
        <w:tab/>
      </w:r>
      <w:r w:rsidRPr="006F4EAB">
        <w:rPr>
          <w:rFonts w:ascii="Calibri" w:hAnsi="Calibri" w:cs="Arial"/>
          <w:sz w:val="24"/>
          <w:szCs w:val="24"/>
        </w:rPr>
        <w:tab/>
      </w:r>
      <w:r w:rsidRPr="006F4EAB">
        <w:rPr>
          <w:rFonts w:ascii="Calibri" w:hAnsi="Calibri" w:cs="Arial"/>
          <w:sz w:val="24"/>
          <w:szCs w:val="24"/>
        </w:rPr>
        <w:tab/>
        <w:t>_________________________________</w:t>
      </w:r>
    </w:p>
    <w:p w:rsidR="006F4EAB" w:rsidRPr="006F4EAB" w:rsidRDefault="006F4EAB" w:rsidP="006F4EAB">
      <w:pPr>
        <w:suppressAutoHyphens/>
        <w:spacing w:before="120" w:after="120"/>
        <w:rPr>
          <w:rFonts w:ascii="Calibri" w:hAnsi="Calibri" w:cs="Arial"/>
          <w:sz w:val="24"/>
          <w:szCs w:val="24"/>
        </w:rPr>
      </w:pPr>
      <w:r w:rsidRPr="006F4EAB">
        <w:rPr>
          <w:rFonts w:ascii="Calibri" w:hAnsi="Calibri" w:cs="Arial"/>
          <w:sz w:val="24"/>
          <w:szCs w:val="24"/>
        </w:rPr>
        <w:t>and Curate</w:t>
      </w:r>
      <w:r w:rsidRPr="006F4EAB">
        <w:rPr>
          <w:rFonts w:ascii="Calibri" w:hAnsi="Calibri" w:cs="Arial"/>
          <w:sz w:val="24"/>
          <w:szCs w:val="24"/>
        </w:rPr>
        <w:tab/>
      </w:r>
      <w:r w:rsidRPr="006F4EAB">
        <w:rPr>
          <w:rFonts w:ascii="Calibri" w:hAnsi="Calibri" w:cs="Arial"/>
          <w:sz w:val="24"/>
          <w:szCs w:val="24"/>
        </w:rPr>
        <w:tab/>
      </w:r>
      <w:r w:rsidRPr="006F4EAB">
        <w:rPr>
          <w:rFonts w:ascii="Calibri" w:hAnsi="Calibri" w:cs="Arial"/>
          <w:sz w:val="24"/>
          <w:szCs w:val="24"/>
        </w:rPr>
        <w:tab/>
      </w:r>
      <w:r w:rsidRPr="006F4EAB">
        <w:rPr>
          <w:rFonts w:ascii="Calibri" w:hAnsi="Calibri" w:cs="Arial"/>
          <w:sz w:val="24"/>
          <w:szCs w:val="24"/>
        </w:rPr>
        <w:tab/>
      </w:r>
      <w:r w:rsidRPr="006F4EAB">
        <w:rPr>
          <w:rFonts w:ascii="Calibri" w:hAnsi="Calibri" w:cs="Arial"/>
          <w:sz w:val="24"/>
          <w:szCs w:val="24"/>
        </w:rPr>
        <w:tab/>
        <w:t xml:space="preserve"> </w:t>
      </w:r>
      <w:r w:rsidRPr="006F4EAB">
        <w:rPr>
          <w:rFonts w:ascii="Calibri" w:hAnsi="Calibri" w:cs="Arial"/>
          <w:sz w:val="24"/>
          <w:szCs w:val="24"/>
        </w:rPr>
        <w:tab/>
        <w:t>_________________________________</w:t>
      </w:r>
    </w:p>
    <w:p w:rsidR="006F4EAB" w:rsidRPr="006F4EAB" w:rsidRDefault="006F4EAB" w:rsidP="006F4EAB">
      <w:pPr>
        <w:suppressAutoHyphens/>
        <w:spacing w:before="120" w:after="120"/>
        <w:rPr>
          <w:rFonts w:ascii="Calibri" w:hAnsi="Calibri" w:cs="Arial"/>
          <w:sz w:val="24"/>
          <w:szCs w:val="24"/>
        </w:rPr>
      </w:pPr>
      <w:r w:rsidRPr="006F4EAB">
        <w:rPr>
          <w:rFonts w:ascii="Calibri" w:hAnsi="Calibri" w:cs="Arial"/>
          <w:sz w:val="24"/>
          <w:szCs w:val="24"/>
        </w:rPr>
        <w:t xml:space="preserve">in respect of the latter’s ministry attached to the above charge and responsible to the above </w:t>
      </w:r>
      <w:r w:rsidR="0021244C">
        <w:rPr>
          <w:rFonts w:ascii="Calibri" w:hAnsi="Calibri" w:cs="Arial"/>
          <w:sz w:val="24"/>
          <w:szCs w:val="24"/>
        </w:rPr>
        <w:t>Training Incumbent</w:t>
      </w:r>
    </w:p>
    <w:p w:rsidR="006F4EAB" w:rsidRPr="006F4EAB" w:rsidRDefault="006F4EAB" w:rsidP="006F4EAB">
      <w:pPr>
        <w:suppressAutoHyphens/>
        <w:spacing w:before="120" w:after="120" w:line="240" w:lineRule="auto"/>
        <w:rPr>
          <w:rFonts w:ascii="Calibri" w:hAnsi="Calibri" w:cs="Arial"/>
          <w:sz w:val="24"/>
          <w:szCs w:val="24"/>
        </w:rPr>
      </w:pPr>
      <w:r w:rsidRPr="006F4EAB">
        <w:rPr>
          <w:rFonts w:ascii="Calibri" w:hAnsi="Calibri" w:cs="Arial"/>
          <w:sz w:val="24"/>
          <w:szCs w:val="24"/>
        </w:rPr>
        <w:t xml:space="preserve">The agreement shall apply for the period </w:t>
      </w:r>
      <w:r w:rsidRPr="006F4EAB">
        <w:rPr>
          <w:rFonts w:ascii="Calibri" w:hAnsi="Calibri" w:cs="Arial"/>
          <w:sz w:val="24"/>
          <w:szCs w:val="24"/>
        </w:rPr>
        <w:tab/>
      </w:r>
      <w:r w:rsidRPr="006F4EAB">
        <w:rPr>
          <w:rFonts w:ascii="Calibri" w:hAnsi="Calibri" w:cs="Arial"/>
          <w:sz w:val="24"/>
          <w:szCs w:val="24"/>
        </w:rPr>
        <w:tab/>
        <w:t>_________________________________</w:t>
      </w:r>
    </w:p>
    <w:p w:rsidR="006F4EAB" w:rsidRPr="006F4EAB" w:rsidRDefault="006F4EAB" w:rsidP="006F4EAB">
      <w:pPr>
        <w:suppressAutoHyphens/>
        <w:spacing w:before="120" w:after="120" w:line="240" w:lineRule="auto"/>
        <w:rPr>
          <w:rFonts w:ascii="Calibri" w:hAnsi="Calibri" w:cs="Arial"/>
          <w:sz w:val="24"/>
          <w:szCs w:val="24"/>
        </w:rPr>
      </w:pPr>
      <w:r w:rsidRPr="006F4EAB">
        <w:rPr>
          <w:rFonts w:ascii="Calibri" w:hAnsi="Calibri" w:cs="Arial"/>
          <w:sz w:val="24"/>
          <w:szCs w:val="24"/>
        </w:rPr>
        <w:t>The agreement will be reviewed on</w:t>
      </w:r>
      <w:r w:rsidRPr="006F4EAB">
        <w:rPr>
          <w:rFonts w:ascii="Calibri" w:hAnsi="Calibri" w:cs="Arial"/>
          <w:sz w:val="24"/>
          <w:szCs w:val="24"/>
        </w:rPr>
        <w:tab/>
      </w:r>
      <w:r w:rsidRPr="006F4EAB">
        <w:rPr>
          <w:rFonts w:ascii="Calibri" w:hAnsi="Calibri" w:cs="Arial"/>
          <w:sz w:val="24"/>
          <w:szCs w:val="24"/>
        </w:rPr>
        <w:tab/>
      </w:r>
      <w:r w:rsidRPr="006F4EAB">
        <w:rPr>
          <w:rFonts w:ascii="Calibri" w:hAnsi="Calibri" w:cs="Arial"/>
          <w:sz w:val="24"/>
          <w:szCs w:val="24"/>
        </w:rPr>
        <w:tab/>
        <w:t>_________________________________</w:t>
      </w:r>
    </w:p>
    <w:p w:rsidR="006F4EAB" w:rsidRPr="006F4EAB" w:rsidRDefault="006F4EAB" w:rsidP="006F4EAB">
      <w:pPr>
        <w:autoSpaceDE w:val="0"/>
        <w:autoSpaceDN w:val="0"/>
        <w:adjustRightInd w:val="0"/>
        <w:spacing w:after="0" w:line="240" w:lineRule="auto"/>
        <w:jc w:val="both"/>
        <w:rPr>
          <w:rFonts w:cs="Calibri"/>
          <w:b/>
          <w:sz w:val="24"/>
          <w:szCs w:val="24"/>
        </w:rPr>
      </w:pPr>
      <w:r w:rsidRPr="006F4EAB">
        <w:rPr>
          <w:rFonts w:cs="Calibri"/>
          <w:b/>
          <w:sz w:val="24"/>
          <w:szCs w:val="24"/>
        </w:rPr>
        <w:t xml:space="preserve"> </w:t>
      </w:r>
    </w:p>
    <w:p w:rsidR="006F4EAB" w:rsidRPr="006F4EAB" w:rsidRDefault="006F4EAB" w:rsidP="006F4EAB">
      <w:pPr>
        <w:autoSpaceDE w:val="0"/>
        <w:autoSpaceDN w:val="0"/>
        <w:adjustRightInd w:val="0"/>
        <w:spacing w:after="0" w:line="240" w:lineRule="auto"/>
        <w:jc w:val="both"/>
        <w:rPr>
          <w:rFonts w:cs="Calibri"/>
          <w:sz w:val="24"/>
          <w:szCs w:val="24"/>
        </w:rPr>
      </w:pPr>
      <w:r w:rsidRPr="006F4EAB">
        <w:rPr>
          <w:rFonts w:cs="Calibri"/>
          <w:sz w:val="24"/>
          <w:szCs w:val="24"/>
        </w:rPr>
        <w:t>The expectation is that this curacy will not end before:</w:t>
      </w:r>
      <w:r w:rsidRPr="006F4EAB">
        <w:rPr>
          <w:rFonts w:cs="Calibri"/>
          <w:sz w:val="24"/>
          <w:szCs w:val="24"/>
        </w:rPr>
        <w:tab/>
      </w:r>
      <w:r w:rsidRPr="006F4EAB">
        <w:rPr>
          <w:rFonts w:cs="Calibri"/>
          <w:sz w:val="24"/>
          <w:szCs w:val="24"/>
        </w:rPr>
        <w:tab/>
        <w:t>_____________________</w:t>
      </w:r>
    </w:p>
    <w:p w:rsidR="006F4EAB" w:rsidRPr="006F4EAB" w:rsidRDefault="006F4EAB" w:rsidP="006F4EAB">
      <w:pPr>
        <w:autoSpaceDE w:val="0"/>
        <w:autoSpaceDN w:val="0"/>
        <w:adjustRightInd w:val="0"/>
        <w:spacing w:after="0" w:line="240" w:lineRule="auto"/>
        <w:jc w:val="both"/>
        <w:rPr>
          <w:rFonts w:cs="Calibri"/>
          <w:sz w:val="24"/>
          <w:szCs w:val="24"/>
        </w:rPr>
      </w:pPr>
    </w:p>
    <w:p w:rsidR="006F4EAB" w:rsidRPr="006F4EAB" w:rsidRDefault="006F4EAB" w:rsidP="006F4EAB">
      <w:pPr>
        <w:autoSpaceDE w:val="0"/>
        <w:autoSpaceDN w:val="0"/>
        <w:adjustRightInd w:val="0"/>
        <w:spacing w:after="0" w:line="240" w:lineRule="auto"/>
        <w:jc w:val="both"/>
        <w:rPr>
          <w:rFonts w:cs="Calibri"/>
          <w:sz w:val="24"/>
          <w:szCs w:val="24"/>
        </w:rPr>
      </w:pPr>
      <w:r w:rsidRPr="006F4EAB">
        <w:rPr>
          <w:rFonts w:cs="Calibri"/>
          <w:sz w:val="24"/>
          <w:szCs w:val="24"/>
        </w:rPr>
        <w:t xml:space="preserve">and will not continue beyond: </w:t>
      </w:r>
      <w:r w:rsidRPr="006F4EAB">
        <w:rPr>
          <w:rFonts w:cs="Calibri"/>
          <w:sz w:val="24"/>
          <w:szCs w:val="24"/>
        </w:rPr>
        <w:tab/>
      </w:r>
      <w:r w:rsidRPr="006F4EAB">
        <w:rPr>
          <w:rFonts w:cs="Calibri"/>
          <w:sz w:val="24"/>
          <w:szCs w:val="24"/>
        </w:rPr>
        <w:tab/>
      </w:r>
      <w:r w:rsidRPr="006F4EAB">
        <w:rPr>
          <w:rFonts w:cs="Calibri"/>
          <w:sz w:val="24"/>
          <w:szCs w:val="24"/>
        </w:rPr>
        <w:tab/>
      </w:r>
      <w:r w:rsidRPr="006F4EAB">
        <w:rPr>
          <w:rFonts w:cs="Calibri"/>
          <w:sz w:val="24"/>
          <w:szCs w:val="24"/>
        </w:rPr>
        <w:tab/>
      </w:r>
      <w:r w:rsidRPr="006F4EAB">
        <w:rPr>
          <w:rFonts w:cs="Calibri"/>
          <w:sz w:val="24"/>
          <w:szCs w:val="24"/>
        </w:rPr>
        <w:tab/>
        <w:t>_____________________</w:t>
      </w:r>
    </w:p>
    <w:p w:rsidR="006F4EAB" w:rsidRPr="006F4EAB" w:rsidRDefault="006F4EAB" w:rsidP="006F4EAB">
      <w:pPr>
        <w:autoSpaceDE w:val="0"/>
        <w:autoSpaceDN w:val="0"/>
        <w:adjustRightInd w:val="0"/>
        <w:spacing w:after="0" w:line="240" w:lineRule="auto"/>
        <w:jc w:val="both"/>
        <w:rPr>
          <w:rFonts w:cs="Calibri"/>
          <w:sz w:val="24"/>
          <w:szCs w:val="24"/>
        </w:rPr>
      </w:pPr>
    </w:p>
    <w:p w:rsidR="006F4EAB" w:rsidRPr="006F4EAB" w:rsidRDefault="006F4EAB" w:rsidP="006F4EAB">
      <w:pPr>
        <w:autoSpaceDE w:val="0"/>
        <w:autoSpaceDN w:val="0"/>
        <w:adjustRightInd w:val="0"/>
        <w:spacing w:after="0" w:line="240" w:lineRule="auto"/>
        <w:jc w:val="both"/>
        <w:rPr>
          <w:rFonts w:cs="Calibri"/>
          <w:sz w:val="24"/>
          <w:szCs w:val="24"/>
        </w:rPr>
      </w:pPr>
    </w:p>
    <w:p w:rsidR="006F4EAB" w:rsidRPr="006F4EAB" w:rsidRDefault="006F4EAB" w:rsidP="006F4EAB">
      <w:pPr>
        <w:autoSpaceDE w:val="0"/>
        <w:autoSpaceDN w:val="0"/>
        <w:adjustRightInd w:val="0"/>
        <w:spacing w:after="0" w:line="240" w:lineRule="auto"/>
        <w:jc w:val="center"/>
        <w:rPr>
          <w:rFonts w:cs="Calibri"/>
          <w:i/>
          <w:iCs/>
          <w:sz w:val="24"/>
          <w:szCs w:val="24"/>
        </w:rPr>
      </w:pPr>
      <w:r w:rsidRPr="006F4EAB">
        <w:rPr>
          <w:rFonts w:cs="Calibri"/>
          <w:i/>
          <w:iCs/>
          <w:sz w:val="24"/>
          <w:szCs w:val="24"/>
        </w:rPr>
        <w:t xml:space="preserve">Please fill in the boxes after discussing fully the topics above each box. One copy of the completed report is to be retained by the Curate, one by the </w:t>
      </w:r>
      <w:r w:rsidR="0021244C">
        <w:rPr>
          <w:rFonts w:cs="Calibri"/>
          <w:i/>
          <w:iCs/>
          <w:sz w:val="24"/>
          <w:szCs w:val="24"/>
        </w:rPr>
        <w:t>Training Incumbent</w:t>
      </w:r>
      <w:r w:rsidR="00FC59B3">
        <w:rPr>
          <w:rFonts w:cs="Calibri"/>
          <w:i/>
          <w:iCs/>
          <w:sz w:val="24"/>
          <w:szCs w:val="24"/>
        </w:rPr>
        <w:t xml:space="preserve"> and one sent to the Bishop</w:t>
      </w:r>
      <w:r w:rsidRPr="006F4EAB">
        <w:rPr>
          <w:rFonts w:cs="Calibri"/>
          <w:i/>
          <w:iCs/>
          <w:sz w:val="24"/>
          <w:szCs w:val="24"/>
        </w:rPr>
        <w:t xml:space="preserve">. </w:t>
      </w:r>
      <w:r w:rsidR="00FC59B3">
        <w:rPr>
          <w:rFonts w:cs="Calibri"/>
          <w:i/>
          <w:iCs/>
          <w:sz w:val="24"/>
          <w:szCs w:val="24"/>
        </w:rPr>
        <w:t>Please expand the boxes as need</w:t>
      </w:r>
      <w:r w:rsidRPr="006F4EAB">
        <w:rPr>
          <w:rFonts w:cs="Calibri"/>
          <w:i/>
          <w:iCs/>
          <w:sz w:val="24"/>
          <w:szCs w:val="24"/>
        </w:rPr>
        <w:t>ed.</w:t>
      </w:r>
    </w:p>
    <w:p w:rsidR="006F4EAB" w:rsidRPr="006F4EAB" w:rsidRDefault="006F4EAB" w:rsidP="006F4EAB">
      <w:pPr>
        <w:autoSpaceDE w:val="0"/>
        <w:autoSpaceDN w:val="0"/>
        <w:adjustRightInd w:val="0"/>
        <w:spacing w:after="0" w:line="240" w:lineRule="auto"/>
        <w:rPr>
          <w:rFonts w:cs="Calibri"/>
          <w:sz w:val="24"/>
          <w:szCs w:val="24"/>
        </w:rPr>
      </w:pPr>
    </w:p>
    <w:p w:rsidR="006F4EAB" w:rsidRPr="006F4EAB" w:rsidRDefault="006F4EAB" w:rsidP="006F4EAB">
      <w:pPr>
        <w:autoSpaceDE w:val="0"/>
        <w:autoSpaceDN w:val="0"/>
        <w:adjustRightInd w:val="0"/>
        <w:spacing w:after="0" w:line="240" w:lineRule="auto"/>
        <w:jc w:val="both"/>
        <w:rPr>
          <w:rFonts w:cs="Calibri"/>
          <w:sz w:val="24"/>
          <w:szCs w:val="24"/>
        </w:rPr>
      </w:pPr>
      <w:r w:rsidRPr="006F4EAB">
        <w:rPr>
          <w:rFonts w:cs="Calibri"/>
          <w:b/>
          <w:sz w:val="24"/>
          <w:szCs w:val="24"/>
        </w:rPr>
        <w:t>1.</w:t>
      </w:r>
      <w:r w:rsidRPr="006F4EAB">
        <w:rPr>
          <w:rFonts w:cs="Calibri"/>
          <w:sz w:val="24"/>
          <w:szCs w:val="24"/>
        </w:rPr>
        <w:t xml:space="preserve"> </w:t>
      </w:r>
      <w:r w:rsidRPr="006F4EAB">
        <w:rPr>
          <w:rFonts w:cs="Calibri"/>
          <w:b/>
          <w:sz w:val="24"/>
          <w:szCs w:val="24"/>
        </w:rPr>
        <w:t>Pattern of private and public prayer</w:t>
      </w:r>
      <w:r w:rsidRPr="006F4EAB">
        <w:rPr>
          <w:rFonts w:cs="Calibri"/>
          <w:sz w:val="24"/>
          <w:szCs w:val="24"/>
        </w:rPr>
        <w:t xml:space="preserve"> </w:t>
      </w:r>
    </w:p>
    <w:p w:rsidR="006F4EAB" w:rsidRPr="006F4EAB" w:rsidRDefault="006F4EAB" w:rsidP="006F4EAB">
      <w:pPr>
        <w:numPr>
          <w:ilvl w:val="0"/>
          <w:numId w:val="73"/>
        </w:numPr>
        <w:autoSpaceDE w:val="0"/>
        <w:autoSpaceDN w:val="0"/>
        <w:adjustRightInd w:val="0"/>
        <w:spacing w:after="0" w:line="240" w:lineRule="auto"/>
        <w:contextualSpacing/>
        <w:jc w:val="both"/>
        <w:rPr>
          <w:rFonts w:cs="Calibri"/>
          <w:sz w:val="24"/>
          <w:szCs w:val="24"/>
        </w:rPr>
      </w:pPr>
      <w:r w:rsidRPr="006F4EAB">
        <w:rPr>
          <w:rFonts w:cs="Calibri"/>
          <w:sz w:val="24"/>
          <w:szCs w:val="24"/>
        </w:rPr>
        <w:t>When will the Incumbent and Curate pray together?</w:t>
      </w:r>
    </w:p>
    <w:p w:rsidR="006F4EAB" w:rsidRPr="006F4EAB" w:rsidRDefault="006F4EAB" w:rsidP="006F4EAB">
      <w:pPr>
        <w:numPr>
          <w:ilvl w:val="0"/>
          <w:numId w:val="73"/>
        </w:numPr>
        <w:autoSpaceDE w:val="0"/>
        <w:autoSpaceDN w:val="0"/>
        <w:adjustRightInd w:val="0"/>
        <w:spacing w:after="0" w:line="240" w:lineRule="auto"/>
        <w:contextualSpacing/>
        <w:jc w:val="both"/>
        <w:rPr>
          <w:rFonts w:cs="Calibri"/>
          <w:sz w:val="24"/>
          <w:szCs w:val="24"/>
        </w:rPr>
      </w:pPr>
      <w:r w:rsidRPr="006F4EAB">
        <w:rPr>
          <w:rFonts w:cs="Calibri"/>
          <w:sz w:val="24"/>
          <w:szCs w:val="24"/>
        </w:rPr>
        <w:t>When not praying together, what pattern of public prayer is expected from the Curate?</w:t>
      </w:r>
    </w:p>
    <w:p w:rsidR="006F4EAB" w:rsidRPr="006F4EAB" w:rsidRDefault="006F4EAB" w:rsidP="006F4EAB">
      <w:pPr>
        <w:numPr>
          <w:ilvl w:val="0"/>
          <w:numId w:val="73"/>
        </w:numPr>
        <w:autoSpaceDE w:val="0"/>
        <w:autoSpaceDN w:val="0"/>
        <w:adjustRightInd w:val="0"/>
        <w:spacing w:after="0" w:line="240" w:lineRule="auto"/>
        <w:contextualSpacing/>
        <w:jc w:val="both"/>
        <w:rPr>
          <w:rFonts w:cs="Calibri"/>
          <w:sz w:val="24"/>
          <w:szCs w:val="24"/>
        </w:rPr>
      </w:pPr>
      <w:r w:rsidRPr="006F4EAB">
        <w:rPr>
          <w:rFonts w:cs="Calibri"/>
          <w:sz w:val="24"/>
          <w:szCs w:val="24"/>
        </w:rPr>
        <w:t>How might private prayer fit into this pattern?</w:t>
      </w:r>
    </w:p>
    <w:p w:rsidR="006F4EAB" w:rsidRPr="006F4EAB" w:rsidRDefault="006F4EAB" w:rsidP="006F4EAB">
      <w:pPr>
        <w:autoSpaceDE w:val="0"/>
        <w:autoSpaceDN w:val="0"/>
        <w:adjustRightInd w:val="0"/>
        <w:spacing w:after="0" w:line="240" w:lineRule="auto"/>
        <w:ind w:left="720"/>
        <w:contextualSpacing/>
        <w:jc w:val="both"/>
        <w:rPr>
          <w:rFonts w:cs="Calibri"/>
          <w:sz w:val="24"/>
          <w:szCs w:val="24"/>
        </w:rPr>
      </w:pPr>
    </w:p>
    <w:p w:rsidR="006F4EAB" w:rsidRPr="006F4EAB" w:rsidRDefault="006F4EAB" w:rsidP="006F4EA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imes New Roman"/>
          <w:sz w:val="24"/>
          <w:szCs w:val="24"/>
        </w:rPr>
      </w:pPr>
    </w:p>
    <w:p w:rsidR="006F4EAB" w:rsidRPr="006F4EAB" w:rsidRDefault="006F4EAB" w:rsidP="006F4EA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imes New Roman"/>
          <w:sz w:val="24"/>
          <w:szCs w:val="24"/>
        </w:rPr>
      </w:pPr>
    </w:p>
    <w:p w:rsidR="006F4EAB" w:rsidRPr="006F4EAB" w:rsidRDefault="006F4EAB" w:rsidP="006F4EA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imes New Roman"/>
          <w:sz w:val="24"/>
          <w:szCs w:val="24"/>
        </w:rPr>
      </w:pPr>
    </w:p>
    <w:p w:rsidR="006F4EAB" w:rsidRPr="006F4EAB" w:rsidRDefault="006F4EAB" w:rsidP="006F4EA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imes New Roman"/>
          <w:sz w:val="24"/>
          <w:szCs w:val="24"/>
        </w:rPr>
      </w:pPr>
    </w:p>
    <w:p w:rsidR="006F4EAB" w:rsidRPr="006F4EAB" w:rsidRDefault="006F4EAB" w:rsidP="006F4EA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imes New Roman"/>
          <w:sz w:val="24"/>
          <w:szCs w:val="24"/>
        </w:rPr>
      </w:pPr>
    </w:p>
    <w:p w:rsidR="006F4EAB" w:rsidRPr="006F4EAB" w:rsidRDefault="006F4EAB" w:rsidP="006F4EA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imes New Roman"/>
          <w:sz w:val="24"/>
          <w:szCs w:val="24"/>
        </w:rPr>
      </w:pPr>
    </w:p>
    <w:p w:rsidR="006F4EAB" w:rsidRPr="006F4EAB" w:rsidRDefault="006F4EAB" w:rsidP="006F4EA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imes New Roman"/>
          <w:sz w:val="24"/>
          <w:szCs w:val="24"/>
        </w:rPr>
      </w:pPr>
    </w:p>
    <w:p w:rsidR="006F4EAB" w:rsidRPr="006F4EAB" w:rsidRDefault="006F4EAB" w:rsidP="006F4EA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imes New Roman"/>
          <w:sz w:val="24"/>
          <w:szCs w:val="24"/>
        </w:rPr>
      </w:pPr>
    </w:p>
    <w:p w:rsidR="006F4EAB" w:rsidRPr="006F4EAB" w:rsidRDefault="006F4EAB" w:rsidP="006F4EA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imes New Roman"/>
          <w:sz w:val="24"/>
          <w:szCs w:val="24"/>
        </w:rPr>
      </w:pPr>
    </w:p>
    <w:p w:rsidR="006F4EAB" w:rsidRPr="006F4EAB" w:rsidRDefault="006F4EAB" w:rsidP="006F4EA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imes New Roman"/>
          <w:sz w:val="24"/>
          <w:szCs w:val="24"/>
        </w:rPr>
      </w:pPr>
    </w:p>
    <w:p w:rsidR="006F4EAB" w:rsidRPr="006F4EAB" w:rsidRDefault="006F4EAB" w:rsidP="006F4EA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imes New Roman"/>
          <w:sz w:val="24"/>
          <w:szCs w:val="24"/>
        </w:rPr>
      </w:pPr>
    </w:p>
    <w:p w:rsidR="006F4EAB" w:rsidRPr="006F4EAB" w:rsidRDefault="006F4EAB" w:rsidP="006F4EA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imes New Roman"/>
          <w:sz w:val="24"/>
          <w:szCs w:val="24"/>
        </w:rPr>
      </w:pPr>
    </w:p>
    <w:p w:rsidR="006F4EAB" w:rsidRPr="006F4EAB" w:rsidRDefault="006F4EAB" w:rsidP="006F4EAB">
      <w:pPr>
        <w:autoSpaceDE w:val="0"/>
        <w:autoSpaceDN w:val="0"/>
        <w:adjustRightInd w:val="0"/>
        <w:spacing w:after="0" w:line="240" w:lineRule="auto"/>
        <w:jc w:val="both"/>
        <w:rPr>
          <w:rFonts w:cs="Times New Roman"/>
          <w:sz w:val="24"/>
          <w:szCs w:val="24"/>
        </w:rPr>
      </w:pPr>
    </w:p>
    <w:p w:rsidR="006F4EAB" w:rsidRPr="006F4EAB" w:rsidRDefault="006F4EAB" w:rsidP="006F4EAB">
      <w:pPr>
        <w:autoSpaceDE w:val="0"/>
        <w:autoSpaceDN w:val="0"/>
        <w:adjustRightInd w:val="0"/>
        <w:spacing w:after="0" w:line="240" w:lineRule="auto"/>
        <w:jc w:val="both"/>
        <w:rPr>
          <w:rFonts w:cs="Times New Roman"/>
          <w:sz w:val="24"/>
          <w:szCs w:val="24"/>
        </w:rPr>
      </w:pPr>
      <w:r w:rsidRPr="006F4EAB">
        <w:rPr>
          <w:rFonts w:cs="Times New Roman"/>
          <w:b/>
          <w:sz w:val="24"/>
          <w:szCs w:val="24"/>
        </w:rPr>
        <w:lastRenderedPageBreak/>
        <w:t>2. Primary components of the Curate’s ministry</w:t>
      </w:r>
      <w:r w:rsidRPr="006F4EAB">
        <w:rPr>
          <w:rFonts w:cs="Times New Roman"/>
          <w:sz w:val="24"/>
          <w:szCs w:val="24"/>
        </w:rPr>
        <w:t xml:space="preserve"> </w:t>
      </w:r>
    </w:p>
    <w:p w:rsidR="006F4EAB" w:rsidRPr="006F4EAB" w:rsidRDefault="006F4EAB" w:rsidP="006F4EAB">
      <w:pPr>
        <w:numPr>
          <w:ilvl w:val="0"/>
          <w:numId w:val="74"/>
        </w:numPr>
        <w:autoSpaceDE w:val="0"/>
        <w:autoSpaceDN w:val="0"/>
        <w:adjustRightInd w:val="0"/>
        <w:spacing w:after="0" w:line="240" w:lineRule="auto"/>
        <w:contextualSpacing/>
        <w:jc w:val="both"/>
        <w:rPr>
          <w:rFonts w:cs="Times New Roman"/>
          <w:sz w:val="24"/>
          <w:szCs w:val="24"/>
        </w:rPr>
      </w:pPr>
      <w:r w:rsidRPr="006F4EAB">
        <w:rPr>
          <w:rFonts w:cs="Times New Roman"/>
          <w:sz w:val="24"/>
          <w:szCs w:val="24"/>
        </w:rPr>
        <w:t>List the agreed primary components of the Curate’s pastoral, missional and administrative involvement, their frequency and locus.</w:t>
      </w:r>
    </w:p>
    <w:p w:rsidR="006F4EAB" w:rsidRPr="006F4EAB" w:rsidRDefault="006F4EAB" w:rsidP="006F4EAB">
      <w:pPr>
        <w:numPr>
          <w:ilvl w:val="0"/>
          <w:numId w:val="74"/>
        </w:numPr>
        <w:autoSpaceDE w:val="0"/>
        <w:autoSpaceDN w:val="0"/>
        <w:adjustRightInd w:val="0"/>
        <w:spacing w:after="0" w:line="240" w:lineRule="auto"/>
        <w:contextualSpacing/>
        <w:jc w:val="both"/>
        <w:rPr>
          <w:rFonts w:cs="Times New Roman"/>
          <w:sz w:val="24"/>
          <w:szCs w:val="24"/>
        </w:rPr>
      </w:pPr>
      <w:r w:rsidRPr="006F4EAB">
        <w:rPr>
          <w:rFonts w:cs="Times New Roman"/>
          <w:sz w:val="24"/>
          <w:szCs w:val="24"/>
        </w:rPr>
        <w:t>Detail the pattern of attendance at and participation in worship; that is the expectations regarding attendance at public worship and those regarding participation – leading worship and preaching.</w:t>
      </w:r>
    </w:p>
    <w:p w:rsidR="006F4EAB" w:rsidRPr="006F4EAB" w:rsidRDefault="006F4EAB" w:rsidP="006F4EAB">
      <w:pPr>
        <w:numPr>
          <w:ilvl w:val="0"/>
          <w:numId w:val="74"/>
        </w:numPr>
        <w:autoSpaceDE w:val="0"/>
        <w:autoSpaceDN w:val="0"/>
        <w:adjustRightInd w:val="0"/>
        <w:spacing w:after="0" w:line="240" w:lineRule="auto"/>
        <w:contextualSpacing/>
        <w:jc w:val="both"/>
        <w:rPr>
          <w:rFonts w:cs="Times New Roman"/>
          <w:sz w:val="24"/>
          <w:szCs w:val="24"/>
        </w:rPr>
      </w:pPr>
      <w:r w:rsidRPr="006F4EAB">
        <w:rPr>
          <w:rFonts w:cs="Times New Roman"/>
          <w:sz w:val="24"/>
          <w:szCs w:val="24"/>
        </w:rPr>
        <w:t>Describe any oversight responsibilities (tasks and people)</w:t>
      </w:r>
    </w:p>
    <w:p w:rsidR="006F4EAB" w:rsidRPr="006F4EAB" w:rsidRDefault="006F4EAB" w:rsidP="006F4EAB">
      <w:pPr>
        <w:autoSpaceDE w:val="0"/>
        <w:autoSpaceDN w:val="0"/>
        <w:adjustRightInd w:val="0"/>
        <w:spacing w:after="0" w:line="240" w:lineRule="auto"/>
        <w:contextualSpacing/>
        <w:jc w:val="both"/>
        <w:rPr>
          <w:rFonts w:cs="Times New Roman"/>
          <w:i/>
          <w:sz w:val="24"/>
          <w:szCs w:val="24"/>
        </w:rPr>
      </w:pPr>
      <w:r w:rsidRPr="006F4EAB">
        <w:rPr>
          <w:rFonts w:cs="Times New Roman"/>
          <w:i/>
          <w:sz w:val="24"/>
          <w:szCs w:val="24"/>
        </w:rPr>
        <w:t>(This will be a substantial section of the Working Agreement)</w:t>
      </w:r>
    </w:p>
    <w:p w:rsidR="006F4EAB" w:rsidRPr="006F4EAB" w:rsidRDefault="006F4EAB" w:rsidP="006F4EA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imes New Roman"/>
          <w:sz w:val="24"/>
          <w:szCs w:val="24"/>
        </w:rPr>
      </w:pPr>
    </w:p>
    <w:p w:rsidR="006F4EAB" w:rsidRPr="006F4EAB" w:rsidRDefault="006F4EAB" w:rsidP="006F4EA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imes New Roman"/>
          <w:sz w:val="24"/>
          <w:szCs w:val="24"/>
        </w:rPr>
      </w:pPr>
    </w:p>
    <w:p w:rsidR="006F4EAB" w:rsidRPr="006F4EAB" w:rsidRDefault="006F4EAB" w:rsidP="006F4EA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imes New Roman"/>
          <w:sz w:val="24"/>
          <w:szCs w:val="24"/>
        </w:rPr>
      </w:pPr>
    </w:p>
    <w:p w:rsidR="006F4EAB" w:rsidRPr="006F4EAB" w:rsidRDefault="006F4EAB" w:rsidP="006F4EA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imes New Roman"/>
          <w:sz w:val="24"/>
          <w:szCs w:val="24"/>
        </w:rPr>
      </w:pPr>
    </w:p>
    <w:p w:rsidR="006F4EAB" w:rsidRPr="006F4EAB" w:rsidRDefault="006F4EAB" w:rsidP="006F4EA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imes New Roman"/>
          <w:sz w:val="24"/>
          <w:szCs w:val="24"/>
        </w:rPr>
      </w:pPr>
    </w:p>
    <w:p w:rsidR="006F4EAB" w:rsidRPr="006F4EAB" w:rsidRDefault="006F4EAB" w:rsidP="006F4EA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imes New Roman"/>
          <w:sz w:val="24"/>
          <w:szCs w:val="24"/>
        </w:rPr>
      </w:pPr>
    </w:p>
    <w:p w:rsidR="006F4EAB" w:rsidRPr="006F4EAB" w:rsidRDefault="006F4EAB" w:rsidP="006F4EA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imes New Roman"/>
          <w:sz w:val="24"/>
          <w:szCs w:val="24"/>
        </w:rPr>
      </w:pPr>
    </w:p>
    <w:p w:rsidR="006F4EAB" w:rsidRPr="006F4EAB" w:rsidRDefault="006F4EAB" w:rsidP="006F4EA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imes New Roman"/>
          <w:sz w:val="24"/>
          <w:szCs w:val="24"/>
        </w:rPr>
      </w:pPr>
    </w:p>
    <w:p w:rsidR="006F4EAB" w:rsidRPr="006F4EAB" w:rsidRDefault="006F4EAB" w:rsidP="006F4EA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imes New Roman"/>
          <w:sz w:val="24"/>
          <w:szCs w:val="24"/>
        </w:rPr>
      </w:pPr>
    </w:p>
    <w:p w:rsidR="006F4EAB" w:rsidRPr="006F4EAB" w:rsidRDefault="006F4EAB" w:rsidP="006F4EA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imes New Roman"/>
          <w:sz w:val="24"/>
          <w:szCs w:val="24"/>
        </w:rPr>
      </w:pPr>
    </w:p>
    <w:p w:rsidR="006F4EAB" w:rsidRPr="006F4EAB" w:rsidRDefault="006F4EAB" w:rsidP="006F4EA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imes New Roman"/>
          <w:sz w:val="24"/>
          <w:szCs w:val="24"/>
        </w:rPr>
      </w:pPr>
    </w:p>
    <w:p w:rsidR="006F4EAB" w:rsidRPr="006F4EAB" w:rsidRDefault="006F4EAB" w:rsidP="006F4EA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imes New Roman"/>
          <w:sz w:val="24"/>
          <w:szCs w:val="24"/>
        </w:rPr>
      </w:pPr>
    </w:p>
    <w:p w:rsidR="006F4EAB" w:rsidRPr="006F4EAB" w:rsidRDefault="006F4EAB" w:rsidP="006F4EA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imes New Roman"/>
          <w:sz w:val="24"/>
          <w:szCs w:val="24"/>
        </w:rPr>
      </w:pPr>
    </w:p>
    <w:p w:rsidR="006F4EAB" w:rsidRPr="006F4EAB" w:rsidRDefault="006F4EAB" w:rsidP="006F4EA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imes New Roman"/>
          <w:sz w:val="24"/>
          <w:szCs w:val="24"/>
        </w:rPr>
      </w:pPr>
    </w:p>
    <w:p w:rsidR="006F4EAB" w:rsidRPr="006F4EAB" w:rsidRDefault="006F4EAB" w:rsidP="006F4EA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imes New Roman"/>
          <w:sz w:val="24"/>
          <w:szCs w:val="24"/>
        </w:rPr>
      </w:pPr>
    </w:p>
    <w:p w:rsidR="006F4EAB" w:rsidRPr="006F4EAB" w:rsidRDefault="006F4EAB" w:rsidP="006F4EA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imes New Roman"/>
          <w:sz w:val="24"/>
          <w:szCs w:val="24"/>
        </w:rPr>
      </w:pPr>
    </w:p>
    <w:p w:rsidR="006F4EAB" w:rsidRPr="006F4EAB" w:rsidRDefault="006F4EAB" w:rsidP="006F4EA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imes New Roman"/>
          <w:sz w:val="24"/>
          <w:szCs w:val="24"/>
        </w:rPr>
      </w:pPr>
    </w:p>
    <w:p w:rsidR="006F4EAB" w:rsidRPr="006F4EAB" w:rsidRDefault="006F4EAB" w:rsidP="006F4EAB">
      <w:pPr>
        <w:autoSpaceDE w:val="0"/>
        <w:autoSpaceDN w:val="0"/>
        <w:adjustRightInd w:val="0"/>
        <w:spacing w:after="0" w:line="240" w:lineRule="auto"/>
        <w:jc w:val="both"/>
        <w:rPr>
          <w:rFonts w:cs="Times New Roman"/>
          <w:sz w:val="24"/>
          <w:szCs w:val="24"/>
        </w:rPr>
      </w:pPr>
    </w:p>
    <w:p w:rsidR="006F4EAB" w:rsidRPr="006F4EAB" w:rsidRDefault="006F4EAB" w:rsidP="006F4EAB">
      <w:pPr>
        <w:autoSpaceDE w:val="0"/>
        <w:autoSpaceDN w:val="0"/>
        <w:adjustRightInd w:val="0"/>
        <w:spacing w:after="0" w:line="240" w:lineRule="auto"/>
        <w:jc w:val="both"/>
        <w:rPr>
          <w:rFonts w:cs="Times New Roman"/>
          <w:b/>
          <w:sz w:val="24"/>
          <w:szCs w:val="24"/>
        </w:rPr>
      </w:pPr>
      <w:r w:rsidRPr="006F4EAB">
        <w:rPr>
          <w:rFonts w:cs="Times New Roman"/>
          <w:b/>
          <w:sz w:val="24"/>
          <w:szCs w:val="24"/>
        </w:rPr>
        <w:t xml:space="preserve">3. Expectations regarding ministerial dress </w:t>
      </w:r>
    </w:p>
    <w:p w:rsidR="006F4EAB" w:rsidRPr="006F4EAB" w:rsidRDefault="006F4EAB" w:rsidP="006F4EAB">
      <w:pPr>
        <w:numPr>
          <w:ilvl w:val="0"/>
          <w:numId w:val="76"/>
        </w:numPr>
        <w:autoSpaceDE w:val="0"/>
        <w:autoSpaceDN w:val="0"/>
        <w:adjustRightInd w:val="0"/>
        <w:spacing w:after="0" w:line="240" w:lineRule="auto"/>
        <w:contextualSpacing/>
        <w:jc w:val="both"/>
        <w:rPr>
          <w:rFonts w:cs="Times New Roman"/>
          <w:sz w:val="24"/>
          <w:szCs w:val="24"/>
        </w:rPr>
      </w:pPr>
      <w:r w:rsidRPr="006F4EAB">
        <w:rPr>
          <w:rFonts w:cs="Times New Roman"/>
          <w:sz w:val="24"/>
          <w:szCs w:val="24"/>
        </w:rPr>
        <w:t>Describe requirements of dress for public office.</w:t>
      </w:r>
    </w:p>
    <w:p w:rsidR="006F4EAB" w:rsidRPr="006F4EAB" w:rsidRDefault="006F4EAB" w:rsidP="006F4EAB">
      <w:pPr>
        <w:numPr>
          <w:ilvl w:val="0"/>
          <w:numId w:val="76"/>
        </w:numPr>
        <w:autoSpaceDE w:val="0"/>
        <w:autoSpaceDN w:val="0"/>
        <w:adjustRightInd w:val="0"/>
        <w:spacing w:after="0" w:line="240" w:lineRule="auto"/>
        <w:contextualSpacing/>
        <w:jc w:val="both"/>
        <w:rPr>
          <w:rFonts w:cs="Times New Roman"/>
          <w:sz w:val="24"/>
          <w:szCs w:val="24"/>
        </w:rPr>
      </w:pPr>
      <w:r w:rsidRPr="006F4EAB">
        <w:rPr>
          <w:rFonts w:cs="Times New Roman"/>
          <w:sz w:val="24"/>
          <w:szCs w:val="24"/>
        </w:rPr>
        <w:t>Describe requirements of dress for robing for services, and when attending worship in the charge and ecumenically</w:t>
      </w:r>
    </w:p>
    <w:p w:rsidR="006F4EAB" w:rsidRPr="006F4EAB" w:rsidRDefault="006F4EAB" w:rsidP="006F4EA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imes New Roman"/>
          <w:sz w:val="24"/>
          <w:szCs w:val="24"/>
        </w:rPr>
      </w:pPr>
    </w:p>
    <w:p w:rsidR="006F4EAB" w:rsidRPr="006F4EAB" w:rsidRDefault="006F4EAB" w:rsidP="006F4EA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imes New Roman"/>
          <w:sz w:val="24"/>
          <w:szCs w:val="24"/>
        </w:rPr>
      </w:pPr>
    </w:p>
    <w:p w:rsidR="006F4EAB" w:rsidRPr="006F4EAB" w:rsidRDefault="006F4EAB" w:rsidP="006F4EA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imes New Roman"/>
          <w:sz w:val="24"/>
          <w:szCs w:val="24"/>
        </w:rPr>
      </w:pPr>
    </w:p>
    <w:p w:rsidR="006F4EAB" w:rsidRPr="006F4EAB" w:rsidRDefault="006F4EAB" w:rsidP="006F4EA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imes New Roman"/>
          <w:sz w:val="24"/>
          <w:szCs w:val="24"/>
        </w:rPr>
      </w:pPr>
    </w:p>
    <w:p w:rsidR="006F4EAB" w:rsidRPr="006F4EAB" w:rsidRDefault="006F4EAB" w:rsidP="006F4EAB">
      <w:pPr>
        <w:autoSpaceDE w:val="0"/>
        <w:autoSpaceDN w:val="0"/>
        <w:adjustRightInd w:val="0"/>
        <w:spacing w:after="0" w:line="240" w:lineRule="auto"/>
        <w:jc w:val="both"/>
        <w:rPr>
          <w:rFonts w:cs="Times New Roman"/>
          <w:sz w:val="24"/>
          <w:szCs w:val="24"/>
        </w:rPr>
      </w:pPr>
    </w:p>
    <w:p w:rsidR="006F4EAB" w:rsidRPr="006F4EAB" w:rsidRDefault="006F4EAB" w:rsidP="006F4EAB">
      <w:pPr>
        <w:autoSpaceDE w:val="0"/>
        <w:autoSpaceDN w:val="0"/>
        <w:adjustRightInd w:val="0"/>
        <w:spacing w:after="0" w:line="240" w:lineRule="auto"/>
        <w:jc w:val="both"/>
        <w:rPr>
          <w:rFonts w:cs="Times New Roman"/>
          <w:sz w:val="24"/>
          <w:szCs w:val="24"/>
        </w:rPr>
      </w:pPr>
    </w:p>
    <w:p w:rsidR="006F4EAB" w:rsidRPr="006F4EAB" w:rsidRDefault="006F4EAB" w:rsidP="006F4EAB">
      <w:pPr>
        <w:autoSpaceDE w:val="0"/>
        <w:autoSpaceDN w:val="0"/>
        <w:adjustRightInd w:val="0"/>
        <w:spacing w:after="0" w:line="240" w:lineRule="auto"/>
        <w:jc w:val="both"/>
        <w:rPr>
          <w:rFonts w:cs="Times New Roman"/>
          <w:b/>
          <w:sz w:val="24"/>
          <w:szCs w:val="24"/>
        </w:rPr>
      </w:pPr>
      <w:r w:rsidRPr="006F4EAB">
        <w:rPr>
          <w:rFonts w:cs="Times New Roman"/>
          <w:b/>
          <w:sz w:val="24"/>
          <w:szCs w:val="24"/>
        </w:rPr>
        <w:t>4. Staff meetings</w:t>
      </w:r>
    </w:p>
    <w:p w:rsidR="006F4EAB" w:rsidRPr="006F4EAB" w:rsidRDefault="006F4EAB" w:rsidP="006F4EAB">
      <w:pPr>
        <w:numPr>
          <w:ilvl w:val="0"/>
          <w:numId w:val="84"/>
        </w:numPr>
        <w:autoSpaceDE w:val="0"/>
        <w:autoSpaceDN w:val="0"/>
        <w:adjustRightInd w:val="0"/>
        <w:spacing w:after="0" w:line="240" w:lineRule="auto"/>
        <w:contextualSpacing/>
        <w:jc w:val="both"/>
        <w:rPr>
          <w:rFonts w:cs="Times New Roman"/>
          <w:sz w:val="24"/>
          <w:szCs w:val="24"/>
        </w:rPr>
      </w:pPr>
      <w:r w:rsidRPr="006F4EAB">
        <w:rPr>
          <w:rFonts w:cs="Times New Roman"/>
          <w:sz w:val="24"/>
          <w:szCs w:val="24"/>
        </w:rPr>
        <w:t>Detail the arrangements made for regular staff meetings: frequency of meetings, who else might be present</w:t>
      </w:r>
    </w:p>
    <w:p w:rsidR="006F4EAB" w:rsidRPr="006F4EAB" w:rsidRDefault="006F4EAB" w:rsidP="006F4EAB">
      <w:pPr>
        <w:numPr>
          <w:ilvl w:val="0"/>
          <w:numId w:val="84"/>
        </w:numPr>
        <w:autoSpaceDE w:val="0"/>
        <w:autoSpaceDN w:val="0"/>
        <w:adjustRightInd w:val="0"/>
        <w:spacing w:after="0" w:line="240" w:lineRule="auto"/>
        <w:contextualSpacing/>
        <w:jc w:val="both"/>
        <w:rPr>
          <w:rFonts w:cs="Times New Roman"/>
          <w:sz w:val="24"/>
          <w:szCs w:val="24"/>
        </w:rPr>
      </w:pPr>
      <w:r w:rsidRPr="006F4EAB">
        <w:rPr>
          <w:rFonts w:cs="Times New Roman"/>
          <w:sz w:val="24"/>
          <w:szCs w:val="24"/>
        </w:rPr>
        <w:t>Detail the expectations regarding attendance at Vestry meetings and other committees</w:t>
      </w:r>
    </w:p>
    <w:p w:rsidR="006F4EAB" w:rsidRPr="006F4EAB" w:rsidRDefault="006F4EAB" w:rsidP="006F4EA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4"/>
          <w:szCs w:val="24"/>
        </w:rPr>
      </w:pPr>
    </w:p>
    <w:p w:rsidR="006F4EAB" w:rsidRPr="006F4EAB" w:rsidRDefault="006F4EAB" w:rsidP="006F4EA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4"/>
          <w:szCs w:val="24"/>
        </w:rPr>
      </w:pPr>
    </w:p>
    <w:p w:rsidR="006F4EAB" w:rsidRPr="006F4EAB" w:rsidRDefault="006F4EAB" w:rsidP="006F4EA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4"/>
          <w:szCs w:val="24"/>
        </w:rPr>
      </w:pPr>
    </w:p>
    <w:p w:rsidR="006F4EAB" w:rsidRPr="006F4EAB" w:rsidRDefault="006F4EAB" w:rsidP="006F4EA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4"/>
          <w:szCs w:val="24"/>
        </w:rPr>
      </w:pPr>
    </w:p>
    <w:p w:rsidR="006F4EAB" w:rsidRPr="006F4EAB" w:rsidRDefault="006F4EAB" w:rsidP="006F4EAB">
      <w:pPr>
        <w:autoSpaceDE w:val="0"/>
        <w:autoSpaceDN w:val="0"/>
        <w:adjustRightInd w:val="0"/>
        <w:spacing w:after="0" w:line="240" w:lineRule="auto"/>
        <w:rPr>
          <w:rFonts w:ascii="Times New Roman" w:hAnsi="Times New Roman" w:cs="Times New Roman"/>
          <w:sz w:val="24"/>
          <w:szCs w:val="24"/>
        </w:rPr>
      </w:pPr>
    </w:p>
    <w:p w:rsidR="006F4EAB" w:rsidRPr="006F4EAB" w:rsidRDefault="006F4EAB" w:rsidP="006F4EAB">
      <w:pPr>
        <w:autoSpaceDE w:val="0"/>
        <w:autoSpaceDN w:val="0"/>
        <w:adjustRightInd w:val="0"/>
        <w:spacing w:after="0" w:line="240" w:lineRule="auto"/>
        <w:jc w:val="both"/>
        <w:rPr>
          <w:rFonts w:cs="Times New Roman"/>
          <w:b/>
          <w:sz w:val="24"/>
          <w:szCs w:val="24"/>
        </w:rPr>
      </w:pPr>
    </w:p>
    <w:p w:rsidR="006F4EAB" w:rsidRPr="006F4EAB" w:rsidRDefault="006F4EAB" w:rsidP="006F4EAB">
      <w:pPr>
        <w:autoSpaceDE w:val="0"/>
        <w:autoSpaceDN w:val="0"/>
        <w:adjustRightInd w:val="0"/>
        <w:spacing w:after="0" w:line="240" w:lineRule="auto"/>
        <w:jc w:val="both"/>
        <w:rPr>
          <w:rFonts w:cs="Times New Roman"/>
          <w:b/>
          <w:sz w:val="24"/>
          <w:szCs w:val="24"/>
        </w:rPr>
      </w:pPr>
      <w:r w:rsidRPr="006F4EAB">
        <w:rPr>
          <w:rFonts w:cs="Times New Roman"/>
          <w:b/>
          <w:sz w:val="24"/>
          <w:szCs w:val="24"/>
        </w:rPr>
        <w:lastRenderedPageBreak/>
        <w:t>5. Supervision meetings</w:t>
      </w:r>
    </w:p>
    <w:p w:rsidR="006F4EAB" w:rsidRPr="006F4EAB" w:rsidRDefault="006F4EAB" w:rsidP="006F4EAB">
      <w:pPr>
        <w:numPr>
          <w:ilvl w:val="0"/>
          <w:numId w:val="75"/>
        </w:numPr>
        <w:autoSpaceDE w:val="0"/>
        <w:autoSpaceDN w:val="0"/>
        <w:adjustRightInd w:val="0"/>
        <w:spacing w:after="0" w:line="240" w:lineRule="auto"/>
        <w:contextualSpacing/>
        <w:jc w:val="both"/>
        <w:rPr>
          <w:rFonts w:cs="Times New Roman"/>
          <w:sz w:val="24"/>
          <w:szCs w:val="24"/>
        </w:rPr>
      </w:pPr>
      <w:r w:rsidRPr="006F4EAB">
        <w:rPr>
          <w:rFonts w:cs="Times New Roman"/>
          <w:sz w:val="24"/>
          <w:szCs w:val="24"/>
        </w:rPr>
        <w:t>Details the arrangements for supervisory meetings</w:t>
      </w:r>
      <w:r w:rsidRPr="006F4EAB">
        <w:t xml:space="preserve">: </w:t>
      </w:r>
      <w:r w:rsidRPr="006F4EAB">
        <w:rPr>
          <w:rFonts w:cs="Times New Roman"/>
          <w:sz w:val="24"/>
          <w:szCs w:val="24"/>
        </w:rPr>
        <w:t>frequency of sessions and method of agenda-setting</w:t>
      </w:r>
    </w:p>
    <w:p w:rsidR="006F4EAB" w:rsidRPr="006F4EAB" w:rsidRDefault="006F4EAB" w:rsidP="006F4EAB">
      <w:pPr>
        <w:numPr>
          <w:ilvl w:val="0"/>
          <w:numId w:val="75"/>
        </w:numPr>
        <w:autoSpaceDE w:val="0"/>
        <w:autoSpaceDN w:val="0"/>
        <w:adjustRightInd w:val="0"/>
        <w:spacing w:after="0" w:line="240" w:lineRule="auto"/>
        <w:contextualSpacing/>
        <w:jc w:val="both"/>
        <w:rPr>
          <w:rFonts w:cs="Times New Roman"/>
          <w:sz w:val="24"/>
          <w:szCs w:val="24"/>
        </w:rPr>
      </w:pPr>
      <w:r w:rsidRPr="006F4EAB">
        <w:rPr>
          <w:rFonts w:cs="Times New Roman"/>
          <w:sz w:val="24"/>
          <w:szCs w:val="24"/>
        </w:rPr>
        <w:t>Describe the methods of theological reflection to be used</w:t>
      </w:r>
    </w:p>
    <w:p w:rsidR="006F4EAB" w:rsidRPr="006F4EAB" w:rsidRDefault="006F4EAB" w:rsidP="006F4EA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4"/>
          <w:szCs w:val="24"/>
        </w:rPr>
      </w:pPr>
    </w:p>
    <w:p w:rsidR="006F4EAB" w:rsidRPr="006F4EAB" w:rsidRDefault="006F4EAB" w:rsidP="006F4EA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4"/>
          <w:szCs w:val="24"/>
        </w:rPr>
      </w:pPr>
    </w:p>
    <w:p w:rsidR="006F4EAB" w:rsidRPr="006F4EAB" w:rsidRDefault="006F4EAB" w:rsidP="006F4EA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4"/>
          <w:szCs w:val="24"/>
        </w:rPr>
      </w:pPr>
    </w:p>
    <w:p w:rsidR="006F4EAB" w:rsidRPr="006F4EAB" w:rsidRDefault="006F4EAB" w:rsidP="006F4EA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4"/>
          <w:szCs w:val="24"/>
        </w:rPr>
      </w:pPr>
    </w:p>
    <w:p w:rsidR="006F4EAB" w:rsidRPr="006F4EAB" w:rsidRDefault="006F4EAB" w:rsidP="006F4EAB">
      <w:pPr>
        <w:autoSpaceDE w:val="0"/>
        <w:autoSpaceDN w:val="0"/>
        <w:adjustRightInd w:val="0"/>
        <w:spacing w:after="0" w:line="240" w:lineRule="auto"/>
        <w:jc w:val="both"/>
        <w:rPr>
          <w:rFonts w:cs="Times New Roman"/>
          <w:sz w:val="24"/>
          <w:szCs w:val="24"/>
        </w:rPr>
      </w:pPr>
    </w:p>
    <w:p w:rsidR="006F4EAB" w:rsidRPr="006F4EAB" w:rsidRDefault="006F4EAB" w:rsidP="006F4EAB">
      <w:pPr>
        <w:autoSpaceDE w:val="0"/>
        <w:autoSpaceDN w:val="0"/>
        <w:adjustRightInd w:val="0"/>
        <w:spacing w:after="0" w:line="240" w:lineRule="auto"/>
        <w:jc w:val="both"/>
        <w:rPr>
          <w:rFonts w:cs="Times New Roman"/>
          <w:b/>
          <w:sz w:val="24"/>
          <w:szCs w:val="24"/>
        </w:rPr>
      </w:pPr>
      <w:r w:rsidRPr="006F4EAB">
        <w:rPr>
          <w:rFonts w:cs="Times New Roman"/>
          <w:b/>
          <w:sz w:val="24"/>
          <w:szCs w:val="24"/>
        </w:rPr>
        <w:t>6. ‘Working hours’, time off, holidays</w:t>
      </w:r>
    </w:p>
    <w:p w:rsidR="006F4EAB" w:rsidRPr="006F4EAB" w:rsidRDefault="006F4EAB" w:rsidP="006F4EAB">
      <w:pPr>
        <w:numPr>
          <w:ilvl w:val="0"/>
          <w:numId w:val="77"/>
        </w:numPr>
        <w:autoSpaceDE w:val="0"/>
        <w:autoSpaceDN w:val="0"/>
        <w:adjustRightInd w:val="0"/>
        <w:spacing w:after="0" w:line="240" w:lineRule="auto"/>
        <w:contextualSpacing/>
        <w:jc w:val="both"/>
        <w:rPr>
          <w:rFonts w:cs="Times New Roman"/>
          <w:sz w:val="24"/>
          <w:szCs w:val="24"/>
        </w:rPr>
      </w:pPr>
      <w:r w:rsidRPr="006F4EAB">
        <w:rPr>
          <w:rFonts w:cs="Times New Roman"/>
          <w:sz w:val="24"/>
          <w:szCs w:val="24"/>
        </w:rPr>
        <w:t>Describe the pattern of ‘working hours’ through the week</w:t>
      </w:r>
    </w:p>
    <w:p w:rsidR="006F4EAB" w:rsidRPr="006F4EAB" w:rsidRDefault="006F4EAB" w:rsidP="006F4EAB">
      <w:pPr>
        <w:numPr>
          <w:ilvl w:val="0"/>
          <w:numId w:val="77"/>
        </w:numPr>
        <w:autoSpaceDE w:val="0"/>
        <w:autoSpaceDN w:val="0"/>
        <w:adjustRightInd w:val="0"/>
        <w:spacing w:after="0" w:line="240" w:lineRule="auto"/>
        <w:contextualSpacing/>
        <w:jc w:val="both"/>
        <w:rPr>
          <w:rFonts w:cs="Times New Roman"/>
          <w:sz w:val="24"/>
          <w:szCs w:val="24"/>
        </w:rPr>
      </w:pPr>
      <w:r w:rsidRPr="006F4EAB">
        <w:rPr>
          <w:rFonts w:cs="Times New Roman"/>
          <w:sz w:val="24"/>
          <w:szCs w:val="24"/>
        </w:rPr>
        <w:t>What day will the Curate have off? Does this include the evening before?</w:t>
      </w:r>
    </w:p>
    <w:p w:rsidR="006F4EAB" w:rsidRPr="006F4EAB" w:rsidRDefault="006F4EAB" w:rsidP="006F4EAB">
      <w:pPr>
        <w:numPr>
          <w:ilvl w:val="0"/>
          <w:numId w:val="77"/>
        </w:numPr>
        <w:autoSpaceDE w:val="0"/>
        <w:autoSpaceDN w:val="0"/>
        <w:adjustRightInd w:val="0"/>
        <w:spacing w:after="0" w:line="240" w:lineRule="auto"/>
        <w:contextualSpacing/>
        <w:jc w:val="both"/>
        <w:rPr>
          <w:rFonts w:cs="Times New Roman"/>
          <w:sz w:val="24"/>
          <w:szCs w:val="24"/>
        </w:rPr>
      </w:pPr>
      <w:r w:rsidRPr="006F4EAB">
        <w:rPr>
          <w:rFonts w:cs="Times New Roman"/>
          <w:sz w:val="24"/>
          <w:szCs w:val="24"/>
        </w:rPr>
        <w:t>If the day off is lost for a good reason (e.g. a funeral) how will time off be reclaimed?</w:t>
      </w:r>
    </w:p>
    <w:p w:rsidR="006F4EAB" w:rsidRPr="006F4EAB" w:rsidRDefault="006F4EAB" w:rsidP="006F4EAB">
      <w:pPr>
        <w:numPr>
          <w:ilvl w:val="0"/>
          <w:numId w:val="77"/>
        </w:numPr>
        <w:autoSpaceDE w:val="0"/>
        <w:autoSpaceDN w:val="0"/>
        <w:adjustRightInd w:val="0"/>
        <w:spacing w:after="0" w:line="240" w:lineRule="auto"/>
        <w:contextualSpacing/>
        <w:jc w:val="both"/>
        <w:rPr>
          <w:rFonts w:cs="Times New Roman"/>
          <w:sz w:val="24"/>
          <w:szCs w:val="24"/>
        </w:rPr>
      </w:pPr>
      <w:r w:rsidRPr="006F4EAB">
        <w:rPr>
          <w:rFonts w:cs="Times New Roman"/>
          <w:sz w:val="24"/>
          <w:szCs w:val="24"/>
        </w:rPr>
        <w:t xml:space="preserve">Describe the usual pattern of holidays and how block time off is agreed. </w:t>
      </w:r>
    </w:p>
    <w:p w:rsidR="006F4EAB" w:rsidRPr="006F4EAB" w:rsidRDefault="006F4EAB" w:rsidP="006F4EAB">
      <w:pPr>
        <w:numPr>
          <w:ilvl w:val="0"/>
          <w:numId w:val="77"/>
        </w:numPr>
        <w:autoSpaceDE w:val="0"/>
        <w:autoSpaceDN w:val="0"/>
        <w:adjustRightInd w:val="0"/>
        <w:spacing w:before="240" w:after="0" w:line="240" w:lineRule="auto"/>
        <w:contextualSpacing/>
        <w:jc w:val="both"/>
        <w:rPr>
          <w:rFonts w:cs="Times New Roman"/>
          <w:sz w:val="24"/>
          <w:szCs w:val="24"/>
        </w:rPr>
      </w:pPr>
      <w:r w:rsidRPr="006F4EAB">
        <w:rPr>
          <w:rFonts w:cs="Times New Roman"/>
          <w:sz w:val="24"/>
          <w:szCs w:val="24"/>
        </w:rPr>
        <w:t>Detail what level of availability is expected (use of answering machine, home for meetings, hospitality, departure time after Sunday services, etc.)</w:t>
      </w:r>
      <w:r w:rsidRPr="006F4EAB">
        <w:t xml:space="preserve"> </w:t>
      </w:r>
    </w:p>
    <w:p w:rsidR="006F4EAB" w:rsidRPr="006F4EAB" w:rsidRDefault="006F4EAB" w:rsidP="006F4EAB">
      <w:pPr>
        <w:numPr>
          <w:ilvl w:val="0"/>
          <w:numId w:val="77"/>
        </w:numPr>
        <w:autoSpaceDE w:val="0"/>
        <w:autoSpaceDN w:val="0"/>
        <w:adjustRightInd w:val="0"/>
        <w:spacing w:before="240" w:after="0" w:line="240" w:lineRule="auto"/>
        <w:contextualSpacing/>
        <w:jc w:val="both"/>
        <w:rPr>
          <w:rFonts w:cs="Times New Roman"/>
          <w:sz w:val="24"/>
          <w:szCs w:val="24"/>
        </w:rPr>
      </w:pPr>
      <w:r w:rsidRPr="006F4EAB">
        <w:rPr>
          <w:sz w:val="24"/>
          <w:szCs w:val="24"/>
        </w:rPr>
        <w:t xml:space="preserve">Detail expectations regarding </w:t>
      </w:r>
      <w:r w:rsidRPr="006F4EAB">
        <w:rPr>
          <w:rFonts w:cs="Times New Roman"/>
          <w:sz w:val="24"/>
          <w:szCs w:val="24"/>
        </w:rPr>
        <w:t>time keeping and punctuality</w:t>
      </w:r>
    </w:p>
    <w:p w:rsidR="006F4EAB" w:rsidRPr="006F4EAB" w:rsidRDefault="006F4EAB" w:rsidP="006F4EA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imes New Roman"/>
          <w:sz w:val="24"/>
          <w:szCs w:val="24"/>
        </w:rPr>
      </w:pPr>
    </w:p>
    <w:p w:rsidR="006F4EAB" w:rsidRPr="006F4EAB" w:rsidRDefault="006F4EAB" w:rsidP="006F4EA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imes New Roman"/>
          <w:sz w:val="24"/>
          <w:szCs w:val="24"/>
        </w:rPr>
      </w:pPr>
    </w:p>
    <w:p w:rsidR="006F4EAB" w:rsidRPr="006F4EAB" w:rsidRDefault="006F4EAB" w:rsidP="006F4EA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imes New Roman"/>
          <w:sz w:val="24"/>
          <w:szCs w:val="24"/>
        </w:rPr>
      </w:pPr>
    </w:p>
    <w:p w:rsidR="006F4EAB" w:rsidRPr="006F4EAB" w:rsidRDefault="006F4EAB" w:rsidP="006F4EA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imes New Roman"/>
          <w:sz w:val="24"/>
          <w:szCs w:val="24"/>
        </w:rPr>
      </w:pPr>
    </w:p>
    <w:p w:rsidR="006F4EAB" w:rsidRPr="006F4EAB" w:rsidRDefault="006F4EAB" w:rsidP="006F4EAB">
      <w:pPr>
        <w:autoSpaceDE w:val="0"/>
        <w:autoSpaceDN w:val="0"/>
        <w:adjustRightInd w:val="0"/>
        <w:spacing w:after="0" w:line="240" w:lineRule="auto"/>
        <w:jc w:val="both"/>
        <w:rPr>
          <w:rFonts w:cs="Times New Roman"/>
          <w:sz w:val="24"/>
          <w:szCs w:val="24"/>
        </w:rPr>
      </w:pPr>
    </w:p>
    <w:p w:rsidR="006F4EAB" w:rsidRPr="006F4EAB" w:rsidRDefault="006F4EAB" w:rsidP="006F4EAB">
      <w:pPr>
        <w:autoSpaceDE w:val="0"/>
        <w:autoSpaceDN w:val="0"/>
        <w:adjustRightInd w:val="0"/>
        <w:spacing w:after="0" w:line="240" w:lineRule="auto"/>
        <w:jc w:val="both"/>
        <w:rPr>
          <w:rFonts w:cs="Times New Roman"/>
          <w:b/>
          <w:sz w:val="24"/>
          <w:szCs w:val="24"/>
        </w:rPr>
      </w:pPr>
      <w:r w:rsidRPr="006F4EAB">
        <w:rPr>
          <w:rFonts w:cs="Times New Roman"/>
          <w:b/>
          <w:sz w:val="24"/>
          <w:szCs w:val="24"/>
        </w:rPr>
        <w:t>7. Study, reading and preparation time</w:t>
      </w:r>
    </w:p>
    <w:p w:rsidR="006F4EAB" w:rsidRPr="006F4EAB" w:rsidRDefault="006F4EAB" w:rsidP="006F4EAB">
      <w:pPr>
        <w:numPr>
          <w:ilvl w:val="0"/>
          <w:numId w:val="78"/>
        </w:numPr>
        <w:autoSpaceDE w:val="0"/>
        <w:autoSpaceDN w:val="0"/>
        <w:adjustRightInd w:val="0"/>
        <w:spacing w:after="0" w:line="240" w:lineRule="auto"/>
        <w:contextualSpacing/>
        <w:jc w:val="both"/>
        <w:rPr>
          <w:rFonts w:cs="Times New Roman"/>
          <w:sz w:val="24"/>
          <w:szCs w:val="24"/>
        </w:rPr>
      </w:pPr>
      <w:r w:rsidRPr="006F4EAB">
        <w:rPr>
          <w:rFonts w:cs="Times New Roman"/>
          <w:sz w:val="24"/>
          <w:szCs w:val="24"/>
        </w:rPr>
        <w:t xml:space="preserve">Noting that one study day per week (on average) is required to support the ongoing academic requirements of the curacy, describe how this will be taken, the content and hoped-for outcomes. </w:t>
      </w:r>
    </w:p>
    <w:p w:rsidR="006F4EAB" w:rsidRPr="006F4EAB" w:rsidRDefault="006F4EAB" w:rsidP="006F4EAB">
      <w:pPr>
        <w:numPr>
          <w:ilvl w:val="0"/>
          <w:numId w:val="78"/>
        </w:numPr>
        <w:autoSpaceDE w:val="0"/>
        <w:autoSpaceDN w:val="0"/>
        <w:adjustRightInd w:val="0"/>
        <w:spacing w:after="0" w:line="240" w:lineRule="auto"/>
        <w:contextualSpacing/>
        <w:jc w:val="both"/>
        <w:rPr>
          <w:rFonts w:cs="Times New Roman"/>
          <w:sz w:val="24"/>
          <w:szCs w:val="24"/>
        </w:rPr>
      </w:pPr>
      <w:r w:rsidRPr="006F4EAB">
        <w:rPr>
          <w:rFonts w:cs="Times New Roman"/>
          <w:sz w:val="24"/>
          <w:szCs w:val="24"/>
        </w:rPr>
        <w:t>In addition, note that time will be needed for preparation of worship, especially preaching and for ministerial tasks</w:t>
      </w:r>
    </w:p>
    <w:p w:rsidR="006F4EAB" w:rsidRPr="006F4EAB" w:rsidRDefault="006F4EAB" w:rsidP="006F4EAB">
      <w:pPr>
        <w:numPr>
          <w:ilvl w:val="0"/>
          <w:numId w:val="78"/>
        </w:numPr>
        <w:autoSpaceDE w:val="0"/>
        <w:autoSpaceDN w:val="0"/>
        <w:adjustRightInd w:val="0"/>
        <w:spacing w:after="0" w:line="240" w:lineRule="auto"/>
        <w:contextualSpacing/>
        <w:jc w:val="both"/>
        <w:rPr>
          <w:rFonts w:cs="Times New Roman"/>
          <w:sz w:val="24"/>
          <w:szCs w:val="24"/>
        </w:rPr>
      </w:pPr>
      <w:r w:rsidRPr="006F4EAB">
        <w:rPr>
          <w:rFonts w:cs="Times New Roman"/>
          <w:sz w:val="24"/>
          <w:szCs w:val="24"/>
        </w:rPr>
        <w:t xml:space="preserve">Describe how and when shared diary planning will be done </w:t>
      </w:r>
    </w:p>
    <w:p w:rsidR="006F4EAB" w:rsidRPr="006F4EAB" w:rsidRDefault="006F4EAB" w:rsidP="006F4EA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imes New Roman"/>
          <w:sz w:val="24"/>
          <w:szCs w:val="24"/>
        </w:rPr>
      </w:pPr>
    </w:p>
    <w:p w:rsidR="006F4EAB" w:rsidRPr="006F4EAB" w:rsidRDefault="006F4EAB" w:rsidP="006F4EA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imes New Roman"/>
          <w:sz w:val="24"/>
          <w:szCs w:val="24"/>
        </w:rPr>
      </w:pPr>
    </w:p>
    <w:p w:rsidR="006F4EAB" w:rsidRPr="006F4EAB" w:rsidRDefault="006F4EAB" w:rsidP="006F4EA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imes New Roman"/>
          <w:sz w:val="24"/>
          <w:szCs w:val="24"/>
        </w:rPr>
      </w:pPr>
    </w:p>
    <w:p w:rsidR="006F4EAB" w:rsidRPr="006F4EAB" w:rsidRDefault="006F4EAB" w:rsidP="006F4EA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imes New Roman"/>
          <w:sz w:val="24"/>
          <w:szCs w:val="24"/>
        </w:rPr>
      </w:pPr>
    </w:p>
    <w:p w:rsidR="006F4EAB" w:rsidRPr="006F4EAB" w:rsidRDefault="006F4EAB" w:rsidP="006F4EAB">
      <w:pPr>
        <w:autoSpaceDE w:val="0"/>
        <w:autoSpaceDN w:val="0"/>
        <w:adjustRightInd w:val="0"/>
        <w:spacing w:after="0" w:line="240" w:lineRule="auto"/>
        <w:jc w:val="both"/>
        <w:rPr>
          <w:rFonts w:cs="Times New Roman"/>
          <w:sz w:val="24"/>
          <w:szCs w:val="24"/>
        </w:rPr>
      </w:pPr>
    </w:p>
    <w:p w:rsidR="006F4EAB" w:rsidRPr="006F4EAB" w:rsidRDefault="006F4EAB" w:rsidP="006F4EAB">
      <w:pPr>
        <w:autoSpaceDE w:val="0"/>
        <w:autoSpaceDN w:val="0"/>
        <w:adjustRightInd w:val="0"/>
        <w:spacing w:after="0" w:line="240" w:lineRule="auto"/>
        <w:rPr>
          <w:rFonts w:cs="Times New Roman"/>
          <w:sz w:val="24"/>
          <w:szCs w:val="24"/>
        </w:rPr>
      </w:pPr>
    </w:p>
    <w:p w:rsidR="006F4EAB" w:rsidRPr="006F4EAB" w:rsidRDefault="006F4EAB" w:rsidP="006F4EAB">
      <w:pPr>
        <w:autoSpaceDE w:val="0"/>
        <w:autoSpaceDN w:val="0"/>
        <w:adjustRightInd w:val="0"/>
        <w:spacing w:after="0" w:line="240" w:lineRule="auto"/>
        <w:jc w:val="both"/>
        <w:rPr>
          <w:rFonts w:cs="Times New Roman"/>
          <w:b/>
          <w:sz w:val="24"/>
          <w:szCs w:val="24"/>
        </w:rPr>
      </w:pPr>
      <w:r w:rsidRPr="006F4EAB">
        <w:rPr>
          <w:rFonts w:cs="Times New Roman"/>
          <w:b/>
          <w:sz w:val="24"/>
          <w:szCs w:val="24"/>
        </w:rPr>
        <w:t xml:space="preserve">8. Nurture of spiritual life </w:t>
      </w:r>
    </w:p>
    <w:p w:rsidR="006F4EAB" w:rsidRPr="006F4EAB" w:rsidRDefault="006F4EAB" w:rsidP="006F4EAB">
      <w:pPr>
        <w:numPr>
          <w:ilvl w:val="0"/>
          <w:numId w:val="79"/>
        </w:numPr>
        <w:autoSpaceDE w:val="0"/>
        <w:autoSpaceDN w:val="0"/>
        <w:adjustRightInd w:val="0"/>
        <w:spacing w:after="0" w:line="240" w:lineRule="auto"/>
        <w:contextualSpacing/>
        <w:jc w:val="both"/>
        <w:rPr>
          <w:rFonts w:cs="Times New Roman"/>
          <w:sz w:val="24"/>
          <w:szCs w:val="24"/>
        </w:rPr>
      </w:pPr>
      <w:r w:rsidRPr="006F4EAB">
        <w:rPr>
          <w:rFonts w:cs="Times New Roman"/>
          <w:sz w:val="24"/>
          <w:szCs w:val="24"/>
        </w:rPr>
        <w:t>It is expected that the Curate will receive spiritual direction. Detail the time requirement for this.</w:t>
      </w:r>
    </w:p>
    <w:p w:rsidR="006F4EAB" w:rsidRPr="006F4EAB" w:rsidRDefault="006F4EAB" w:rsidP="006F4EAB">
      <w:pPr>
        <w:numPr>
          <w:ilvl w:val="0"/>
          <w:numId w:val="79"/>
        </w:numPr>
        <w:autoSpaceDE w:val="0"/>
        <w:autoSpaceDN w:val="0"/>
        <w:adjustRightInd w:val="0"/>
        <w:spacing w:after="0" w:line="240" w:lineRule="auto"/>
        <w:contextualSpacing/>
        <w:jc w:val="both"/>
        <w:rPr>
          <w:rFonts w:cs="Times New Roman"/>
          <w:sz w:val="24"/>
          <w:szCs w:val="24"/>
        </w:rPr>
      </w:pPr>
      <w:r w:rsidRPr="006F4EAB">
        <w:rPr>
          <w:rFonts w:cs="Times New Roman"/>
          <w:sz w:val="24"/>
          <w:szCs w:val="24"/>
        </w:rPr>
        <w:t xml:space="preserve">What time will be made for regular retreats? </w:t>
      </w:r>
    </w:p>
    <w:p w:rsidR="006F4EAB" w:rsidRPr="006F4EAB" w:rsidRDefault="006F4EAB" w:rsidP="006F4EAB">
      <w:pPr>
        <w:numPr>
          <w:ilvl w:val="0"/>
          <w:numId w:val="79"/>
        </w:numPr>
        <w:autoSpaceDE w:val="0"/>
        <w:autoSpaceDN w:val="0"/>
        <w:adjustRightInd w:val="0"/>
        <w:spacing w:after="0" w:line="240" w:lineRule="auto"/>
        <w:contextualSpacing/>
        <w:jc w:val="both"/>
        <w:rPr>
          <w:rFonts w:cs="Times New Roman"/>
          <w:sz w:val="24"/>
          <w:szCs w:val="24"/>
        </w:rPr>
      </w:pPr>
      <w:r w:rsidRPr="006F4EAB">
        <w:rPr>
          <w:rFonts w:cs="Times New Roman"/>
          <w:sz w:val="24"/>
          <w:szCs w:val="24"/>
        </w:rPr>
        <w:t xml:space="preserve">Will the charge make any contributions towards the cost of these? </w:t>
      </w:r>
    </w:p>
    <w:p w:rsidR="006F4EAB" w:rsidRPr="006F4EAB" w:rsidRDefault="006F4EAB" w:rsidP="006F4EA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imes New Roman"/>
          <w:sz w:val="24"/>
          <w:szCs w:val="24"/>
        </w:rPr>
      </w:pPr>
    </w:p>
    <w:p w:rsidR="006F4EAB" w:rsidRPr="006F4EAB" w:rsidRDefault="006F4EAB" w:rsidP="006F4EA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imes New Roman"/>
          <w:sz w:val="24"/>
          <w:szCs w:val="24"/>
        </w:rPr>
      </w:pPr>
    </w:p>
    <w:p w:rsidR="006F4EAB" w:rsidRPr="006F4EAB" w:rsidRDefault="006F4EAB" w:rsidP="006F4EA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imes New Roman"/>
          <w:sz w:val="24"/>
          <w:szCs w:val="24"/>
        </w:rPr>
      </w:pPr>
    </w:p>
    <w:p w:rsidR="006F4EAB" w:rsidRPr="006F4EAB" w:rsidRDefault="006F4EAB" w:rsidP="006F4EA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imes New Roman"/>
          <w:sz w:val="24"/>
          <w:szCs w:val="24"/>
        </w:rPr>
      </w:pPr>
    </w:p>
    <w:p w:rsidR="006F4EAB" w:rsidRPr="006F4EAB" w:rsidRDefault="006F4EAB" w:rsidP="006F4EAB">
      <w:pPr>
        <w:autoSpaceDE w:val="0"/>
        <w:autoSpaceDN w:val="0"/>
        <w:adjustRightInd w:val="0"/>
        <w:spacing w:after="0" w:line="240" w:lineRule="auto"/>
        <w:rPr>
          <w:rFonts w:cs="Times New Roman"/>
          <w:sz w:val="24"/>
          <w:szCs w:val="24"/>
        </w:rPr>
      </w:pPr>
    </w:p>
    <w:p w:rsidR="006F4EAB" w:rsidRPr="006F4EAB" w:rsidRDefault="006F4EAB" w:rsidP="006F4EAB">
      <w:pPr>
        <w:autoSpaceDE w:val="0"/>
        <w:autoSpaceDN w:val="0"/>
        <w:adjustRightInd w:val="0"/>
        <w:spacing w:after="0" w:line="240" w:lineRule="auto"/>
        <w:jc w:val="both"/>
        <w:rPr>
          <w:rFonts w:cs="Times New Roman"/>
          <w:sz w:val="24"/>
          <w:szCs w:val="24"/>
        </w:rPr>
      </w:pPr>
    </w:p>
    <w:p w:rsidR="006F4EAB" w:rsidRPr="006F4EAB" w:rsidRDefault="006F4EAB" w:rsidP="006F4EAB">
      <w:pPr>
        <w:autoSpaceDE w:val="0"/>
        <w:autoSpaceDN w:val="0"/>
        <w:adjustRightInd w:val="0"/>
        <w:spacing w:after="0" w:line="240" w:lineRule="auto"/>
        <w:jc w:val="both"/>
        <w:rPr>
          <w:rFonts w:cs="Times New Roman"/>
          <w:b/>
          <w:sz w:val="24"/>
          <w:szCs w:val="24"/>
        </w:rPr>
      </w:pPr>
      <w:r w:rsidRPr="006F4EAB">
        <w:rPr>
          <w:rFonts w:cs="Times New Roman"/>
          <w:b/>
          <w:sz w:val="24"/>
          <w:szCs w:val="24"/>
        </w:rPr>
        <w:lastRenderedPageBreak/>
        <w:t>9. IME 4-6</w:t>
      </w:r>
    </w:p>
    <w:p w:rsidR="006F4EAB" w:rsidRPr="006F4EAB" w:rsidRDefault="006F4EAB" w:rsidP="006F4EAB">
      <w:pPr>
        <w:numPr>
          <w:ilvl w:val="0"/>
          <w:numId w:val="80"/>
        </w:numPr>
        <w:autoSpaceDE w:val="0"/>
        <w:autoSpaceDN w:val="0"/>
        <w:adjustRightInd w:val="0"/>
        <w:spacing w:after="0" w:line="240" w:lineRule="auto"/>
        <w:contextualSpacing/>
        <w:jc w:val="both"/>
        <w:rPr>
          <w:rFonts w:cs="Times New Roman"/>
          <w:sz w:val="24"/>
          <w:szCs w:val="24"/>
        </w:rPr>
      </w:pPr>
      <w:r w:rsidRPr="006F4EAB">
        <w:rPr>
          <w:rFonts w:cs="Times New Roman"/>
          <w:sz w:val="24"/>
          <w:szCs w:val="24"/>
        </w:rPr>
        <w:t>Noting that attendance at the Diocesan provision for IME 4-6 is a requirement that takes priority in the diary, detail the expected dates of such attendance.</w:t>
      </w:r>
    </w:p>
    <w:p w:rsidR="006F4EAB" w:rsidRPr="006F4EAB" w:rsidRDefault="006F4EAB" w:rsidP="006F4EAB">
      <w:pPr>
        <w:numPr>
          <w:ilvl w:val="0"/>
          <w:numId w:val="80"/>
        </w:numPr>
        <w:autoSpaceDE w:val="0"/>
        <w:autoSpaceDN w:val="0"/>
        <w:adjustRightInd w:val="0"/>
        <w:spacing w:after="0" w:line="240" w:lineRule="auto"/>
        <w:contextualSpacing/>
        <w:jc w:val="both"/>
        <w:rPr>
          <w:rFonts w:cs="Times New Roman"/>
          <w:sz w:val="24"/>
          <w:szCs w:val="24"/>
        </w:rPr>
      </w:pPr>
      <w:r w:rsidRPr="006F4EAB">
        <w:rPr>
          <w:rFonts w:cs="Times New Roman"/>
          <w:sz w:val="24"/>
          <w:szCs w:val="24"/>
        </w:rPr>
        <w:t>It is good practice to require a Curate to attend training events provided for clergy in the diocese. Detail the expectations of attendance at diocesan/provincial training events.</w:t>
      </w:r>
    </w:p>
    <w:p w:rsidR="006F4EAB" w:rsidRPr="006F4EAB" w:rsidRDefault="006F4EAB" w:rsidP="006F4EAB">
      <w:pPr>
        <w:numPr>
          <w:ilvl w:val="0"/>
          <w:numId w:val="80"/>
        </w:numPr>
        <w:autoSpaceDE w:val="0"/>
        <w:autoSpaceDN w:val="0"/>
        <w:adjustRightInd w:val="0"/>
        <w:spacing w:after="0" w:line="240" w:lineRule="auto"/>
        <w:contextualSpacing/>
        <w:jc w:val="both"/>
        <w:rPr>
          <w:rFonts w:cs="Times New Roman"/>
          <w:sz w:val="24"/>
          <w:szCs w:val="24"/>
        </w:rPr>
      </w:pPr>
      <w:r w:rsidRPr="006F4EAB">
        <w:rPr>
          <w:rFonts w:cs="Times New Roman"/>
          <w:sz w:val="24"/>
          <w:szCs w:val="24"/>
        </w:rPr>
        <w:t xml:space="preserve">What is the expectation regarding conference attendance, either with the </w:t>
      </w:r>
      <w:r w:rsidR="0021244C">
        <w:rPr>
          <w:rFonts w:cs="Times New Roman"/>
          <w:sz w:val="24"/>
          <w:szCs w:val="24"/>
        </w:rPr>
        <w:t>Training Incumbent</w:t>
      </w:r>
      <w:r w:rsidRPr="006F4EAB">
        <w:rPr>
          <w:rFonts w:cs="Times New Roman"/>
          <w:sz w:val="24"/>
          <w:szCs w:val="24"/>
        </w:rPr>
        <w:t xml:space="preserve"> or by the Curate alone. How is conference attendance funded? </w:t>
      </w:r>
    </w:p>
    <w:p w:rsidR="006F4EAB" w:rsidRPr="006F4EAB" w:rsidRDefault="006F4EAB" w:rsidP="006F4EA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imes New Roman"/>
          <w:sz w:val="24"/>
          <w:szCs w:val="24"/>
        </w:rPr>
      </w:pPr>
    </w:p>
    <w:p w:rsidR="006F4EAB" w:rsidRPr="006F4EAB" w:rsidRDefault="006F4EAB" w:rsidP="006F4EA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imes New Roman"/>
          <w:sz w:val="24"/>
          <w:szCs w:val="24"/>
        </w:rPr>
      </w:pPr>
    </w:p>
    <w:p w:rsidR="006F4EAB" w:rsidRPr="006F4EAB" w:rsidRDefault="006F4EAB" w:rsidP="006F4EA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imes New Roman"/>
          <w:sz w:val="24"/>
          <w:szCs w:val="24"/>
        </w:rPr>
      </w:pPr>
    </w:p>
    <w:p w:rsidR="006F4EAB" w:rsidRPr="006F4EAB" w:rsidRDefault="006F4EAB" w:rsidP="006F4EAB">
      <w:pPr>
        <w:autoSpaceDE w:val="0"/>
        <w:autoSpaceDN w:val="0"/>
        <w:adjustRightInd w:val="0"/>
        <w:spacing w:after="0" w:line="240" w:lineRule="auto"/>
        <w:jc w:val="both"/>
        <w:rPr>
          <w:rFonts w:cs="Times New Roman"/>
          <w:sz w:val="24"/>
          <w:szCs w:val="24"/>
        </w:rPr>
      </w:pPr>
    </w:p>
    <w:p w:rsidR="006F4EAB" w:rsidRPr="006F4EAB" w:rsidRDefault="006F4EAB" w:rsidP="006F4EAB">
      <w:pPr>
        <w:autoSpaceDE w:val="0"/>
        <w:autoSpaceDN w:val="0"/>
        <w:adjustRightInd w:val="0"/>
        <w:spacing w:after="0" w:line="240" w:lineRule="auto"/>
        <w:jc w:val="both"/>
        <w:rPr>
          <w:rFonts w:cs="Times New Roman"/>
          <w:b/>
          <w:sz w:val="24"/>
          <w:szCs w:val="24"/>
        </w:rPr>
      </w:pPr>
      <w:r w:rsidRPr="006F4EAB">
        <w:rPr>
          <w:rFonts w:cs="Times New Roman"/>
          <w:b/>
          <w:sz w:val="24"/>
          <w:szCs w:val="24"/>
        </w:rPr>
        <w:t xml:space="preserve">10. Out-of-pocket expenses of ministry including travel </w:t>
      </w:r>
    </w:p>
    <w:p w:rsidR="006F4EAB" w:rsidRPr="006F4EAB" w:rsidRDefault="006F4EAB" w:rsidP="006F4EAB">
      <w:pPr>
        <w:numPr>
          <w:ilvl w:val="0"/>
          <w:numId w:val="81"/>
        </w:numPr>
        <w:autoSpaceDE w:val="0"/>
        <w:autoSpaceDN w:val="0"/>
        <w:adjustRightInd w:val="0"/>
        <w:spacing w:after="0" w:line="240" w:lineRule="auto"/>
        <w:contextualSpacing/>
        <w:jc w:val="both"/>
        <w:rPr>
          <w:rFonts w:cs="Times New Roman"/>
          <w:sz w:val="24"/>
          <w:szCs w:val="24"/>
        </w:rPr>
      </w:pPr>
      <w:r w:rsidRPr="006F4EAB">
        <w:rPr>
          <w:rFonts w:cs="Times New Roman"/>
          <w:sz w:val="24"/>
          <w:szCs w:val="24"/>
        </w:rPr>
        <w:t>Describe in general terms what out-of-pocket expenses might be claimed, and the system for doing so.</w:t>
      </w:r>
    </w:p>
    <w:p w:rsidR="006F4EAB" w:rsidRPr="006F4EAB" w:rsidRDefault="006F4EAB" w:rsidP="006F4EAB">
      <w:pPr>
        <w:numPr>
          <w:ilvl w:val="0"/>
          <w:numId w:val="81"/>
        </w:numPr>
        <w:autoSpaceDE w:val="0"/>
        <w:autoSpaceDN w:val="0"/>
        <w:adjustRightInd w:val="0"/>
        <w:spacing w:after="0" w:line="240" w:lineRule="auto"/>
        <w:contextualSpacing/>
        <w:jc w:val="both"/>
        <w:rPr>
          <w:rFonts w:cs="Times New Roman"/>
          <w:sz w:val="24"/>
          <w:szCs w:val="24"/>
        </w:rPr>
      </w:pPr>
      <w:r w:rsidRPr="006F4EAB">
        <w:rPr>
          <w:rFonts w:cs="Times New Roman"/>
          <w:sz w:val="24"/>
          <w:szCs w:val="24"/>
        </w:rPr>
        <w:t xml:space="preserve">Will the charge offer any other allowances, for books for example?  </w:t>
      </w:r>
    </w:p>
    <w:p w:rsidR="006F4EAB" w:rsidRPr="006F4EAB" w:rsidRDefault="006F4EAB" w:rsidP="006F4EA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imes New Roman"/>
          <w:sz w:val="24"/>
          <w:szCs w:val="24"/>
        </w:rPr>
      </w:pPr>
    </w:p>
    <w:p w:rsidR="006F4EAB" w:rsidRPr="006F4EAB" w:rsidRDefault="006F4EAB" w:rsidP="006F4EA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imes New Roman"/>
          <w:sz w:val="24"/>
          <w:szCs w:val="24"/>
        </w:rPr>
      </w:pPr>
    </w:p>
    <w:p w:rsidR="006F4EAB" w:rsidRPr="006F4EAB" w:rsidRDefault="006F4EAB" w:rsidP="006F4EA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imes New Roman"/>
          <w:sz w:val="24"/>
          <w:szCs w:val="24"/>
        </w:rPr>
      </w:pPr>
    </w:p>
    <w:p w:rsidR="006F4EAB" w:rsidRPr="006F4EAB" w:rsidRDefault="006F4EAB" w:rsidP="006F4EAB">
      <w:pPr>
        <w:autoSpaceDE w:val="0"/>
        <w:autoSpaceDN w:val="0"/>
        <w:adjustRightInd w:val="0"/>
        <w:spacing w:after="0" w:line="240" w:lineRule="auto"/>
        <w:jc w:val="both"/>
        <w:rPr>
          <w:rFonts w:cs="Times New Roman"/>
          <w:sz w:val="24"/>
          <w:szCs w:val="24"/>
        </w:rPr>
      </w:pPr>
    </w:p>
    <w:p w:rsidR="006F4EAB" w:rsidRPr="006F4EAB" w:rsidRDefault="006F4EAB" w:rsidP="006F4EAB">
      <w:pPr>
        <w:autoSpaceDE w:val="0"/>
        <w:autoSpaceDN w:val="0"/>
        <w:adjustRightInd w:val="0"/>
        <w:spacing w:after="0" w:line="240" w:lineRule="auto"/>
        <w:jc w:val="both"/>
        <w:rPr>
          <w:rFonts w:cs="Times New Roman"/>
          <w:b/>
          <w:sz w:val="24"/>
          <w:szCs w:val="24"/>
        </w:rPr>
      </w:pPr>
      <w:r w:rsidRPr="006F4EAB">
        <w:rPr>
          <w:rFonts w:cs="Times New Roman"/>
          <w:b/>
          <w:sz w:val="24"/>
          <w:szCs w:val="24"/>
        </w:rPr>
        <w:t>11. Issues that require permission</w:t>
      </w:r>
    </w:p>
    <w:p w:rsidR="006F4EAB" w:rsidRPr="006F4EAB" w:rsidRDefault="006F4EAB" w:rsidP="006F4EAB">
      <w:pPr>
        <w:numPr>
          <w:ilvl w:val="0"/>
          <w:numId w:val="85"/>
        </w:numPr>
        <w:autoSpaceDE w:val="0"/>
        <w:autoSpaceDN w:val="0"/>
        <w:adjustRightInd w:val="0"/>
        <w:spacing w:after="0" w:line="240" w:lineRule="auto"/>
        <w:contextualSpacing/>
        <w:jc w:val="both"/>
        <w:rPr>
          <w:rFonts w:cs="Times New Roman"/>
          <w:sz w:val="24"/>
          <w:szCs w:val="24"/>
        </w:rPr>
      </w:pPr>
      <w:r w:rsidRPr="006F4EAB">
        <w:rPr>
          <w:rFonts w:cs="Times New Roman"/>
          <w:sz w:val="24"/>
          <w:szCs w:val="24"/>
        </w:rPr>
        <w:t xml:space="preserve">Clarify that responding to invitations and taking initiatives might need permission from the incumbent – speaking, preaching, serving on external bodies. </w:t>
      </w:r>
    </w:p>
    <w:p w:rsidR="006F4EAB" w:rsidRPr="006F4EAB" w:rsidRDefault="006F4EAB" w:rsidP="006F4EAB">
      <w:pPr>
        <w:numPr>
          <w:ilvl w:val="0"/>
          <w:numId w:val="85"/>
        </w:numPr>
        <w:autoSpaceDE w:val="0"/>
        <w:autoSpaceDN w:val="0"/>
        <w:adjustRightInd w:val="0"/>
        <w:spacing w:after="0" w:line="240" w:lineRule="auto"/>
        <w:contextualSpacing/>
        <w:jc w:val="both"/>
        <w:rPr>
          <w:rFonts w:cs="Times New Roman"/>
          <w:sz w:val="24"/>
          <w:szCs w:val="24"/>
        </w:rPr>
      </w:pPr>
      <w:r w:rsidRPr="006F4EAB">
        <w:rPr>
          <w:rFonts w:cs="Times New Roman"/>
          <w:sz w:val="24"/>
          <w:szCs w:val="24"/>
        </w:rPr>
        <w:t xml:space="preserve">Detail how such permissions will be negotiated. </w:t>
      </w:r>
    </w:p>
    <w:p w:rsidR="006F4EAB" w:rsidRPr="006F4EAB" w:rsidRDefault="006F4EAB" w:rsidP="006F4EA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imes New Roman"/>
          <w:sz w:val="24"/>
          <w:szCs w:val="24"/>
        </w:rPr>
      </w:pPr>
    </w:p>
    <w:p w:rsidR="006F4EAB" w:rsidRPr="006F4EAB" w:rsidRDefault="006F4EAB" w:rsidP="006F4EA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imes New Roman"/>
          <w:sz w:val="24"/>
          <w:szCs w:val="24"/>
        </w:rPr>
      </w:pPr>
    </w:p>
    <w:p w:rsidR="006F4EAB" w:rsidRPr="006F4EAB" w:rsidRDefault="006F4EAB" w:rsidP="006F4EA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imes New Roman"/>
          <w:sz w:val="24"/>
          <w:szCs w:val="24"/>
        </w:rPr>
      </w:pPr>
    </w:p>
    <w:p w:rsidR="006F4EAB" w:rsidRPr="006F4EAB" w:rsidRDefault="006F4EAB" w:rsidP="006F4EAB">
      <w:pPr>
        <w:autoSpaceDE w:val="0"/>
        <w:autoSpaceDN w:val="0"/>
        <w:adjustRightInd w:val="0"/>
        <w:spacing w:after="0" w:line="240" w:lineRule="auto"/>
        <w:jc w:val="both"/>
        <w:rPr>
          <w:rFonts w:cs="Times New Roman"/>
          <w:sz w:val="24"/>
          <w:szCs w:val="24"/>
        </w:rPr>
      </w:pPr>
    </w:p>
    <w:p w:rsidR="006F4EAB" w:rsidRPr="006F4EAB" w:rsidRDefault="006F4EAB" w:rsidP="006F4EAB">
      <w:pPr>
        <w:autoSpaceDE w:val="0"/>
        <w:autoSpaceDN w:val="0"/>
        <w:adjustRightInd w:val="0"/>
        <w:spacing w:after="0" w:line="240" w:lineRule="auto"/>
        <w:jc w:val="both"/>
        <w:rPr>
          <w:rFonts w:cs="Times New Roman"/>
          <w:b/>
          <w:sz w:val="24"/>
          <w:szCs w:val="24"/>
        </w:rPr>
      </w:pPr>
      <w:r w:rsidRPr="006F4EAB">
        <w:rPr>
          <w:rFonts w:cs="Times New Roman"/>
          <w:b/>
          <w:sz w:val="24"/>
          <w:szCs w:val="24"/>
        </w:rPr>
        <w:t>12. Administrative support</w:t>
      </w:r>
    </w:p>
    <w:p w:rsidR="006F4EAB" w:rsidRPr="006F4EAB" w:rsidRDefault="006F4EAB" w:rsidP="006F4EAB">
      <w:pPr>
        <w:numPr>
          <w:ilvl w:val="0"/>
          <w:numId w:val="83"/>
        </w:numPr>
        <w:autoSpaceDE w:val="0"/>
        <w:autoSpaceDN w:val="0"/>
        <w:adjustRightInd w:val="0"/>
        <w:spacing w:after="0" w:line="240" w:lineRule="auto"/>
        <w:contextualSpacing/>
        <w:jc w:val="both"/>
        <w:rPr>
          <w:rFonts w:cs="Times New Roman"/>
          <w:sz w:val="24"/>
          <w:szCs w:val="24"/>
        </w:rPr>
      </w:pPr>
      <w:r w:rsidRPr="006F4EAB">
        <w:rPr>
          <w:rFonts w:cs="Times New Roman"/>
          <w:sz w:val="24"/>
          <w:szCs w:val="24"/>
        </w:rPr>
        <w:t xml:space="preserve">Detail the level of administrative support and on-site working space available for the Curate. </w:t>
      </w:r>
    </w:p>
    <w:p w:rsidR="006F4EAB" w:rsidRPr="006F4EAB" w:rsidRDefault="006F4EAB" w:rsidP="006F4EA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imes New Roman"/>
          <w:sz w:val="24"/>
          <w:szCs w:val="24"/>
        </w:rPr>
      </w:pPr>
    </w:p>
    <w:p w:rsidR="006F4EAB" w:rsidRPr="006F4EAB" w:rsidRDefault="006F4EAB" w:rsidP="006F4EA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imes New Roman"/>
          <w:sz w:val="24"/>
          <w:szCs w:val="24"/>
        </w:rPr>
      </w:pPr>
    </w:p>
    <w:p w:rsidR="006F4EAB" w:rsidRPr="006F4EAB" w:rsidRDefault="006F4EAB" w:rsidP="006F4EA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imes New Roman"/>
          <w:sz w:val="24"/>
          <w:szCs w:val="24"/>
        </w:rPr>
      </w:pPr>
    </w:p>
    <w:p w:rsidR="006F4EAB" w:rsidRPr="006F4EAB" w:rsidRDefault="006F4EAB" w:rsidP="006F4EA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imes New Roman"/>
          <w:sz w:val="24"/>
          <w:szCs w:val="24"/>
        </w:rPr>
      </w:pPr>
    </w:p>
    <w:p w:rsidR="006F4EAB" w:rsidRPr="006F4EAB" w:rsidRDefault="006F4EAB" w:rsidP="006F4EAB">
      <w:pPr>
        <w:autoSpaceDE w:val="0"/>
        <w:autoSpaceDN w:val="0"/>
        <w:adjustRightInd w:val="0"/>
        <w:spacing w:after="0" w:line="240" w:lineRule="auto"/>
        <w:rPr>
          <w:rFonts w:cs="Times New Roman"/>
          <w:sz w:val="24"/>
          <w:szCs w:val="24"/>
        </w:rPr>
      </w:pPr>
    </w:p>
    <w:p w:rsidR="006F4EAB" w:rsidRPr="006F4EAB" w:rsidRDefault="006F4EAB" w:rsidP="006F4EAB">
      <w:pPr>
        <w:autoSpaceDE w:val="0"/>
        <w:autoSpaceDN w:val="0"/>
        <w:adjustRightInd w:val="0"/>
        <w:spacing w:after="0" w:line="240" w:lineRule="auto"/>
        <w:rPr>
          <w:rFonts w:cs="Times New Roman"/>
          <w:b/>
          <w:sz w:val="24"/>
          <w:szCs w:val="24"/>
        </w:rPr>
      </w:pPr>
      <w:r w:rsidRPr="006F4EAB">
        <w:rPr>
          <w:rFonts w:cs="Times New Roman"/>
          <w:b/>
          <w:sz w:val="24"/>
          <w:szCs w:val="24"/>
        </w:rPr>
        <w:t xml:space="preserve">13. Confidentiality and matters relating to professional working </w:t>
      </w:r>
    </w:p>
    <w:p w:rsidR="006F4EAB" w:rsidRPr="006F4EAB" w:rsidRDefault="006F4EAB" w:rsidP="006F4EAB">
      <w:pPr>
        <w:numPr>
          <w:ilvl w:val="0"/>
          <w:numId w:val="82"/>
        </w:numPr>
        <w:autoSpaceDE w:val="0"/>
        <w:autoSpaceDN w:val="0"/>
        <w:adjustRightInd w:val="0"/>
        <w:spacing w:after="0" w:line="240" w:lineRule="auto"/>
        <w:contextualSpacing/>
        <w:rPr>
          <w:rFonts w:cs="Times New Roman"/>
          <w:sz w:val="24"/>
          <w:szCs w:val="24"/>
        </w:rPr>
      </w:pPr>
      <w:r w:rsidRPr="006F4EAB">
        <w:rPr>
          <w:rFonts w:cs="Times New Roman"/>
          <w:sz w:val="24"/>
          <w:szCs w:val="24"/>
        </w:rPr>
        <w:t>Include a statement about the boundaries around conversations between incumbent and Curate</w:t>
      </w:r>
    </w:p>
    <w:p w:rsidR="006F4EAB" w:rsidRPr="006F4EAB" w:rsidRDefault="006F4EAB" w:rsidP="006F4EAB">
      <w:pPr>
        <w:numPr>
          <w:ilvl w:val="0"/>
          <w:numId w:val="82"/>
        </w:numPr>
        <w:autoSpaceDE w:val="0"/>
        <w:autoSpaceDN w:val="0"/>
        <w:adjustRightInd w:val="0"/>
        <w:spacing w:after="0" w:line="240" w:lineRule="auto"/>
        <w:contextualSpacing/>
        <w:rPr>
          <w:rFonts w:cs="Times New Roman"/>
          <w:sz w:val="24"/>
          <w:szCs w:val="24"/>
        </w:rPr>
      </w:pPr>
      <w:r w:rsidRPr="006F4EAB">
        <w:rPr>
          <w:rFonts w:cs="Times New Roman"/>
          <w:sz w:val="24"/>
          <w:szCs w:val="24"/>
        </w:rPr>
        <w:t>What values might you hope to foster for professional working?</w:t>
      </w:r>
    </w:p>
    <w:p w:rsidR="006F4EAB" w:rsidRPr="006F4EAB" w:rsidRDefault="006F4EAB" w:rsidP="006F4EAB">
      <w:pPr>
        <w:numPr>
          <w:ilvl w:val="0"/>
          <w:numId w:val="82"/>
        </w:numPr>
        <w:autoSpaceDE w:val="0"/>
        <w:autoSpaceDN w:val="0"/>
        <w:adjustRightInd w:val="0"/>
        <w:spacing w:after="0" w:line="240" w:lineRule="auto"/>
        <w:contextualSpacing/>
        <w:rPr>
          <w:rFonts w:cs="Times New Roman"/>
          <w:sz w:val="24"/>
          <w:szCs w:val="24"/>
        </w:rPr>
      </w:pPr>
      <w:r w:rsidRPr="006F4EAB">
        <w:rPr>
          <w:rFonts w:cs="Times New Roman"/>
          <w:sz w:val="24"/>
          <w:szCs w:val="24"/>
        </w:rPr>
        <w:t>Detail how disagreement will best be handled</w:t>
      </w:r>
    </w:p>
    <w:p w:rsidR="006F4EAB" w:rsidRPr="006F4EAB" w:rsidRDefault="006F4EAB" w:rsidP="006F4EA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imes New Roman"/>
          <w:sz w:val="24"/>
          <w:szCs w:val="24"/>
        </w:rPr>
      </w:pPr>
    </w:p>
    <w:p w:rsidR="006F4EAB" w:rsidRPr="006F4EAB" w:rsidRDefault="006F4EAB" w:rsidP="006F4EA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imes New Roman"/>
          <w:sz w:val="24"/>
          <w:szCs w:val="24"/>
        </w:rPr>
      </w:pPr>
    </w:p>
    <w:p w:rsidR="006F4EAB" w:rsidRPr="006F4EAB" w:rsidRDefault="006F4EAB" w:rsidP="006F4EA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imes New Roman"/>
          <w:sz w:val="24"/>
          <w:szCs w:val="24"/>
        </w:rPr>
      </w:pPr>
    </w:p>
    <w:p w:rsidR="006F4EAB" w:rsidRPr="006F4EAB" w:rsidRDefault="006F4EAB" w:rsidP="006F4EA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imes New Roman"/>
          <w:sz w:val="24"/>
          <w:szCs w:val="24"/>
        </w:rPr>
      </w:pPr>
    </w:p>
    <w:p w:rsidR="006F4EAB" w:rsidRPr="006F4EAB" w:rsidRDefault="006F4EAB" w:rsidP="006F4EAB">
      <w:pPr>
        <w:autoSpaceDE w:val="0"/>
        <w:autoSpaceDN w:val="0"/>
        <w:adjustRightInd w:val="0"/>
        <w:spacing w:after="0" w:line="240" w:lineRule="auto"/>
        <w:jc w:val="both"/>
        <w:rPr>
          <w:rFonts w:cs="Times New Roman"/>
          <w:sz w:val="24"/>
          <w:szCs w:val="24"/>
        </w:rPr>
      </w:pPr>
    </w:p>
    <w:p w:rsidR="006F4EAB" w:rsidRPr="006F4EAB" w:rsidRDefault="006F4EAB" w:rsidP="006F4EAB">
      <w:pPr>
        <w:autoSpaceDE w:val="0"/>
        <w:autoSpaceDN w:val="0"/>
        <w:adjustRightInd w:val="0"/>
        <w:spacing w:after="0" w:line="240" w:lineRule="auto"/>
        <w:jc w:val="both"/>
        <w:rPr>
          <w:rFonts w:cs="Times New Roman"/>
          <w:b/>
          <w:sz w:val="24"/>
          <w:szCs w:val="24"/>
        </w:rPr>
      </w:pPr>
      <w:r w:rsidRPr="006F4EAB">
        <w:rPr>
          <w:rFonts w:cs="Times New Roman"/>
          <w:b/>
          <w:sz w:val="24"/>
          <w:szCs w:val="24"/>
        </w:rPr>
        <w:lastRenderedPageBreak/>
        <w:t>14</w:t>
      </w:r>
      <w:r w:rsidR="0050045D">
        <w:rPr>
          <w:rFonts w:cs="Times New Roman"/>
          <w:b/>
          <w:sz w:val="24"/>
          <w:szCs w:val="24"/>
        </w:rPr>
        <w:t>.</w:t>
      </w:r>
      <w:r w:rsidRPr="006F4EAB">
        <w:rPr>
          <w:rFonts w:cs="Times New Roman"/>
          <w:b/>
          <w:sz w:val="24"/>
          <w:szCs w:val="24"/>
        </w:rPr>
        <w:t xml:space="preserve"> Feedback</w:t>
      </w:r>
    </w:p>
    <w:p w:rsidR="006F4EAB" w:rsidRPr="006F4EAB" w:rsidRDefault="006F4EAB" w:rsidP="006F4EAB">
      <w:pPr>
        <w:numPr>
          <w:ilvl w:val="0"/>
          <w:numId w:val="86"/>
        </w:numPr>
        <w:autoSpaceDE w:val="0"/>
        <w:autoSpaceDN w:val="0"/>
        <w:adjustRightInd w:val="0"/>
        <w:spacing w:after="0" w:line="240" w:lineRule="auto"/>
        <w:contextualSpacing/>
        <w:jc w:val="both"/>
        <w:rPr>
          <w:rFonts w:cs="Times New Roman"/>
          <w:sz w:val="24"/>
          <w:szCs w:val="24"/>
        </w:rPr>
      </w:pPr>
      <w:r w:rsidRPr="006F4EAB">
        <w:rPr>
          <w:rFonts w:cs="Times New Roman"/>
          <w:sz w:val="24"/>
          <w:szCs w:val="24"/>
        </w:rPr>
        <w:t xml:space="preserve">Detail how the </w:t>
      </w:r>
      <w:r w:rsidR="0021244C">
        <w:rPr>
          <w:rFonts w:cs="Times New Roman"/>
          <w:sz w:val="24"/>
          <w:szCs w:val="24"/>
        </w:rPr>
        <w:t>Training Incumbent</w:t>
      </w:r>
      <w:r w:rsidRPr="006F4EAB">
        <w:rPr>
          <w:rFonts w:cs="Times New Roman"/>
          <w:sz w:val="24"/>
          <w:szCs w:val="24"/>
        </w:rPr>
        <w:t xml:space="preserve"> will ensure that the Curate is made aware of any inadequacy in his/her progress or standards of work, and the process for addressing that</w:t>
      </w:r>
    </w:p>
    <w:p w:rsidR="006F4EAB" w:rsidRPr="006F4EAB" w:rsidRDefault="006F4EAB" w:rsidP="006F4EAB">
      <w:pPr>
        <w:numPr>
          <w:ilvl w:val="0"/>
          <w:numId w:val="86"/>
        </w:numPr>
        <w:autoSpaceDE w:val="0"/>
        <w:autoSpaceDN w:val="0"/>
        <w:adjustRightInd w:val="0"/>
        <w:spacing w:after="0" w:line="240" w:lineRule="auto"/>
        <w:contextualSpacing/>
        <w:jc w:val="both"/>
        <w:rPr>
          <w:rFonts w:cs="Times New Roman"/>
          <w:sz w:val="24"/>
          <w:szCs w:val="24"/>
        </w:rPr>
      </w:pPr>
      <w:r w:rsidRPr="006F4EAB">
        <w:rPr>
          <w:rFonts w:cs="Times New Roman"/>
          <w:sz w:val="24"/>
          <w:szCs w:val="24"/>
        </w:rPr>
        <w:t>Detail similarly how the Curate can feed back any dissatisfaction to his/her Training Supervisor in a safe way.</w:t>
      </w:r>
    </w:p>
    <w:p w:rsidR="006F4EAB" w:rsidRPr="006F4EAB" w:rsidRDefault="006F4EAB" w:rsidP="006F4EA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imes New Roman"/>
          <w:sz w:val="24"/>
          <w:szCs w:val="24"/>
        </w:rPr>
      </w:pPr>
    </w:p>
    <w:p w:rsidR="006F4EAB" w:rsidRPr="006F4EAB" w:rsidRDefault="006F4EAB" w:rsidP="006F4EA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imes New Roman"/>
          <w:sz w:val="24"/>
          <w:szCs w:val="24"/>
        </w:rPr>
      </w:pPr>
    </w:p>
    <w:p w:rsidR="006F4EAB" w:rsidRPr="006F4EAB" w:rsidRDefault="006F4EAB" w:rsidP="006F4EA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imes New Roman"/>
          <w:sz w:val="24"/>
          <w:szCs w:val="24"/>
        </w:rPr>
      </w:pPr>
    </w:p>
    <w:p w:rsidR="006F4EAB" w:rsidRPr="006F4EAB" w:rsidRDefault="006F4EAB" w:rsidP="006F4EA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imes New Roman"/>
          <w:sz w:val="24"/>
          <w:szCs w:val="24"/>
        </w:rPr>
      </w:pPr>
    </w:p>
    <w:p w:rsidR="006F4EAB" w:rsidRPr="006F4EAB" w:rsidRDefault="006F4EAB" w:rsidP="006F4EAB">
      <w:pPr>
        <w:autoSpaceDE w:val="0"/>
        <w:autoSpaceDN w:val="0"/>
        <w:adjustRightInd w:val="0"/>
        <w:spacing w:after="0" w:line="240" w:lineRule="auto"/>
        <w:rPr>
          <w:rFonts w:cs="Times New Roman"/>
          <w:sz w:val="24"/>
          <w:szCs w:val="24"/>
        </w:rPr>
      </w:pPr>
    </w:p>
    <w:p w:rsidR="006F4EAB" w:rsidRPr="006F4EAB" w:rsidRDefault="006F4EAB" w:rsidP="006F4EAB">
      <w:pPr>
        <w:autoSpaceDE w:val="0"/>
        <w:autoSpaceDN w:val="0"/>
        <w:adjustRightInd w:val="0"/>
        <w:spacing w:after="0" w:line="240" w:lineRule="auto"/>
        <w:rPr>
          <w:rFonts w:cs="Times New Roman"/>
          <w:sz w:val="24"/>
          <w:szCs w:val="24"/>
        </w:rPr>
      </w:pPr>
    </w:p>
    <w:p w:rsidR="006F4EAB" w:rsidRPr="006F4EAB" w:rsidRDefault="006F4EAB" w:rsidP="006F4EAB">
      <w:pPr>
        <w:autoSpaceDE w:val="0"/>
        <w:autoSpaceDN w:val="0"/>
        <w:adjustRightInd w:val="0"/>
        <w:spacing w:after="0" w:line="240" w:lineRule="auto"/>
        <w:rPr>
          <w:rFonts w:cs="Times New Roman"/>
          <w:b/>
          <w:sz w:val="24"/>
          <w:szCs w:val="24"/>
        </w:rPr>
      </w:pPr>
      <w:r w:rsidRPr="006F4EAB">
        <w:rPr>
          <w:rFonts w:cs="Times New Roman"/>
          <w:b/>
          <w:sz w:val="24"/>
          <w:szCs w:val="24"/>
        </w:rPr>
        <w:t>Date of Annual Review</w:t>
      </w:r>
    </w:p>
    <w:p w:rsidR="006F4EAB" w:rsidRPr="006F4EAB" w:rsidRDefault="006F4EAB" w:rsidP="006F4EA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imes New Roman"/>
          <w:sz w:val="24"/>
          <w:szCs w:val="24"/>
        </w:rPr>
      </w:pPr>
      <w:r w:rsidRPr="006F4EAB">
        <w:rPr>
          <w:rFonts w:cs="Times New Roman"/>
          <w:sz w:val="24"/>
          <w:szCs w:val="24"/>
        </w:rPr>
        <w:t>Date</w:t>
      </w:r>
    </w:p>
    <w:p w:rsidR="006F4EAB" w:rsidRPr="006F4EAB" w:rsidRDefault="006F4EAB" w:rsidP="006F4EA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imes New Roman"/>
          <w:sz w:val="24"/>
          <w:szCs w:val="24"/>
        </w:rPr>
      </w:pPr>
    </w:p>
    <w:p w:rsidR="006F4EAB" w:rsidRPr="006F4EAB" w:rsidRDefault="006F4EAB" w:rsidP="006F4EA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imes New Roman"/>
          <w:sz w:val="24"/>
          <w:szCs w:val="24"/>
        </w:rPr>
      </w:pPr>
      <w:r w:rsidRPr="006F4EAB">
        <w:rPr>
          <w:rFonts w:cs="Times New Roman"/>
          <w:sz w:val="24"/>
          <w:szCs w:val="24"/>
        </w:rPr>
        <w:t xml:space="preserve">Circle whichever is applicable    End of IME 4     </w:t>
      </w:r>
      <w:r w:rsidRPr="006F4EAB">
        <w:rPr>
          <w:rFonts w:cs="Times New Roman"/>
          <w:sz w:val="24"/>
          <w:szCs w:val="24"/>
        </w:rPr>
        <w:tab/>
      </w:r>
      <w:r w:rsidRPr="006F4EAB">
        <w:rPr>
          <w:rFonts w:cs="Times New Roman"/>
          <w:sz w:val="24"/>
          <w:szCs w:val="24"/>
        </w:rPr>
        <w:tab/>
        <w:t xml:space="preserve">IME 5     </w:t>
      </w:r>
      <w:r w:rsidRPr="006F4EAB">
        <w:rPr>
          <w:rFonts w:cs="Times New Roman"/>
          <w:sz w:val="24"/>
          <w:szCs w:val="24"/>
        </w:rPr>
        <w:tab/>
      </w:r>
      <w:r w:rsidRPr="006F4EAB">
        <w:rPr>
          <w:rFonts w:cs="Times New Roman"/>
          <w:sz w:val="24"/>
          <w:szCs w:val="24"/>
        </w:rPr>
        <w:tab/>
        <w:t>IME 6</w:t>
      </w:r>
    </w:p>
    <w:p w:rsidR="006F4EAB" w:rsidRPr="006F4EAB" w:rsidRDefault="006F4EAB" w:rsidP="006F4EAB">
      <w:pPr>
        <w:autoSpaceDE w:val="0"/>
        <w:autoSpaceDN w:val="0"/>
        <w:adjustRightInd w:val="0"/>
        <w:spacing w:after="0" w:line="240" w:lineRule="auto"/>
        <w:rPr>
          <w:rFonts w:cs="Times New Roman"/>
          <w:bCs/>
          <w:i/>
          <w:iCs/>
          <w:sz w:val="24"/>
          <w:szCs w:val="24"/>
        </w:rPr>
      </w:pPr>
    </w:p>
    <w:p w:rsidR="006F4EAB" w:rsidRPr="006F4EAB" w:rsidRDefault="006F4EAB" w:rsidP="006F4EAB">
      <w:pPr>
        <w:jc w:val="both"/>
        <w:rPr>
          <w:rFonts w:ascii="Calibri" w:hAnsi="Calibri" w:cs="Arial"/>
          <w:sz w:val="24"/>
          <w:szCs w:val="24"/>
        </w:rPr>
      </w:pPr>
    </w:p>
    <w:p w:rsidR="006F4EAB" w:rsidRPr="006F4EAB" w:rsidRDefault="006F4EAB" w:rsidP="006F4EAB">
      <w:pPr>
        <w:jc w:val="both"/>
        <w:rPr>
          <w:rFonts w:ascii="Calibri" w:hAnsi="Calibri" w:cs="Arial"/>
          <w:sz w:val="24"/>
          <w:szCs w:val="24"/>
        </w:rPr>
      </w:pPr>
      <w:r w:rsidRPr="006F4EAB">
        <w:rPr>
          <w:rFonts w:ascii="Calibri" w:hAnsi="Calibri" w:cs="Arial"/>
          <w:sz w:val="24"/>
          <w:szCs w:val="24"/>
        </w:rPr>
        <w:t>We confirm that at a meeting on ______________ we committed ourselves to str</w:t>
      </w:r>
      <w:r w:rsidR="00FC59B3">
        <w:rPr>
          <w:rFonts w:ascii="Calibri" w:hAnsi="Calibri" w:cs="Arial"/>
          <w:sz w:val="24"/>
          <w:szCs w:val="24"/>
        </w:rPr>
        <w:t>iving for a productive, trusting</w:t>
      </w:r>
      <w:r w:rsidRPr="006F4EAB">
        <w:rPr>
          <w:rFonts w:ascii="Calibri" w:hAnsi="Calibri" w:cs="Arial"/>
          <w:sz w:val="24"/>
          <w:szCs w:val="24"/>
        </w:rPr>
        <w:t xml:space="preserve"> and honest working relationship. We reached agreement on our roles and responsibilities as Curate and </w:t>
      </w:r>
      <w:r w:rsidR="0021244C">
        <w:rPr>
          <w:rFonts w:ascii="Calibri" w:hAnsi="Calibri" w:cs="Arial"/>
          <w:sz w:val="24"/>
          <w:szCs w:val="24"/>
        </w:rPr>
        <w:t>Training Incumbent</w:t>
      </w:r>
      <w:r w:rsidRPr="006F4EAB">
        <w:rPr>
          <w:rFonts w:ascii="Calibri" w:hAnsi="Calibri" w:cs="Arial"/>
          <w:sz w:val="24"/>
          <w:szCs w:val="24"/>
        </w:rPr>
        <w:t xml:space="preserve"> in accordance with the above summary.</w:t>
      </w:r>
    </w:p>
    <w:p w:rsidR="006F4EAB" w:rsidRPr="006F4EAB" w:rsidRDefault="006F4EAB" w:rsidP="006F4E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b/>
          <w:sz w:val="24"/>
          <w:szCs w:val="24"/>
        </w:rPr>
      </w:pPr>
    </w:p>
    <w:p w:rsidR="006F4EAB" w:rsidRPr="006F4EAB" w:rsidRDefault="006F4EAB" w:rsidP="006F4E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b/>
          <w:sz w:val="24"/>
          <w:szCs w:val="24"/>
        </w:rPr>
      </w:pPr>
      <w:r w:rsidRPr="006F4EAB">
        <w:rPr>
          <w:rFonts w:ascii="Calibri" w:hAnsi="Calibri" w:cs="Arial"/>
          <w:b/>
          <w:sz w:val="24"/>
          <w:szCs w:val="24"/>
        </w:rPr>
        <w:t>Curate</w:t>
      </w:r>
      <w:r w:rsidRPr="006F4EAB">
        <w:rPr>
          <w:rFonts w:ascii="Calibri" w:hAnsi="Calibri" w:cs="Arial"/>
          <w:b/>
          <w:sz w:val="24"/>
          <w:szCs w:val="24"/>
        </w:rPr>
        <w:tab/>
      </w:r>
      <w:r w:rsidRPr="006F4EAB">
        <w:rPr>
          <w:rFonts w:ascii="Calibri" w:hAnsi="Calibri" w:cs="Arial"/>
          <w:b/>
          <w:sz w:val="24"/>
          <w:szCs w:val="24"/>
        </w:rPr>
        <w:tab/>
      </w:r>
      <w:r w:rsidRPr="006F4EAB">
        <w:rPr>
          <w:rFonts w:ascii="Calibri" w:hAnsi="Calibri" w:cs="Arial"/>
          <w:b/>
          <w:sz w:val="24"/>
          <w:szCs w:val="24"/>
        </w:rPr>
        <w:tab/>
      </w:r>
      <w:r w:rsidRPr="006F4EAB">
        <w:rPr>
          <w:rFonts w:ascii="Calibri" w:hAnsi="Calibri" w:cs="Arial"/>
          <w:b/>
          <w:sz w:val="24"/>
          <w:szCs w:val="24"/>
        </w:rPr>
        <w:tab/>
        <w:t>_________________________________________________</w:t>
      </w:r>
    </w:p>
    <w:p w:rsidR="006F4EAB" w:rsidRPr="006F4EAB" w:rsidRDefault="006F4EAB" w:rsidP="006F4E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b/>
          <w:sz w:val="24"/>
          <w:szCs w:val="24"/>
        </w:rPr>
      </w:pPr>
    </w:p>
    <w:p w:rsidR="006F4EAB" w:rsidRPr="006F4EAB" w:rsidRDefault="0021244C" w:rsidP="006F4E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b/>
          <w:sz w:val="24"/>
          <w:szCs w:val="24"/>
        </w:rPr>
      </w:pPr>
      <w:r>
        <w:rPr>
          <w:rFonts w:ascii="Calibri" w:hAnsi="Calibri" w:cs="Arial"/>
          <w:b/>
          <w:sz w:val="24"/>
          <w:szCs w:val="24"/>
        </w:rPr>
        <w:t>Training Incumbent</w:t>
      </w:r>
      <w:r w:rsidR="006F4EAB" w:rsidRPr="006F4EAB">
        <w:rPr>
          <w:rFonts w:ascii="Calibri" w:hAnsi="Calibri" w:cs="Arial"/>
          <w:b/>
          <w:sz w:val="24"/>
          <w:szCs w:val="24"/>
        </w:rPr>
        <w:tab/>
      </w:r>
      <w:r w:rsidR="006F4EAB" w:rsidRPr="006F4EAB">
        <w:rPr>
          <w:rFonts w:ascii="Calibri" w:hAnsi="Calibri" w:cs="Arial"/>
          <w:b/>
          <w:sz w:val="24"/>
          <w:szCs w:val="24"/>
        </w:rPr>
        <w:tab/>
        <w:t>_________________________________________________</w:t>
      </w:r>
    </w:p>
    <w:p w:rsidR="006F4EAB" w:rsidRPr="006F4EAB" w:rsidRDefault="006F4EAB" w:rsidP="006F4E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b/>
          <w:sz w:val="24"/>
          <w:szCs w:val="24"/>
        </w:rPr>
      </w:pPr>
    </w:p>
    <w:p w:rsidR="006F4EAB" w:rsidRPr="006F4EAB" w:rsidRDefault="006F4EAB" w:rsidP="006F4E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b/>
          <w:sz w:val="24"/>
          <w:szCs w:val="24"/>
        </w:rPr>
      </w:pPr>
      <w:r w:rsidRPr="006F4EAB">
        <w:rPr>
          <w:rFonts w:ascii="Calibri" w:hAnsi="Calibri" w:cs="Arial"/>
          <w:b/>
          <w:sz w:val="24"/>
          <w:szCs w:val="24"/>
        </w:rPr>
        <w:t>Vestry Representative</w:t>
      </w:r>
      <w:r w:rsidRPr="006F4EAB">
        <w:rPr>
          <w:rFonts w:ascii="Calibri" w:hAnsi="Calibri" w:cs="Arial"/>
          <w:b/>
          <w:sz w:val="24"/>
          <w:szCs w:val="24"/>
        </w:rPr>
        <w:tab/>
      </w:r>
      <w:r w:rsidRPr="006F4EAB">
        <w:rPr>
          <w:rFonts w:ascii="Calibri" w:hAnsi="Calibri" w:cs="Arial"/>
          <w:b/>
          <w:sz w:val="24"/>
          <w:szCs w:val="24"/>
        </w:rPr>
        <w:tab/>
        <w:t>_________________________________________________</w:t>
      </w:r>
    </w:p>
    <w:p w:rsidR="006F4EAB" w:rsidRPr="006F4EAB" w:rsidRDefault="006F4EAB" w:rsidP="006F4E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b/>
          <w:sz w:val="24"/>
          <w:szCs w:val="24"/>
        </w:rPr>
      </w:pPr>
    </w:p>
    <w:p w:rsidR="006F4EAB" w:rsidRPr="006F4EAB" w:rsidRDefault="006F4EAB" w:rsidP="006F4E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b/>
          <w:sz w:val="24"/>
          <w:szCs w:val="24"/>
        </w:rPr>
      </w:pPr>
      <w:r w:rsidRPr="006F4EAB">
        <w:rPr>
          <w:rFonts w:ascii="Calibri" w:hAnsi="Calibri" w:cs="Arial"/>
          <w:b/>
          <w:sz w:val="24"/>
          <w:szCs w:val="24"/>
        </w:rPr>
        <w:t>Diocesan IME 4-6 Officer</w:t>
      </w:r>
      <w:r w:rsidRPr="006F4EAB">
        <w:rPr>
          <w:rFonts w:ascii="Calibri" w:hAnsi="Calibri" w:cs="Arial"/>
          <w:b/>
          <w:sz w:val="24"/>
          <w:szCs w:val="24"/>
        </w:rPr>
        <w:tab/>
        <w:t>_________________________________________________</w:t>
      </w:r>
    </w:p>
    <w:p w:rsidR="006F4EAB" w:rsidRPr="006F4EAB" w:rsidRDefault="006F4EAB" w:rsidP="006F4E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b/>
          <w:i/>
          <w:sz w:val="24"/>
          <w:szCs w:val="24"/>
        </w:rPr>
      </w:pPr>
    </w:p>
    <w:p w:rsidR="006F4EAB" w:rsidRPr="006F4EAB" w:rsidRDefault="006F4EAB" w:rsidP="006F4EAB">
      <w:pPr>
        <w:spacing w:after="0" w:line="276" w:lineRule="auto"/>
        <w:jc w:val="center"/>
        <w:rPr>
          <w:i/>
          <w:sz w:val="24"/>
          <w:szCs w:val="24"/>
        </w:rPr>
      </w:pPr>
      <w:r w:rsidRPr="006F4EAB">
        <w:rPr>
          <w:i/>
          <w:sz w:val="24"/>
          <w:szCs w:val="24"/>
        </w:rPr>
        <w:t>Once signed this a copy of this agreement should be kept for reference by each party,</w:t>
      </w:r>
    </w:p>
    <w:p w:rsidR="006F4EAB" w:rsidRPr="006F4EAB" w:rsidRDefault="006F4EAB" w:rsidP="006F4EAB">
      <w:pPr>
        <w:spacing w:after="0" w:line="276" w:lineRule="auto"/>
        <w:jc w:val="center"/>
        <w:rPr>
          <w:i/>
          <w:sz w:val="24"/>
          <w:szCs w:val="24"/>
        </w:rPr>
      </w:pPr>
      <w:r w:rsidRPr="006F4EAB">
        <w:rPr>
          <w:i/>
          <w:sz w:val="24"/>
          <w:szCs w:val="24"/>
        </w:rPr>
        <w:t xml:space="preserve">and a further copy sent by the </w:t>
      </w:r>
      <w:r w:rsidR="0021244C">
        <w:rPr>
          <w:i/>
          <w:sz w:val="24"/>
          <w:szCs w:val="24"/>
        </w:rPr>
        <w:t>Training Incumbent</w:t>
      </w:r>
      <w:r w:rsidRPr="006F4EAB">
        <w:rPr>
          <w:i/>
          <w:sz w:val="24"/>
          <w:szCs w:val="24"/>
        </w:rPr>
        <w:t xml:space="preserve"> to the Bishop.</w:t>
      </w:r>
    </w:p>
    <w:p w:rsidR="006F4EAB" w:rsidRPr="006F4EAB" w:rsidRDefault="006F4EAB" w:rsidP="006F4EAB">
      <w:pPr>
        <w:spacing w:after="0" w:line="276" w:lineRule="auto"/>
        <w:jc w:val="center"/>
        <w:rPr>
          <w:i/>
          <w:sz w:val="24"/>
          <w:szCs w:val="24"/>
        </w:rPr>
      </w:pPr>
    </w:p>
    <w:p w:rsidR="006F4EAB" w:rsidRPr="006F4EAB" w:rsidRDefault="006F4EAB" w:rsidP="006F4EAB"/>
    <w:p w:rsidR="006F4EAB" w:rsidRDefault="006F4EAB" w:rsidP="006F4EAB">
      <w:pPr>
        <w:rPr>
          <w:rFonts w:cs="Arial"/>
          <w:b/>
          <w:sz w:val="24"/>
          <w:szCs w:val="24"/>
        </w:rPr>
      </w:pPr>
    </w:p>
    <w:p w:rsidR="00C26E18" w:rsidRDefault="00C26E18">
      <w:pPr>
        <w:rPr>
          <w:rFonts w:cs="Arial"/>
          <w:b/>
          <w:sz w:val="24"/>
          <w:szCs w:val="24"/>
        </w:rPr>
      </w:pPr>
      <w:r>
        <w:rPr>
          <w:rFonts w:cs="Arial"/>
          <w:b/>
          <w:sz w:val="24"/>
          <w:szCs w:val="24"/>
        </w:rPr>
        <w:br w:type="page"/>
      </w:r>
    </w:p>
    <w:p w:rsidR="00C26E18" w:rsidRPr="00F3214C" w:rsidRDefault="00C26E18" w:rsidP="00C26E18">
      <w:pPr>
        <w:pBdr>
          <w:bottom w:val="single" w:sz="4" w:space="1" w:color="auto"/>
        </w:pBdr>
        <w:jc w:val="right"/>
        <w:rPr>
          <w:rFonts w:ascii="Calibri" w:hAnsi="Calibri"/>
          <w:sz w:val="24"/>
          <w:szCs w:val="24"/>
        </w:rPr>
      </w:pPr>
      <w:r>
        <w:rPr>
          <w:rFonts w:cs="Arial"/>
          <w:b/>
          <w:sz w:val="24"/>
          <w:szCs w:val="24"/>
        </w:rPr>
        <w:lastRenderedPageBreak/>
        <w:t xml:space="preserve">Appendix 3.iii: Ministry skills and task checklist </w:t>
      </w:r>
    </w:p>
    <w:p w:rsidR="00C26E18" w:rsidRPr="00D638C5" w:rsidRDefault="00C26E18" w:rsidP="00C26E18">
      <w:pPr>
        <w:tabs>
          <w:tab w:val="left" w:pos="3402"/>
          <w:tab w:val="left" w:pos="3686"/>
          <w:tab w:val="left" w:pos="3969"/>
          <w:tab w:val="left" w:pos="4253"/>
          <w:tab w:val="left" w:pos="4536"/>
          <w:tab w:val="left" w:pos="4820"/>
          <w:tab w:val="left" w:pos="5103"/>
          <w:tab w:val="left" w:pos="6096"/>
          <w:tab w:val="left" w:pos="6237"/>
          <w:tab w:val="left" w:pos="6521"/>
          <w:tab w:val="left" w:pos="6804"/>
          <w:tab w:val="left" w:pos="7088"/>
          <w:tab w:val="left" w:pos="7371"/>
          <w:tab w:val="left" w:pos="7655"/>
          <w:tab w:val="left" w:pos="8647"/>
          <w:tab w:val="left" w:pos="8931"/>
        </w:tabs>
        <w:spacing w:line="276" w:lineRule="auto"/>
        <w:jc w:val="both"/>
        <w:rPr>
          <w:rFonts w:cs="Arial"/>
          <w:i/>
          <w:sz w:val="24"/>
          <w:szCs w:val="24"/>
        </w:rPr>
      </w:pPr>
      <w:r w:rsidRPr="00D638C5">
        <w:rPr>
          <w:rFonts w:cs="Arial"/>
          <w:i/>
          <w:sz w:val="24"/>
          <w:szCs w:val="24"/>
        </w:rPr>
        <w:t>This is included as an extra resource for considering the breadth and range of ministry covered – or not. Not everything on this list is necessary; it is another tool which may prove helpful to some.</w:t>
      </w:r>
    </w:p>
    <w:p w:rsidR="00C26E18" w:rsidRPr="009D18CF" w:rsidRDefault="00C26E18" w:rsidP="00C26E18">
      <w:pPr>
        <w:pStyle w:val="NoSpacing"/>
        <w:rPr>
          <w:b/>
          <w:sz w:val="24"/>
          <w:szCs w:val="24"/>
        </w:rPr>
      </w:pPr>
      <w:r w:rsidRPr="009D18CF">
        <w:rPr>
          <w:b/>
          <w:sz w:val="24"/>
          <w:szCs w:val="24"/>
        </w:rPr>
        <w:t>Personal Development</w:t>
      </w:r>
      <w:r w:rsidRPr="009D18CF">
        <w:rPr>
          <w:b/>
          <w:sz w:val="24"/>
          <w:szCs w:val="24"/>
        </w:rPr>
        <w:tab/>
      </w:r>
    </w:p>
    <w:p w:rsidR="00C26E18" w:rsidRDefault="00C26E18" w:rsidP="00C26E18">
      <w:pPr>
        <w:tabs>
          <w:tab w:val="left" w:pos="3402"/>
          <w:tab w:val="left" w:pos="6096"/>
          <w:tab w:val="left" w:pos="6379"/>
          <w:tab w:val="left" w:pos="8647"/>
          <w:tab w:val="left" w:pos="8931"/>
        </w:tabs>
        <w:rPr>
          <w:rFonts w:cs="Arial"/>
          <w:sz w:val="24"/>
          <w:szCs w:val="24"/>
        </w:rPr>
      </w:pPr>
      <w:r>
        <w:rPr>
          <w:rFonts w:cs="Arial"/>
          <w:sz w:val="24"/>
          <w:szCs w:val="24"/>
        </w:rPr>
        <w:t xml:space="preserve">Spirituality and prayer life: </w:t>
      </w:r>
      <w:r w:rsidRPr="009D18CF">
        <w:rPr>
          <w:rFonts w:cs="Arial"/>
          <w:sz w:val="24"/>
          <w:szCs w:val="24"/>
        </w:rPr>
        <w:t>Daily Offi</w:t>
      </w:r>
      <w:r>
        <w:rPr>
          <w:rFonts w:cs="Arial"/>
          <w:sz w:val="24"/>
          <w:szCs w:val="24"/>
        </w:rPr>
        <w:t>ce, quiet time, pr</w:t>
      </w:r>
      <w:r w:rsidR="00C74BBF">
        <w:rPr>
          <w:rFonts w:cs="Arial"/>
          <w:sz w:val="24"/>
          <w:szCs w:val="24"/>
        </w:rPr>
        <w:t>ayer styles, Spiritual Director</w:t>
      </w:r>
      <w:r>
        <w:rPr>
          <w:rFonts w:cs="Arial"/>
          <w:sz w:val="24"/>
          <w:szCs w:val="24"/>
        </w:rPr>
        <w:tab/>
      </w:r>
    </w:p>
    <w:p w:rsidR="00C26E18" w:rsidRPr="009D18CF" w:rsidRDefault="00C74BBF" w:rsidP="00C26E18">
      <w:pPr>
        <w:tabs>
          <w:tab w:val="left" w:pos="3402"/>
          <w:tab w:val="left" w:pos="6096"/>
          <w:tab w:val="left" w:pos="6379"/>
          <w:tab w:val="left" w:pos="8647"/>
          <w:tab w:val="left" w:pos="8931"/>
        </w:tabs>
        <w:rPr>
          <w:rFonts w:cs="Arial"/>
          <w:sz w:val="24"/>
          <w:szCs w:val="24"/>
        </w:rPr>
      </w:pPr>
      <w:r>
        <w:rPr>
          <w:rFonts w:cs="Arial"/>
          <w:sz w:val="24"/>
          <w:szCs w:val="24"/>
        </w:rPr>
        <w:t>Reflection on role and work</w:t>
      </w:r>
    </w:p>
    <w:p w:rsidR="00C26E18" w:rsidRDefault="00C26E18" w:rsidP="00C26E18">
      <w:pPr>
        <w:tabs>
          <w:tab w:val="left" w:pos="3402"/>
          <w:tab w:val="left" w:pos="6096"/>
          <w:tab w:val="left" w:pos="6379"/>
          <w:tab w:val="left" w:pos="8647"/>
          <w:tab w:val="left" w:pos="8931"/>
        </w:tabs>
        <w:rPr>
          <w:rFonts w:cs="Arial"/>
          <w:sz w:val="24"/>
          <w:szCs w:val="24"/>
        </w:rPr>
      </w:pPr>
      <w:r w:rsidRPr="009D18CF">
        <w:rPr>
          <w:rFonts w:cs="Arial"/>
          <w:sz w:val="24"/>
          <w:szCs w:val="24"/>
        </w:rPr>
        <w:t>A</w:t>
      </w:r>
      <w:r w:rsidR="00C74BBF">
        <w:rPr>
          <w:rFonts w:cs="Arial"/>
          <w:sz w:val="24"/>
          <w:szCs w:val="24"/>
        </w:rPr>
        <w:t>wareness of own learning style</w:t>
      </w:r>
    </w:p>
    <w:p w:rsidR="00C26E18" w:rsidRPr="009D18CF" w:rsidRDefault="00C26E18" w:rsidP="00C26E18">
      <w:pPr>
        <w:tabs>
          <w:tab w:val="left" w:pos="3402"/>
          <w:tab w:val="left" w:pos="6096"/>
          <w:tab w:val="left" w:pos="6379"/>
          <w:tab w:val="left" w:pos="8647"/>
          <w:tab w:val="left" w:pos="8931"/>
        </w:tabs>
        <w:rPr>
          <w:rFonts w:cs="Arial"/>
          <w:sz w:val="24"/>
          <w:szCs w:val="24"/>
        </w:rPr>
      </w:pPr>
      <w:r w:rsidRPr="009D18CF">
        <w:rPr>
          <w:rFonts w:cs="Arial"/>
          <w:sz w:val="24"/>
          <w:szCs w:val="24"/>
        </w:rPr>
        <w:t>Awareness of need</w:t>
      </w:r>
      <w:r w:rsidR="00C74BBF">
        <w:rPr>
          <w:rFonts w:cs="Arial"/>
          <w:sz w:val="24"/>
          <w:szCs w:val="24"/>
        </w:rPr>
        <w:t xml:space="preserve"> for good administrative skills</w:t>
      </w:r>
    </w:p>
    <w:p w:rsidR="00C26E18" w:rsidRPr="009D18CF" w:rsidRDefault="00C26E18" w:rsidP="00C26E18">
      <w:pPr>
        <w:tabs>
          <w:tab w:val="left" w:pos="3402"/>
          <w:tab w:val="left" w:pos="6096"/>
          <w:tab w:val="left" w:pos="6379"/>
          <w:tab w:val="left" w:pos="8647"/>
          <w:tab w:val="left" w:pos="8931"/>
        </w:tabs>
        <w:rPr>
          <w:rFonts w:cs="Arial"/>
          <w:sz w:val="24"/>
          <w:szCs w:val="24"/>
        </w:rPr>
      </w:pPr>
      <w:r w:rsidRPr="009D18CF">
        <w:rPr>
          <w:rFonts w:cs="Arial"/>
          <w:sz w:val="24"/>
          <w:szCs w:val="24"/>
        </w:rPr>
        <w:t xml:space="preserve">Continuing theological reflection/making connections </w:t>
      </w:r>
      <w:r w:rsidR="00C74BBF">
        <w:rPr>
          <w:rFonts w:cs="Arial"/>
          <w:sz w:val="24"/>
          <w:szCs w:val="24"/>
        </w:rPr>
        <w:t>to daily life and work of laity</w:t>
      </w:r>
    </w:p>
    <w:p w:rsidR="00C26E18" w:rsidRPr="009D18CF" w:rsidRDefault="00C26E18" w:rsidP="00C26E18">
      <w:pPr>
        <w:tabs>
          <w:tab w:val="left" w:pos="3402"/>
          <w:tab w:val="left" w:pos="6096"/>
          <w:tab w:val="left" w:pos="6379"/>
          <w:tab w:val="left" w:pos="8647"/>
          <w:tab w:val="left" w:pos="8931"/>
        </w:tabs>
        <w:rPr>
          <w:rFonts w:cs="Arial"/>
          <w:sz w:val="24"/>
          <w:szCs w:val="24"/>
        </w:rPr>
      </w:pPr>
      <w:r w:rsidRPr="009D18CF">
        <w:rPr>
          <w:rFonts w:cs="Arial"/>
          <w:sz w:val="24"/>
          <w:szCs w:val="24"/>
        </w:rPr>
        <w:t>Development of appropriate working rhythm, i</w:t>
      </w:r>
      <w:r w:rsidR="00C74BBF">
        <w:rPr>
          <w:rFonts w:cs="Arial"/>
          <w:sz w:val="24"/>
          <w:szCs w:val="24"/>
        </w:rPr>
        <w:t>ncluding time off, retreats etc</w:t>
      </w:r>
      <w:r w:rsidRPr="009D18CF">
        <w:rPr>
          <w:rFonts w:cs="Arial"/>
          <w:sz w:val="24"/>
          <w:szCs w:val="24"/>
        </w:rPr>
        <w:tab/>
        <w:t xml:space="preserve"> </w:t>
      </w:r>
    </w:p>
    <w:p w:rsidR="00C26E18" w:rsidRPr="009D18CF" w:rsidRDefault="00C26E18" w:rsidP="00C26E18">
      <w:pPr>
        <w:tabs>
          <w:tab w:val="left" w:pos="3402"/>
          <w:tab w:val="left" w:pos="6096"/>
          <w:tab w:val="left" w:pos="6379"/>
          <w:tab w:val="left" w:pos="8647"/>
          <w:tab w:val="left" w:pos="8931"/>
        </w:tabs>
        <w:rPr>
          <w:rFonts w:cs="Arial"/>
          <w:sz w:val="24"/>
          <w:szCs w:val="24"/>
        </w:rPr>
      </w:pPr>
      <w:r w:rsidRPr="009D18CF">
        <w:rPr>
          <w:rFonts w:cs="Arial"/>
          <w:sz w:val="24"/>
          <w:szCs w:val="24"/>
        </w:rPr>
        <w:t>Awareness of sexual dy</w:t>
      </w:r>
      <w:r w:rsidR="00C74BBF">
        <w:rPr>
          <w:rFonts w:cs="Arial"/>
          <w:sz w:val="24"/>
          <w:szCs w:val="24"/>
        </w:rPr>
        <w:t>namics in working relationships</w:t>
      </w:r>
    </w:p>
    <w:p w:rsidR="00C26E18" w:rsidRPr="009D18CF" w:rsidRDefault="00C26E18" w:rsidP="00C26E18">
      <w:pPr>
        <w:tabs>
          <w:tab w:val="left" w:pos="3402"/>
          <w:tab w:val="left" w:pos="3686"/>
          <w:tab w:val="left" w:pos="3969"/>
          <w:tab w:val="left" w:pos="4253"/>
          <w:tab w:val="left" w:pos="4536"/>
          <w:tab w:val="left" w:pos="4820"/>
          <w:tab w:val="left" w:pos="5103"/>
          <w:tab w:val="left" w:pos="6096"/>
          <w:tab w:val="left" w:pos="6237"/>
          <w:tab w:val="left" w:pos="6521"/>
          <w:tab w:val="left" w:pos="6804"/>
          <w:tab w:val="left" w:pos="7088"/>
          <w:tab w:val="left" w:pos="7371"/>
          <w:tab w:val="left" w:pos="7655"/>
          <w:tab w:val="left" w:pos="8647"/>
          <w:tab w:val="left" w:pos="8931"/>
        </w:tabs>
        <w:rPr>
          <w:rFonts w:cs="Arial"/>
          <w:sz w:val="24"/>
          <w:szCs w:val="24"/>
        </w:rPr>
      </w:pPr>
      <w:r w:rsidRPr="009D18CF">
        <w:rPr>
          <w:rFonts w:cs="Arial"/>
          <w:sz w:val="24"/>
          <w:szCs w:val="24"/>
        </w:rPr>
        <w:t>Un</w:t>
      </w:r>
      <w:r w:rsidR="00C74BBF">
        <w:rPr>
          <w:rFonts w:cs="Arial"/>
          <w:sz w:val="24"/>
          <w:szCs w:val="24"/>
        </w:rPr>
        <w:t>derstanding of confidentiality</w:t>
      </w:r>
    </w:p>
    <w:p w:rsidR="00C26E18" w:rsidRDefault="00C26E18" w:rsidP="00C26E18">
      <w:pPr>
        <w:pStyle w:val="NoSpacing"/>
        <w:rPr>
          <w:b/>
          <w:sz w:val="24"/>
          <w:szCs w:val="24"/>
        </w:rPr>
      </w:pPr>
    </w:p>
    <w:p w:rsidR="00C26E18" w:rsidRPr="009D18CF" w:rsidRDefault="00C26E18" w:rsidP="00C26E18">
      <w:pPr>
        <w:pStyle w:val="NoSpacing"/>
        <w:rPr>
          <w:b/>
          <w:sz w:val="24"/>
          <w:szCs w:val="24"/>
        </w:rPr>
      </w:pPr>
      <w:r w:rsidRPr="009D18CF">
        <w:rPr>
          <w:b/>
          <w:sz w:val="24"/>
          <w:szCs w:val="24"/>
        </w:rPr>
        <w:t>Conduct of Worship</w:t>
      </w:r>
    </w:p>
    <w:p w:rsidR="00C26E18" w:rsidRPr="009D18CF" w:rsidRDefault="00C26E18" w:rsidP="00C26E18">
      <w:pPr>
        <w:tabs>
          <w:tab w:val="left" w:pos="3686"/>
          <w:tab w:val="left" w:pos="3969"/>
          <w:tab w:val="left" w:pos="4253"/>
          <w:tab w:val="left" w:pos="4536"/>
          <w:tab w:val="left" w:pos="5103"/>
          <w:tab w:val="left" w:pos="6096"/>
          <w:tab w:val="left" w:pos="6237"/>
          <w:tab w:val="left" w:pos="6521"/>
          <w:tab w:val="left" w:pos="6804"/>
          <w:tab w:val="left" w:pos="7088"/>
          <w:tab w:val="left" w:pos="7371"/>
          <w:tab w:val="left" w:pos="7655"/>
          <w:tab w:val="left" w:pos="8647"/>
          <w:tab w:val="left" w:pos="8931"/>
        </w:tabs>
        <w:jc w:val="both"/>
        <w:rPr>
          <w:rFonts w:cs="Arial"/>
          <w:sz w:val="24"/>
          <w:szCs w:val="24"/>
        </w:rPr>
        <w:sectPr w:rsidR="00C26E18" w:rsidRPr="009D18CF" w:rsidSect="00E469FC">
          <w:type w:val="continuous"/>
          <w:pgSz w:w="11909" w:h="16834" w:code="9"/>
          <w:pgMar w:top="1440" w:right="1440" w:bottom="1440" w:left="1440" w:header="720" w:footer="1009" w:gutter="0"/>
          <w:cols w:space="720"/>
          <w:titlePg/>
        </w:sectPr>
      </w:pPr>
    </w:p>
    <w:p w:rsidR="00C26E18" w:rsidRPr="009D18CF" w:rsidRDefault="00C26E18" w:rsidP="00C26E18">
      <w:pPr>
        <w:tabs>
          <w:tab w:val="left" w:pos="3686"/>
          <w:tab w:val="left" w:pos="3969"/>
          <w:tab w:val="left" w:pos="4253"/>
          <w:tab w:val="left" w:pos="4536"/>
          <w:tab w:val="left" w:pos="5103"/>
          <w:tab w:val="left" w:pos="6096"/>
          <w:tab w:val="left" w:pos="6237"/>
          <w:tab w:val="left" w:pos="6521"/>
          <w:tab w:val="left" w:pos="6804"/>
          <w:tab w:val="left" w:pos="7088"/>
          <w:tab w:val="left" w:pos="7371"/>
          <w:tab w:val="left" w:pos="7655"/>
          <w:tab w:val="left" w:pos="8647"/>
          <w:tab w:val="left" w:pos="8931"/>
        </w:tabs>
        <w:rPr>
          <w:rFonts w:cs="Arial"/>
          <w:sz w:val="24"/>
          <w:szCs w:val="24"/>
        </w:rPr>
      </w:pPr>
      <w:r w:rsidRPr="009D18CF">
        <w:rPr>
          <w:rFonts w:cs="Arial"/>
          <w:sz w:val="24"/>
          <w:szCs w:val="24"/>
        </w:rPr>
        <w:t>Requirements</w:t>
      </w:r>
      <w:r w:rsidR="00C74BBF">
        <w:rPr>
          <w:rFonts w:cs="Arial"/>
          <w:sz w:val="24"/>
          <w:szCs w:val="24"/>
        </w:rPr>
        <w:t xml:space="preserve"> of Canon Law regarding worship</w:t>
      </w:r>
    </w:p>
    <w:p w:rsidR="00C26E18" w:rsidRPr="009D18CF" w:rsidRDefault="00C26E18" w:rsidP="00C26E18">
      <w:pPr>
        <w:tabs>
          <w:tab w:val="left" w:pos="3686"/>
          <w:tab w:val="left" w:pos="3969"/>
          <w:tab w:val="left" w:pos="4253"/>
          <w:tab w:val="left" w:pos="4536"/>
          <w:tab w:val="left" w:pos="5103"/>
          <w:tab w:val="left" w:pos="6096"/>
          <w:tab w:val="left" w:pos="6237"/>
          <w:tab w:val="left" w:pos="6521"/>
          <w:tab w:val="left" w:pos="6804"/>
          <w:tab w:val="left" w:pos="7088"/>
          <w:tab w:val="left" w:pos="7371"/>
          <w:tab w:val="left" w:pos="7655"/>
          <w:tab w:val="left" w:pos="8647"/>
          <w:tab w:val="left" w:pos="8931"/>
        </w:tabs>
        <w:rPr>
          <w:rFonts w:cs="Arial"/>
          <w:sz w:val="24"/>
          <w:szCs w:val="24"/>
        </w:rPr>
      </w:pPr>
      <w:r w:rsidRPr="009D18CF">
        <w:rPr>
          <w:rFonts w:cs="Arial"/>
          <w:sz w:val="24"/>
          <w:szCs w:val="24"/>
        </w:rPr>
        <w:t>Familiarity with newly authoris</w:t>
      </w:r>
      <w:r w:rsidR="00C74BBF">
        <w:rPr>
          <w:rFonts w:cs="Arial"/>
          <w:sz w:val="24"/>
          <w:szCs w:val="24"/>
        </w:rPr>
        <w:t>ed services</w:t>
      </w:r>
    </w:p>
    <w:p w:rsidR="00C26E18" w:rsidRPr="009D18CF" w:rsidRDefault="00C26E18" w:rsidP="00C26E18">
      <w:pPr>
        <w:tabs>
          <w:tab w:val="left" w:pos="3686"/>
          <w:tab w:val="left" w:pos="3969"/>
          <w:tab w:val="left" w:pos="4253"/>
          <w:tab w:val="left" w:pos="4536"/>
          <w:tab w:val="left" w:pos="5103"/>
          <w:tab w:val="left" w:pos="6096"/>
          <w:tab w:val="left" w:pos="6237"/>
          <w:tab w:val="left" w:pos="6521"/>
          <w:tab w:val="left" w:pos="6804"/>
          <w:tab w:val="left" w:pos="7088"/>
          <w:tab w:val="left" w:pos="7371"/>
          <w:tab w:val="left" w:pos="7655"/>
          <w:tab w:val="left" w:pos="8647"/>
          <w:tab w:val="left" w:pos="8931"/>
        </w:tabs>
        <w:rPr>
          <w:rFonts w:cs="Arial"/>
          <w:sz w:val="24"/>
          <w:szCs w:val="24"/>
        </w:rPr>
      </w:pPr>
      <w:r>
        <w:rPr>
          <w:rFonts w:cs="Arial"/>
          <w:sz w:val="24"/>
          <w:szCs w:val="24"/>
        </w:rPr>
        <w:t xml:space="preserve">Authorised Liturgies </w:t>
      </w:r>
    </w:p>
    <w:p w:rsidR="00C26E18" w:rsidRPr="009D18CF" w:rsidRDefault="00C26E18" w:rsidP="00C26E18">
      <w:pPr>
        <w:tabs>
          <w:tab w:val="left" w:pos="3686"/>
          <w:tab w:val="left" w:pos="3969"/>
          <w:tab w:val="left" w:pos="4253"/>
          <w:tab w:val="left" w:pos="4536"/>
          <w:tab w:val="left" w:pos="5103"/>
          <w:tab w:val="left" w:pos="6096"/>
          <w:tab w:val="left" w:pos="6237"/>
          <w:tab w:val="left" w:pos="6521"/>
          <w:tab w:val="left" w:pos="6804"/>
          <w:tab w:val="left" w:pos="7088"/>
          <w:tab w:val="left" w:pos="7371"/>
          <w:tab w:val="left" w:pos="7655"/>
          <w:tab w:val="left" w:pos="8647"/>
          <w:tab w:val="left" w:pos="8931"/>
        </w:tabs>
        <w:rPr>
          <w:rFonts w:cs="Arial"/>
          <w:sz w:val="24"/>
          <w:szCs w:val="24"/>
        </w:rPr>
      </w:pPr>
      <w:r>
        <w:rPr>
          <w:rFonts w:cs="Arial"/>
          <w:sz w:val="24"/>
          <w:szCs w:val="24"/>
        </w:rPr>
        <w:t>Morning or Evening P</w:t>
      </w:r>
      <w:r w:rsidR="00C74BBF">
        <w:rPr>
          <w:rFonts w:cs="Arial"/>
          <w:sz w:val="24"/>
          <w:szCs w:val="24"/>
        </w:rPr>
        <w:t>rayer (sung)</w:t>
      </w:r>
    </w:p>
    <w:p w:rsidR="00C26E18" w:rsidRPr="009D18CF" w:rsidRDefault="00C26E18" w:rsidP="00C26E18">
      <w:pPr>
        <w:tabs>
          <w:tab w:val="left" w:pos="3686"/>
          <w:tab w:val="left" w:pos="3969"/>
          <w:tab w:val="left" w:pos="4253"/>
          <w:tab w:val="left" w:pos="4536"/>
          <w:tab w:val="left" w:pos="5103"/>
          <w:tab w:val="left" w:pos="6237"/>
          <w:tab w:val="left" w:pos="6521"/>
          <w:tab w:val="left" w:pos="6804"/>
          <w:tab w:val="left" w:pos="7088"/>
          <w:tab w:val="left" w:pos="7371"/>
          <w:tab w:val="left" w:pos="7655"/>
          <w:tab w:val="left" w:pos="8647"/>
          <w:tab w:val="left" w:pos="9356"/>
        </w:tabs>
        <w:rPr>
          <w:rFonts w:cs="Arial"/>
          <w:sz w:val="24"/>
          <w:szCs w:val="24"/>
        </w:rPr>
      </w:pPr>
      <w:r w:rsidRPr="009D18CF">
        <w:rPr>
          <w:rFonts w:cs="Arial"/>
          <w:sz w:val="24"/>
          <w:szCs w:val="24"/>
        </w:rPr>
        <w:t>Baptisms and wedd</w:t>
      </w:r>
      <w:r>
        <w:rPr>
          <w:rFonts w:cs="Arial"/>
          <w:sz w:val="24"/>
          <w:szCs w:val="24"/>
        </w:rPr>
        <w:t xml:space="preserve">ings </w:t>
      </w:r>
    </w:p>
    <w:p w:rsidR="00C26E18" w:rsidRPr="009D18CF" w:rsidRDefault="00C26E18" w:rsidP="00C26E18">
      <w:pPr>
        <w:tabs>
          <w:tab w:val="left" w:pos="3686"/>
          <w:tab w:val="left" w:pos="3969"/>
          <w:tab w:val="left" w:pos="4253"/>
          <w:tab w:val="left" w:pos="4536"/>
          <w:tab w:val="left" w:pos="5103"/>
          <w:tab w:val="left" w:pos="6237"/>
          <w:tab w:val="left" w:pos="6521"/>
          <w:tab w:val="left" w:pos="6804"/>
          <w:tab w:val="left" w:pos="7088"/>
          <w:tab w:val="left" w:pos="7371"/>
          <w:tab w:val="left" w:pos="7655"/>
          <w:tab w:val="left" w:pos="8647"/>
          <w:tab w:val="left" w:pos="9356"/>
        </w:tabs>
        <w:rPr>
          <w:rFonts w:cs="Arial"/>
          <w:sz w:val="24"/>
          <w:szCs w:val="24"/>
        </w:rPr>
      </w:pPr>
      <w:r w:rsidRPr="009D18CF">
        <w:rPr>
          <w:rFonts w:cs="Arial"/>
          <w:sz w:val="24"/>
          <w:szCs w:val="24"/>
        </w:rPr>
        <w:t>Blessing after civil marriage</w:t>
      </w:r>
    </w:p>
    <w:p w:rsidR="00C26E18" w:rsidRPr="009D18CF" w:rsidRDefault="00C74BBF" w:rsidP="00C26E18">
      <w:pPr>
        <w:tabs>
          <w:tab w:val="left" w:pos="5103"/>
          <w:tab w:val="left" w:pos="6379"/>
          <w:tab w:val="left" w:pos="8647"/>
          <w:tab w:val="left" w:pos="8931"/>
        </w:tabs>
        <w:rPr>
          <w:rFonts w:cs="Arial"/>
          <w:sz w:val="24"/>
          <w:szCs w:val="24"/>
        </w:rPr>
      </w:pPr>
      <w:r>
        <w:rPr>
          <w:rFonts w:cs="Arial"/>
          <w:sz w:val="24"/>
          <w:szCs w:val="24"/>
        </w:rPr>
        <w:t>Funerals</w:t>
      </w:r>
    </w:p>
    <w:p w:rsidR="00C26E18" w:rsidRPr="009D18CF" w:rsidRDefault="00C26E18" w:rsidP="00C26E18">
      <w:pPr>
        <w:tabs>
          <w:tab w:val="left" w:pos="5103"/>
          <w:tab w:val="left" w:pos="6379"/>
          <w:tab w:val="left" w:pos="8647"/>
          <w:tab w:val="left" w:pos="8931"/>
        </w:tabs>
        <w:rPr>
          <w:rFonts w:cs="Arial"/>
          <w:sz w:val="24"/>
          <w:szCs w:val="24"/>
        </w:rPr>
      </w:pPr>
      <w:r>
        <w:rPr>
          <w:rFonts w:cs="Arial"/>
          <w:sz w:val="24"/>
          <w:szCs w:val="24"/>
        </w:rPr>
        <w:t>Holy W</w:t>
      </w:r>
      <w:r w:rsidR="00C74BBF">
        <w:rPr>
          <w:rFonts w:cs="Arial"/>
          <w:sz w:val="24"/>
          <w:szCs w:val="24"/>
        </w:rPr>
        <w:t>eek</w:t>
      </w:r>
    </w:p>
    <w:p w:rsidR="00C26E18" w:rsidRPr="009D18CF" w:rsidRDefault="00C74BBF" w:rsidP="00C26E18">
      <w:pPr>
        <w:tabs>
          <w:tab w:val="left" w:pos="5103"/>
          <w:tab w:val="left" w:pos="6096"/>
          <w:tab w:val="left" w:pos="6379"/>
          <w:tab w:val="left" w:pos="8647"/>
          <w:tab w:val="left" w:pos="8931"/>
        </w:tabs>
        <w:rPr>
          <w:rFonts w:cs="Arial"/>
          <w:sz w:val="24"/>
          <w:szCs w:val="24"/>
        </w:rPr>
      </w:pPr>
      <w:r>
        <w:rPr>
          <w:rFonts w:cs="Arial"/>
          <w:sz w:val="24"/>
          <w:szCs w:val="24"/>
        </w:rPr>
        <w:t>All-age worship</w:t>
      </w:r>
    </w:p>
    <w:p w:rsidR="00C26E18" w:rsidRPr="009D18CF" w:rsidRDefault="00C26E18" w:rsidP="00C26E18">
      <w:pPr>
        <w:tabs>
          <w:tab w:val="left" w:pos="5103"/>
          <w:tab w:val="left" w:pos="6096"/>
          <w:tab w:val="left" w:pos="6379"/>
          <w:tab w:val="left" w:pos="8647"/>
          <w:tab w:val="left" w:pos="8931"/>
        </w:tabs>
        <w:rPr>
          <w:rFonts w:cs="Arial"/>
          <w:sz w:val="24"/>
          <w:szCs w:val="24"/>
        </w:rPr>
      </w:pPr>
      <w:r w:rsidRPr="009D18CF">
        <w:rPr>
          <w:rFonts w:cs="Arial"/>
          <w:sz w:val="24"/>
          <w:szCs w:val="24"/>
        </w:rPr>
        <w:t xml:space="preserve">Writing </w:t>
      </w:r>
      <w:r w:rsidR="00C74BBF">
        <w:rPr>
          <w:rFonts w:cs="Arial"/>
          <w:sz w:val="24"/>
          <w:szCs w:val="24"/>
        </w:rPr>
        <w:t>and planning special services</w:t>
      </w:r>
    </w:p>
    <w:p w:rsidR="00C26E18" w:rsidRPr="009D18CF" w:rsidRDefault="00C26E18" w:rsidP="00C26E18">
      <w:pPr>
        <w:tabs>
          <w:tab w:val="left" w:pos="5103"/>
          <w:tab w:val="left" w:pos="6096"/>
          <w:tab w:val="left" w:pos="6379"/>
          <w:tab w:val="left" w:pos="8647"/>
          <w:tab w:val="left" w:pos="8931"/>
        </w:tabs>
        <w:rPr>
          <w:rFonts w:cs="Arial"/>
          <w:sz w:val="24"/>
          <w:szCs w:val="24"/>
        </w:rPr>
      </w:pPr>
      <w:r>
        <w:rPr>
          <w:rFonts w:cs="Arial"/>
          <w:sz w:val="24"/>
          <w:szCs w:val="24"/>
        </w:rPr>
        <w:t>Reading, speaking and</w:t>
      </w:r>
      <w:r w:rsidR="00C74BBF">
        <w:rPr>
          <w:rFonts w:cs="Arial"/>
          <w:sz w:val="24"/>
          <w:szCs w:val="24"/>
        </w:rPr>
        <w:t xml:space="preserve"> singing in church</w:t>
      </w:r>
    </w:p>
    <w:p w:rsidR="00C26E18" w:rsidRPr="009D18CF" w:rsidRDefault="00C26E18" w:rsidP="00C26E18">
      <w:pPr>
        <w:tabs>
          <w:tab w:val="left" w:pos="5103"/>
          <w:tab w:val="left" w:pos="6096"/>
          <w:tab w:val="left" w:pos="6379"/>
          <w:tab w:val="left" w:pos="8647"/>
          <w:tab w:val="left" w:pos="8931"/>
        </w:tabs>
        <w:rPr>
          <w:rFonts w:cs="Arial"/>
          <w:sz w:val="24"/>
          <w:szCs w:val="24"/>
        </w:rPr>
      </w:pPr>
      <w:r w:rsidRPr="009D18CF">
        <w:rPr>
          <w:rFonts w:cs="Arial"/>
          <w:sz w:val="24"/>
          <w:szCs w:val="24"/>
        </w:rPr>
        <w:t>Leading inter</w:t>
      </w:r>
      <w:r w:rsidR="00C74BBF">
        <w:rPr>
          <w:rFonts w:cs="Arial"/>
          <w:sz w:val="24"/>
          <w:szCs w:val="24"/>
        </w:rPr>
        <w:t>cessions</w:t>
      </w:r>
    </w:p>
    <w:p w:rsidR="00C26E18" w:rsidRPr="009D18CF" w:rsidRDefault="00C26E18" w:rsidP="00C26E18">
      <w:pPr>
        <w:tabs>
          <w:tab w:val="left" w:pos="5103"/>
          <w:tab w:val="left" w:pos="6096"/>
          <w:tab w:val="left" w:pos="6379"/>
          <w:tab w:val="left" w:pos="8647"/>
          <w:tab w:val="left" w:pos="8931"/>
        </w:tabs>
        <w:rPr>
          <w:rFonts w:cs="Arial"/>
          <w:sz w:val="24"/>
          <w:szCs w:val="24"/>
        </w:rPr>
      </w:pPr>
      <w:r>
        <w:rPr>
          <w:rFonts w:cs="Arial"/>
          <w:sz w:val="24"/>
          <w:szCs w:val="24"/>
        </w:rPr>
        <w:t>Choosing music and</w:t>
      </w:r>
      <w:r w:rsidR="00C74BBF">
        <w:rPr>
          <w:rFonts w:cs="Arial"/>
          <w:sz w:val="24"/>
          <w:szCs w:val="24"/>
        </w:rPr>
        <w:t xml:space="preserve"> liaison with musicians</w:t>
      </w:r>
    </w:p>
    <w:p w:rsidR="00C26E18" w:rsidRPr="009D18CF" w:rsidRDefault="00C26E18" w:rsidP="00C26E18">
      <w:pPr>
        <w:tabs>
          <w:tab w:val="left" w:pos="5103"/>
          <w:tab w:val="left" w:pos="6096"/>
          <w:tab w:val="left" w:pos="6379"/>
          <w:tab w:val="left" w:pos="8647"/>
          <w:tab w:val="left" w:pos="8931"/>
        </w:tabs>
        <w:rPr>
          <w:rFonts w:cs="Arial"/>
          <w:sz w:val="24"/>
          <w:szCs w:val="24"/>
        </w:rPr>
      </w:pPr>
      <w:r>
        <w:rPr>
          <w:rFonts w:cs="Arial"/>
          <w:sz w:val="24"/>
          <w:szCs w:val="24"/>
        </w:rPr>
        <w:t>Preparing the church and</w:t>
      </w:r>
      <w:r w:rsidR="00C74BBF">
        <w:rPr>
          <w:rFonts w:cs="Arial"/>
          <w:sz w:val="24"/>
          <w:szCs w:val="24"/>
        </w:rPr>
        <w:t xml:space="preserve"> books for worship</w:t>
      </w:r>
    </w:p>
    <w:p w:rsidR="00C26E18" w:rsidRPr="009D18CF" w:rsidRDefault="00C26E18" w:rsidP="00C26E18">
      <w:pPr>
        <w:tabs>
          <w:tab w:val="left" w:pos="3686"/>
          <w:tab w:val="left" w:pos="3969"/>
          <w:tab w:val="left" w:pos="4253"/>
          <w:tab w:val="left" w:pos="4536"/>
          <w:tab w:val="left" w:pos="5103"/>
          <w:tab w:val="left" w:pos="6237"/>
          <w:tab w:val="left" w:pos="6521"/>
          <w:tab w:val="left" w:pos="6804"/>
          <w:tab w:val="left" w:pos="7088"/>
          <w:tab w:val="left" w:pos="7371"/>
          <w:tab w:val="left" w:pos="7655"/>
          <w:tab w:val="left" w:pos="8647"/>
          <w:tab w:val="left" w:pos="9356"/>
        </w:tabs>
        <w:rPr>
          <w:rFonts w:cs="Arial"/>
          <w:sz w:val="24"/>
          <w:szCs w:val="24"/>
        </w:rPr>
      </w:pPr>
      <w:r w:rsidRPr="009D18CF">
        <w:rPr>
          <w:rFonts w:cs="Arial"/>
          <w:sz w:val="24"/>
          <w:szCs w:val="24"/>
        </w:rPr>
        <w:t>Pr</w:t>
      </w:r>
      <w:r w:rsidR="00C74BBF">
        <w:rPr>
          <w:rFonts w:cs="Arial"/>
          <w:sz w:val="24"/>
          <w:szCs w:val="24"/>
        </w:rPr>
        <w:t>eparing the communion vessels</w:t>
      </w:r>
    </w:p>
    <w:p w:rsidR="00C26E18" w:rsidRPr="009D18CF" w:rsidRDefault="00C26E18" w:rsidP="00C26E18">
      <w:pPr>
        <w:tabs>
          <w:tab w:val="left" w:pos="3686"/>
          <w:tab w:val="left" w:pos="3969"/>
          <w:tab w:val="left" w:pos="4253"/>
          <w:tab w:val="left" w:pos="4536"/>
          <w:tab w:val="left" w:pos="5103"/>
          <w:tab w:val="left" w:pos="6237"/>
          <w:tab w:val="left" w:pos="6521"/>
          <w:tab w:val="left" w:pos="6804"/>
          <w:tab w:val="left" w:pos="7088"/>
          <w:tab w:val="left" w:pos="7371"/>
          <w:tab w:val="left" w:pos="7655"/>
          <w:tab w:val="left" w:pos="8647"/>
          <w:tab w:val="left" w:pos="9356"/>
        </w:tabs>
        <w:rPr>
          <w:rFonts w:cs="Arial"/>
          <w:sz w:val="24"/>
          <w:szCs w:val="24"/>
        </w:rPr>
      </w:pPr>
      <w:r w:rsidRPr="009D18CF">
        <w:rPr>
          <w:rFonts w:cs="Arial"/>
          <w:sz w:val="24"/>
          <w:szCs w:val="24"/>
        </w:rPr>
        <w:t xml:space="preserve">Practical awareness of traditions other than own (e.g. use of vestment, incense) </w:t>
      </w:r>
      <w:r w:rsidRPr="009D18CF">
        <w:rPr>
          <w:rFonts w:cs="Arial"/>
          <w:sz w:val="24"/>
          <w:szCs w:val="24"/>
        </w:rPr>
        <w:tab/>
      </w:r>
    </w:p>
    <w:p w:rsidR="00C26E18" w:rsidRPr="009D18CF" w:rsidRDefault="00C26E18" w:rsidP="00C26E18">
      <w:pPr>
        <w:tabs>
          <w:tab w:val="left" w:pos="5103"/>
          <w:tab w:val="left" w:pos="6096"/>
          <w:tab w:val="left" w:pos="6379"/>
          <w:tab w:val="left" w:pos="8647"/>
          <w:tab w:val="left" w:pos="8931"/>
        </w:tabs>
        <w:rPr>
          <w:rFonts w:cs="Arial"/>
          <w:sz w:val="24"/>
          <w:szCs w:val="24"/>
        </w:rPr>
        <w:sectPr w:rsidR="00C26E18" w:rsidRPr="009D18CF" w:rsidSect="00CB00E4">
          <w:type w:val="continuous"/>
          <w:pgSz w:w="11909" w:h="16834" w:code="9"/>
          <w:pgMar w:top="1440" w:right="1440" w:bottom="1440" w:left="1440" w:header="720" w:footer="1008" w:gutter="0"/>
          <w:cols w:num="2" w:space="720" w:equalWidth="0">
            <w:col w:w="4154" w:space="720"/>
            <w:col w:w="4154"/>
          </w:cols>
        </w:sectPr>
      </w:pPr>
    </w:p>
    <w:p w:rsidR="00C26E18" w:rsidRPr="009D18CF" w:rsidRDefault="00C26E18" w:rsidP="00C26E18">
      <w:pPr>
        <w:pStyle w:val="NoSpacing"/>
        <w:rPr>
          <w:b/>
          <w:sz w:val="24"/>
          <w:szCs w:val="24"/>
        </w:rPr>
      </w:pPr>
    </w:p>
    <w:p w:rsidR="00C26E18" w:rsidRDefault="00C26E18" w:rsidP="00C26E18">
      <w:pPr>
        <w:pStyle w:val="NoSpacing"/>
        <w:rPr>
          <w:b/>
          <w:sz w:val="24"/>
          <w:szCs w:val="24"/>
        </w:rPr>
      </w:pPr>
    </w:p>
    <w:p w:rsidR="00C26E18" w:rsidRPr="009D18CF" w:rsidRDefault="00C26E18" w:rsidP="00C26E18">
      <w:pPr>
        <w:pStyle w:val="NoSpacing"/>
        <w:rPr>
          <w:b/>
          <w:sz w:val="24"/>
          <w:szCs w:val="24"/>
        </w:rPr>
        <w:sectPr w:rsidR="00C26E18" w:rsidRPr="009D18CF" w:rsidSect="00CB00E4">
          <w:type w:val="continuous"/>
          <w:pgSz w:w="11909" w:h="16834" w:code="9"/>
          <w:pgMar w:top="1440" w:right="1440" w:bottom="1440" w:left="1440" w:header="720" w:footer="1008" w:gutter="0"/>
          <w:cols w:space="720"/>
        </w:sectPr>
      </w:pPr>
      <w:r w:rsidRPr="009D18CF">
        <w:rPr>
          <w:b/>
          <w:sz w:val="24"/>
          <w:szCs w:val="24"/>
        </w:rPr>
        <w:t>Preaching</w:t>
      </w:r>
    </w:p>
    <w:p w:rsidR="00C26E18" w:rsidRPr="009D18CF" w:rsidRDefault="00C26E18" w:rsidP="00C26E18">
      <w:pPr>
        <w:tabs>
          <w:tab w:val="left" w:pos="3402"/>
          <w:tab w:val="left" w:pos="6096"/>
          <w:tab w:val="left" w:pos="6379"/>
          <w:tab w:val="left" w:pos="8647"/>
          <w:tab w:val="left" w:pos="8931"/>
        </w:tabs>
        <w:rPr>
          <w:rFonts w:cs="Arial"/>
          <w:sz w:val="24"/>
          <w:szCs w:val="24"/>
        </w:rPr>
      </w:pPr>
      <w:r>
        <w:rPr>
          <w:rFonts w:cs="Arial"/>
          <w:sz w:val="24"/>
          <w:szCs w:val="24"/>
        </w:rPr>
        <w:t xml:space="preserve">Main Sunday </w:t>
      </w:r>
      <w:r w:rsidR="00C74BBF">
        <w:rPr>
          <w:rFonts w:cs="Arial"/>
          <w:sz w:val="24"/>
          <w:szCs w:val="24"/>
        </w:rPr>
        <w:t>Eucharist</w:t>
      </w:r>
      <w:r w:rsidRPr="009D18CF">
        <w:rPr>
          <w:rFonts w:cs="Arial"/>
          <w:sz w:val="24"/>
          <w:szCs w:val="24"/>
        </w:rPr>
        <w:t xml:space="preserve">  </w:t>
      </w:r>
    </w:p>
    <w:p w:rsidR="00C26E18" w:rsidRPr="009D18CF" w:rsidRDefault="00C26E18" w:rsidP="00C26E18">
      <w:pPr>
        <w:tabs>
          <w:tab w:val="left" w:pos="3402"/>
          <w:tab w:val="left" w:pos="6096"/>
          <w:tab w:val="left" w:pos="6379"/>
          <w:tab w:val="left" w:pos="8647"/>
          <w:tab w:val="left" w:pos="8931"/>
        </w:tabs>
        <w:rPr>
          <w:rFonts w:cs="Arial"/>
          <w:sz w:val="24"/>
          <w:szCs w:val="24"/>
        </w:rPr>
      </w:pPr>
      <w:r w:rsidRPr="009D18CF">
        <w:rPr>
          <w:rFonts w:cs="Arial"/>
          <w:sz w:val="24"/>
          <w:szCs w:val="24"/>
        </w:rPr>
        <w:t>Al</w:t>
      </w:r>
      <w:r w:rsidR="00C74BBF">
        <w:rPr>
          <w:rFonts w:cs="Arial"/>
          <w:sz w:val="24"/>
          <w:szCs w:val="24"/>
        </w:rPr>
        <w:t>l-age worship</w:t>
      </w:r>
    </w:p>
    <w:p w:rsidR="00C26E18" w:rsidRPr="009D18CF" w:rsidRDefault="00C26E18" w:rsidP="00C26E18">
      <w:pPr>
        <w:tabs>
          <w:tab w:val="left" w:pos="3402"/>
          <w:tab w:val="left" w:pos="6096"/>
          <w:tab w:val="left" w:pos="6379"/>
          <w:tab w:val="left" w:pos="8647"/>
          <w:tab w:val="left" w:pos="8931"/>
        </w:tabs>
        <w:rPr>
          <w:rFonts w:cs="Arial"/>
          <w:sz w:val="24"/>
          <w:szCs w:val="24"/>
        </w:rPr>
      </w:pPr>
      <w:r w:rsidRPr="009D18CF">
        <w:rPr>
          <w:rFonts w:cs="Arial"/>
          <w:sz w:val="24"/>
          <w:szCs w:val="24"/>
        </w:rPr>
        <w:t xml:space="preserve">Youth services </w:t>
      </w:r>
    </w:p>
    <w:p w:rsidR="00C26E18" w:rsidRPr="009D18CF" w:rsidRDefault="00C26E18" w:rsidP="00C26E18">
      <w:pPr>
        <w:tabs>
          <w:tab w:val="left" w:pos="3402"/>
          <w:tab w:val="left" w:pos="6096"/>
          <w:tab w:val="left" w:pos="6379"/>
          <w:tab w:val="left" w:pos="8647"/>
          <w:tab w:val="left" w:pos="8931"/>
        </w:tabs>
        <w:rPr>
          <w:rFonts w:cs="Arial"/>
          <w:sz w:val="24"/>
          <w:szCs w:val="24"/>
        </w:rPr>
      </w:pPr>
      <w:r w:rsidRPr="009D18CF">
        <w:rPr>
          <w:rFonts w:cs="Arial"/>
          <w:sz w:val="24"/>
          <w:szCs w:val="24"/>
        </w:rPr>
        <w:t>Preparation of audio/visual aids</w:t>
      </w:r>
    </w:p>
    <w:p w:rsidR="00C26E18" w:rsidRPr="009D18CF" w:rsidRDefault="00C74BBF" w:rsidP="00C26E18">
      <w:pPr>
        <w:tabs>
          <w:tab w:val="left" w:pos="3402"/>
          <w:tab w:val="left" w:pos="6096"/>
          <w:tab w:val="left" w:pos="6379"/>
          <w:tab w:val="left" w:pos="8647"/>
          <w:tab w:val="left" w:pos="8931"/>
        </w:tabs>
        <w:rPr>
          <w:rFonts w:cs="Arial"/>
          <w:sz w:val="24"/>
          <w:szCs w:val="24"/>
        </w:rPr>
      </w:pPr>
      <w:r>
        <w:rPr>
          <w:rFonts w:cs="Arial"/>
          <w:sz w:val="24"/>
          <w:szCs w:val="24"/>
        </w:rPr>
        <w:t>Weddings and Funerals</w:t>
      </w:r>
    </w:p>
    <w:p w:rsidR="00C26E18" w:rsidRPr="009D18CF" w:rsidRDefault="00C26E18" w:rsidP="00C26E18">
      <w:pPr>
        <w:tabs>
          <w:tab w:val="left" w:pos="3402"/>
          <w:tab w:val="left" w:pos="6096"/>
          <w:tab w:val="left" w:pos="6379"/>
          <w:tab w:val="left" w:pos="8647"/>
          <w:tab w:val="left" w:pos="8931"/>
        </w:tabs>
        <w:rPr>
          <w:rFonts w:cs="Arial"/>
          <w:sz w:val="24"/>
          <w:szCs w:val="24"/>
        </w:rPr>
      </w:pPr>
      <w:r w:rsidRPr="009D18CF">
        <w:rPr>
          <w:rFonts w:cs="Arial"/>
          <w:sz w:val="24"/>
          <w:szCs w:val="24"/>
        </w:rPr>
        <w:t xml:space="preserve">To non-regular churchgoers </w:t>
      </w:r>
    </w:p>
    <w:p w:rsidR="00C26E18" w:rsidRPr="009D18CF" w:rsidRDefault="00C26E18" w:rsidP="00C26E18">
      <w:pPr>
        <w:tabs>
          <w:tab w:val="left" w:pos="3402"/>
          <w:tab w:val="left" w:pos="6096"/>
          <w:tab w:val="left" w:pos="6379"/>
          <w:tab w:val="left" w:pos="8647"/>
          <w:tab w:val="left" w:pos="8931"/>
        </w:tabs>
        <w:rPr>
          <w:rFonts w:cs="Arial"/>
          <w:b/>
          <w:sz w:val="24"/>
          <w:szCs w:val="24"/>
          <w:u w:val="single"/>
        </w:rPr>
        <w:sectPr w:rsidR="00C26E18" w:rsidRPr="009D18CF" w:rsidSect="00CB00E4">
          <w:type w:val="continuous"/>
          <w:pgSz w:w="11909" w:h="16834" w:code="9"/>
          <w:pgMar w:top="1440" w:right="1440" w:bottom="1440" w:left="1440" w:header="720" w:footer="1008" w:gutter="0"/>
          <w:cols w:num="2" w:space="720" w:equalWidth="0">
            <w:col w:w="4154" w:space="720"/>
            <w:col w:w="4154"/>
          </w:cols>
        </w:sectPr>
      </w:pPr>
    </w:p>
    <w:p w:rsidR="00C26E18" w:rsidRPr="009D18CF" w:rsidRDefault="00C26E18" w:rsidP="00C26E18">
      <w:pPr>
        <w:tabs>
          <w:tab w:val="left" w:pos="3402"/>
          <w:tab w:val="left" w:pos="6096"/>
          <w:tab w:val="left" w:pos="6379"/>
          <w:tab w:val="left" w:pos="8647"/>
          <w:tab w:val="left" w:pos="8931"/>
        </w:tabs>
        <w:jc w:val="both"/>
        <w:rPr>
          <w:rFonts w:cs="Arial"/>
          <w:b/>
          <w:sz w:val="24"/>
          <w:szCs w:val="24"/>
          <w:u w:val="single"/>
        </w:rPr>
      </w:pPr>
    </w:p>
    <w:p w:rsidR="00C26E18" w:rsidRPr="00F3214C" w:rsidRDefault="00C26E18" w:rsidP="00C26E18">
      <w:pPr>
        <w:rPr>
          <w:rFonts w:cs="Arial"/>
          <w:b/>
          <w:sz w:val="24"/>
          <w:szCs w:val="24"/>
          <w:u w:val="single"/>
        </w:rPr>
      </w:pPr>
      <w:r>
        <w:rPr>
          <w:rFonts w:cs="Arial"/>
          <w:b/>
          <w:sz w:val="24"/>
          <w:szCs w:val="24"/>
          <w:u w:val="single"/>
        </w:rPr>
        <w:br w:type="page"/>
      </w:r>
      <w:r w:rsidRPr="009D18CF">
        <w:rPr>
          <w:b/>
          <w:sz w:val="24"/>
          <w:szCs w:val="24"/>
        </w:rPr>
        <w:lastRenderedPageBreak/>
        <w:t>Mission and Evangelism</w:t>
      </w:r>
    </w:p>
    <w:p w:rsidR="00C26E18" w:rsidRPr="009D18CF" w:rsidRDefault="00C26E18" w:rsidP="00C26E18">
      <w:pPr>
        <w:tabs>
          <w:tab w:val="left" w:pos="3402"/>
          <w:tab w:val="left" w:pos="6096"/>
          <w:tab w:val="left" w:pos="6379"/>
          <w:tab w:val="left" w:pos="8647"/>
          <w:tab w:val="left" w:pos="8931"/>
        </w:tabs>
        <w:jc w:val="both"/>
        <w:rPr>
          <w:rFonts w:cs="Arial"/>
          <w:sz w:val="24"/>
          <w:szCs w:val="24"/>
        </w:rPr>
      </w:pPr>
      <w:r w:rsidRPr="009D18CF">
        <w:rPr>
          <w:rFonts w:cs="Arial"/>
          <w:sz w:val="24"/>
          <w:szCs w:val="24"/>
        </w:rPr>
        <w:t>Awareness of local context, i</w:t>
      </w:r>
      <w:r w:rsidR="00C74BBF">
        <w:rPr>
          <w:rFonts w:cs="Arial"/>
          <w:sz w:val="24"/>
          <w:szCs w:val="24"/>
        </w:rPr>
        <w:t>n particular the social profile</w:t>
      </w:r>
      <w:r w:rsidRPr="009D18CF">
        <w:rPr>
          <w:rFonts w:cs="Arial"/>
          <w:sz w:val="24"/>
          <w:szCs w:val="24"/>
        </w:rPr>
        <w:t xml:space="preserve">  </w:t>
      </w:r>
    </w:p>
    <w:p w:rsidR="00C26E18" w:rsidRPr="009D18CF" w:rsidRDefault="00C26E18" w:rsidP="00C26E18">
      <w:pPr>
        <w:tabs>
          <w:tab w:val="left" w:pos="3402"/>
          <w:tab w:val="left" w:pos="6096"/>
          <w:tab w:val="left" w:pos="6379"/>
          <w:tab w:val="left" w:pos="8647"/>
          <w:tab w:val="left" w:pos="8931"/>
        </w:tabs>
        <w:jc w:val="both"/>
        <w:rPr>
          <w:rFonts w:cs="Arial"/>
          <w:sz w:val="24"/>
          <w:szCs w:val="24"/>
        </w:rPr>
      </w:pPr>
      <w:r w:rsidRPr="009D18CF">
        <w:rPr>
          <w:rFonts w:cs="Arial"/>
          <w:sz w:val="24"/>
          <w:szCs w:val="24"/>
        </w:rPr>
        <w:t>Developing theology, understanding and practice of</w:t>
      </w:r>
      <w:r w:rsidR="005A13CD">
        <w:rPr>
          <w:rFonts w:cs="Arial"/>
          <w:sz w:val="24"/>
          <w:szCs w:val="24"/>
        </w:rPr>
        <w:t xml:space="preserve"> mission</w:t>
      </w:r>
      <w:r w:rsidRPr="009D18CF">
        <w:rPr>
          <w:rFonts w:cs="Arial"/>
          <w:sz w:val="24"/>
          <w:szCs w:val="24"/>
        </w:rPr>
        <w:t xml:space="preserve"> </w:t>
      </w:r>
    </w:p>
    <w:p w:rsidR="00C26E18" w:rsidRPr="009D18CF" w:rsidRDefault="00C26E18" w:rsidP="00C26E18">
      <w:pPr>
        <w:tabs>
          <w:tab w:val="left" w:pos="3402"/>
          <w:tab w:val="left" w:pos="6096"/>
          <w:tab w:val="left" w:pos="6379"/>
          <w:tab w:val="left" w:pos="8647"/>
          <w:tab w:val="left" w:pos="8931"/>
        </w:tabs>
        <w:jc w:val="both"/>
        <w:rPr>
          <w:rFonts w:cs="Arial"/>
          <w:sz w:val="24"/>
          <w:szCs w:val="24"/>
        </w:rPr>
      </w:pPr>
      <w:r w:rsidRPr="009D18CF">
        <w:rPr>
          <w:rFonts w:cs="Arial"/>
          <w:sz w:val="24"/>
          <w:szCs w:val="24"/>
        </w:rPr>
        <w:t>Knowledge/e</w:t>
      </w:r>
      <w:r w:rsidR="005A13CD">
        <w:rPr>
          <w:rFonts w:cs="Arial"/>
          <w:sz w:val="24"/>
          <w:szCs w:val="24"/>
        </w:rPr>
        <w:t>xperience of new mission ideas</w:t>
      </w:r>
    </w:p>
    <w:p w:rsidR="00C26E18" w:rsidRPr="009D18CF" w:rsidRDefault="00C26E18" w:rsidP="00C26E18">
      <w:pPr>
        <w:tabs>
          <w:tab w:val="left" w:pos="3544"/>
          <w:tab w:val="left" w:pos="6096"/>
          <w:tab w:val="left" w:pos="6379"/>
          <w:tab w:val="left" w:pos="8647"/>
          <w:tab w:val="left" w:pos="8931"/>
        </w:tabs>
        <w:jc w:val="both"/>
        <w:rPr>
          <w:rFonts w:cs="Arial"/>
          <w:sz w:val="24"/>
          <w:szCs w:val="24"/>
        </w:rPr>
      </w:pPr>
      <w:r w:rsidRPr="009D18CF">
        <w:rPr>
          <w:rFonts w:cs="Arial"/>
          <w:sz w:val="24"/>
          <w:szCs w:val="24"/>
        </w:rPr>
        <w:t xml:space="preserve">Ability to present the Gospel message to those with little or no church background  </w:t>
      </w:r>
    </w:p>
    <w:p w:rsidR="00C26E18" w:rsidRPr="009D18CF" w:rsidRDefault="00C26E18" w:rsidP="00C26E18">
      <w:pPr>
        <w:tabs>
          <w:tab w:val="left" w:pos="3686"/>
          <w:tab w:val="left" w:pos="3969"/>
          <w:tab w:val="left" w:pos="4253"/>
          <w:tab w:val="left" w:pos="4536"/>
          <w:tab w:val="left" w:pos="4820"/>
          <w:tab w:val="left" w:pos="5103"/>
          <w:tab w:val="left" w:pos="6237"/>
          <w:tab w:val="left" w:pos="6521"/>
          <w:tab w:val="left" w:pos="6804"/>
          <w:tab w:val="left" w:pos="7088"/>
          <w:tab w:val="left" w:pos="7371"/>
          <w:tab w:val="left" w:pos="7655"/>
          <w:tab w:val="left" w:pos="8647"/>
          <w:tab w:val="left" w:pos="9356"/>
        </w:tabs>
        <w:jc w:val="both"/>
        <w:rPr>
          <w:rFonts w:cs="Arial"/>
          <w:sz w:val="24"/>
          <w:szCs w:val="24"/>
        </w:rPr>
      </w:pPr>
      <w:r w:rsidRPr="009D18CF">
        <w:rPr>
          <w:rFonts w:cs="Arial"/>
          <w:sz w:val="24"/>
          <w:szCs w:val="24"/>
        </w:rPr>
        <w:t>Experience of using one of the evangelism resources, e.g. Alpha. Emmaus etc</w:t>
      </w:r>
      <w:r w:rsidRPr="009D18CF">
        <w:rPr>
          <w:rFonts w:cs="Arial"/>
          <w:sz w:val="24"/>
          <w:szCs w:val="24"/>
        </w:rPr>
        <w:tab/>
      </w:r>
    </w:p>
    <w:p w:rsidR="00C26E18" w:rsidRPr="009D18CF" w:rsidRDefault="00C26E18" w:rsidP="00C26E18">
      <w:pPr>
        <w:tabs>
          <w:tab w:val="left" w:pos="3402"/>
          <w:tab w:val="left" w:pos="6096"/>
          <w:tab w:val="left" w:pos="6379"/>
          <w:tab w:val="left" w:pos="8647"/>
          <w:tab w:val="left" w:pos="8931"/>
        </w:tabs>
        <w:jc w:val="both"/>
        <w:rPr>
          <w:rFonts w:cs="Arial"/>
          <w:sz w:val="24"/>
          <w:szCs w:val="24"/>
        </w:rPr>
      </w:pPr>
      <w:r w:rsidRPr="009D18CF">
        <w:rPr>
          <w:rFonts w:cs="Arial"/>
          <w:sz w:val="24"/>
          <w:szCs w:val="24"/>
        </w:rPr>
        <w:t>Fresh Expressions – reading/experience</w:t>
      </w:r>
    </w:p>
    <w:p w:rsidR="00C26E18" w:rsidRPr="009D18CF" w:rsidRDefault="00C26E18" w:rsidP="00C26E18">
      <w:pPr>
        <w:tabs>
          <w:tab w:val="left" w:pos="3402"/>
          <w:tab w:val="left" w:pos="6096"/>
          <w:tab w:val="left" w:pos="6379"/>
          <w:tab w:val="left" w:pos="8647"/>
          <w:tab w:val="left" w:pos="8931"/>
        </w:tabs>
        <w:jc w:val="both"/>
        <w:rPr>
          <w:rFonts w:cs="Arial"/>
          <w:b/>
          <w:sz w:val="24"/>
          <w:szCs w:val="24"/>
          <w:u w:val="single"/>
        </w:rPr>
      </w:pPr>
    </w:p>
    <w:p w:rsidR="00C26E18" w:rsidRPr="009D18CF" w:rsidRDefault="00C26E18" w:rsidP="00C26E18">
      <w:pPr>
        <w:pStyle w:val="NoSpacing"/>
        <w:rPr>
          <w:b/>
          <w:sz w:val="24"/>
          <w:szCs w:val="24"/>
        </w:rPr>
      </w:pPr>
      <w:r w:rsidRPr="009D18CF">
        <w:rPr>
          <w:b/>
          <w:sz w:val="24"/>
          <w:szCs w:val="24"/>
        </w:rPr>
        <w:t>Pastoral and Education</w:t>
      </w:r>
      <w:r>
        <w:rPr>
          <w:b/>
          <w:sz w:val="24"/>
          <w:szCs w:val="24"/>
        </w:rPr>
        <w:t>al</w:t>
      </w:r>
    </w:p>
    <w:p w:rsidR="00C26E18" w:rsidRPr="009D18CF" w:rsidRDefault="00C26E18" w:rsidP="00C26E18">
      <w:pPr>
        <w:tabs>
          <w:tab w:val="left" w:pos="3686"/>
          <w:tab w:val="left" w:pos="3969"/>
          <w:tab w:val="left" w:pos="4253"/>
          <w:tab w:val="left" w:pos="4536"/>
          <w:tab w:val="left" w:pos="4820"/>
          <w:tab w:val="left" w:pos="5103"/>
          <w:tab w:val="left" w:pos="6237"/>
          <w:tab w:val="left" w:pos="6521"/>
          <w:tab w:val="left" w:pos="6804"/>
          <w:tab w:val="left" w:pos="7088"/>
          <w:tab w:val="left" w:pos="7371"/>
          <w:tab w:val="left" w:pos="7655"/>
          <w:tab w:val="left" w:pos="8647"/>
          <w:tab w:val="left" w:pos="9356"/>
        </w:tabs>
        <w:jc w:val="both"/>
        <w:rPr>
          <w:rFonts w:cs="Arial"/>
          <w:sz w:val="24"/>
          <w:szCs w:val="24"/>
        </w:rPr>
        <w:sectPr w:rsidR="00C26E18" w:rsidRPr="009D18CF" w:rsidSect="00CB00E4">
          <w:type w:val="continuous"/>
          <w:pgSz w:w="11909" w:h="16834" w:code="9"/>
          <w:pgMar w:top="1440" w:right="1440" w:bottom="1440" w:left="1440" w:header="720" w:footer="1008" w:gutter="0"/>
          <w:cols w:space="720"/>
        </w:sectPr>
      </w:pPr>
    </w:p>
    <w:p w:rsidR="00C26E18" w:rsidRPr="009D18CF" w:rsidRDefault="00C26E18" w:rsidP="00C26E18">
      <w:pPr>
        <w:tabs>
          <w:tab w:val="left" w:pos="3686"/>
          <w:tab w:val="left" w:pos="3969"/>
          <w:tab w:val="left" w:pos="4253"/>
          <w:tab w:val="left" w:pos="4536"/>
          <w:tab w:val="left" w:pos="4820"/>
          <w:tab w:val="left" w:pos="5103"/>
          <w:tab w:val="left" w:pos="6237"/>
          <w:tab w:val="left" w:pos="6521"/>
          <w:tab w:val="left" w:pos="6804"/>
          <w:tab w:val="left" w:pos="7088"/>
          <w:tab w:val="left" w:pos="7371"/>
          <w:tab w:val="left" w:pos="7655"/>
          <w:tab w:val="left" w:pos="8647"/>
          <w:tab w:val="left" w:pos="9356"/>
        </w:tabs>
        <w:rPr>
          <w:rFonts w:cs="Arial"/>
          <w:sz w:val="24"/>
          <w:szCs w:val="24"/>
        </w:rPr>
      </w:pPr>
      <w:r w:rsidRPr="009D18CF">
        <w:rPr>
          <w:rFonts w:cs="Arial"/>
          <w:sz w:val="24"/>
          <w:szCs w:val="24"/>
        </w:rPr>
        <w:t>Knowledge of how adults learn</w:t>
      </w:r>
    </w:p>
    <w:p w:rsidR="00C26E18" w:rsidRPr="009D18CF" w:rsidRDefault="00C26E18" w:rsidP="00C26E18">
      <w:pPr>
        <w:tabs>
          <w:tab w:val="left" w:pos="3686"/>
          <w:tab w:val="left" w:pos="3969"/>
          <w:tab w:val="left" w:pos="4253"/>
          <w:tab w:val="left" w:pos="4536"/>
          <w:tab w:val="left" w:pos="4820"/>
          <w:tab w:val="left" w:pos="5103"/>
          <w:tab w:val="left" w:pos="6237"/>
          <w:tab w:val="left" w:pos="6521"/>
          <w:tab w:val="left" w:pos="6804"/>
          <w:tab w:val="left" w:pos="7088"/>
          <w:tab w:val="left" w:pos="7371"/>
          <w:tab w:val="left" w:pos="7655"/>
          <w:tab w:val="left" w:pos="8647"/>
          <w:tab w:val="left" w:pos="9356"/>
        </w:tabs>
        <w:rPr>
          <w:rFonts w:cs="Arial"/>
          <w:sz w:val="24"/>
          <w:szCs w:val="24"/>
        </w:rPr>
      </w:pPr>
      <w:r w:rsidRPr="009D18CF">
        <w:rPr>
          <w:rFonts w:cs="Arial"/>
          <w:sz w:val="24"/>
          <w:szCs w:val="24"/>
        </w:rPr>
        <w:t>Confirmation preparation - adults</w:t>
      </w:r>
      <w:r w:rsidRPr="009D18CF">
        <w:rPr>
          <w:rFonts w:cs="Arial"/>
          <w:sz w:val="24"/>
          <w:szCs w:val="24"/>
        </w:rPr>
        <w:tab/>
      </w:r>
    </w:p>
    <w:p w:rsidR="00C26E18" w:rsidRDefault="00C26E18" w:rsidP="00C26E18">
      <w:pPr>
        <w:tabs>
          <w:tab w:val="left" w:pos="3402"/>
          <w:tab w:val="left" w:pos="6096"/>
          <w:tab w:val="left" w:pos="6379"/>
          <w:tab w:val="left" w:pos="8647"/>
          <w:tab w:val="left" w:pos="8931"/>
        </w:tabs>
        <w:rPr>
          <w:rFonts w:cs="Arial"/>
          <w:sz w:val="24"/>
          <w:szCs w:val="24"/>
        </w:rPr>
      </w:pPr>
      <w:r w:rsidRPr="009D18CF">
        <w:rPr>
          <w:rFonts w:cs="Arial"/>
          <w:sz w:val="24"/>
          <w:szCs w:val="24"/>
        </w:rPr>
        <w:t>Awareness</w:t>
      </w:r>
      <w:r>
        <w:rPr>
          <w:rFonts w:cs="Arial"/>
          <w:sz w:val="24"/>
          <w:szCs w:val="24"/>
        </w:rPr>
        <w:t xml:space="preserve"> of current issues in society, </w:t>
      </w:r>
    </w:p>
    <w:p w:rsidR="00C26E18" w:rsidRPr="009D18CF" w:rsidRDefault="00C26E18" w:rsidP="00C26E18">
      <w:pPr>
        <w:tabs>
          <w:tab w:val="left" w:pos="3402"/>
          <w:tab w:val="left" w:pos="6096"/>
          <w:tab w:val="left" w:pos="6379"/>
          <w:tab w:val="left" w:pos="8647"/>
          <w:tab w:val="left" w:pos="8931"/>
        </w:tabs>
        <w:rPr>
          <w:rFonts w:cs="Arial"/>
          <w:sz w:val="24"/>
          <w:szCs w:val="24"/>
        </w:rPr>
      </w:pPr>
      <w:r w:rsidRPr="009D18CF">
        <w:rPr>
          <w:rFonts w:cs="Arial"/>
          <w:sz w:val="24"/>
          <w:szCs w:val="24"/>
        </w:rPr>
        <w:t>Baptism preparation/follow up</w:t>
      </w:r>
    </w:p>
    <w:p w:rsidR="005A13CD" w:rsidRDefault="00C26E18" w:rsidP="00C26E18">
      <w:pPr>
        <w:tabs>
          <w:tab w:val="left" w:pos="3686"/>
          <w:tab w:val="left" w:pos="3969"/>
          <w:tab w:val="left" w:pos="4253"/>
          <w:tab w:val="left" w:pos="4536"/>
          <w:tab w:val="left" w:pos="4820"/>
          <w:tab w:val="left" w:pos="5103"/>
          <w:tab w:val="left" w:pos="6237"/>
          <w:tab w:val="left" w:pos="6521"/>
          <w:tab w:val="left" w:pos="6804"/>
          <w:tab w:val="left" w:pos="7088"/>
          <w:tab w:val="left" w:pos="7371"/>
          <w:tab w:val="left" w:pos="7655"/>
          <w:tab w:val="left" w:pos="8647"/>
          <w:tab w:val="left" w:pos="9356"/>
        </w:tabs>
        <w:rPr>
          <w:rFonts w:cs="Arial"/>
          <w:sz w:val="24"/>
          <w:szCs w:val="24"/>
        </w:rPr>
      </w:pPr>
      <w:r>
        <w:rPr>
          <w:rFonts w:cs="Arial"/>
          <w:sz w:val="24"/>
          <w:szCs w:val="24"/>
        </w:rPr>
        <w:t>Sunday S</w:t>
      </w:r>
      <w:r w:rsidRPr="009D18CF">
        <w:rPr>
          <w:rFonts w:cs="Arial"/>
          <w:sz w:val="24"/>
          <w:szCs w:val="24"/>
        </w:rPr>
        <w:t>chool</w:t>
      </w:r>
    </w:p>
    <w:p w:rsidR="00C26E18" w:rsidRPr="009D18CF" w:rsidRDefault="00C26E18" w:rsidP="00C26E18">
      <w:pPr>
        <w:tabs>
          <w:tab w:val="left" w:pos="3686"/>
          <w:tab w:val="left" w:pos="3969"/>
          <w:tab w:val="left" w:pos="4253"/>
          <w:tab w:val="left" w:pos="4536"/>
          <w:tab w:val="left" w:pos="4820"/>
          <w:tab w:val="left" w:pos="5103"/>
          <w:tab w:val="left" w:pos="6237"/>
          <w:tab w:val="left" w:pos="6521"/>
          <w:tab w:val="left" w:pos="6804"/>
          <w:tab w:val="left" w:pos="7088"/>
          <w:tab w:val="left" w:pos="7371"/>
          <w:tab w:val="left" w:pos="7655"/>
          <w:tab w:val="left" w:pos="8647"/>
          <w:tab w:val="left" w:pos="9356"/>
        </w:tabs>
        <w:rPr>
          <w:rFonts w:cs="Arial"/>
          <w:sz w:val="24"/>
          <w:szCs w:val="24"/>
        </w:rPr>
      </w:pPr>
      <w:r w:rsidRPr="009D18CF">
        <w:rPr>
          <w:rFonts w:cs="Arial"/>
          <w:sz w:val="24"/>
          <w:szCs w:val="24"/>
        </w:rPr>
        <w:t>School Assemblies</w:t>
      </w:r>
    </w:p>
    <w:p w:rsidR="00C26E18" w:rsidRPr="009D18CF" w:rsidRDefault="00C26E18" w:rsidP="00C26E18">
      <w:pPr>
        <w:tabs>
          <w:tab w:val="left" w:pos="3686"/>
          <w:tab w:val="left" w:pos="3969"/>
          <w:tab w:val="left" w:pos="4253"/>
          <w:tab w:val="left" w:pos="4536"/>
          <w:tab w:val="left" w:pos="4820"/>
          <w:tab w:val="left" w:pos="5103"/>
          <w:tab w:val="left" w:pos="6237"/>
          <w:tab w:val="left" w:pos="6521"/>
          <w:tab w:val="left" w:pos="6804"/>
          <w:tab w:val="left" w:pos="7088"/>
          <w:tab w:val="left" w:pos="7371"/>
          <w:tab w:val="left" w:pos="7655"/>
          <w:tab w:val="left" w:pos="8647"/>
          <w:tab w:val="left" w:pos="9356"/>
        </w:tabs>
        <w:rPr>
          <w:rFonts w:cs="Arial"/>
          <w:sz w:val="24"/>
          <w:szCs w:val="24"/>
        </w:rPr>
      </w:pPr>
      <w:r w:rsidRPr="009D18CF">
        <w:rPr>
          <w:rFonts w:cs="Arial"/>
          <w:sz w:val="24"/>
          <w:szCs w:val="24"/>
        </w:rPr>
        <w:t>Confirmation - children &amp; young people</w:t>
      </w:r>
    </w:p>
    <w:p w:rsidR="00C26E18" w:rsidRPr="009D18CF" w:rsidRDefault="00C26E18" w:rsidP="00C26E18">
      <w:pPr>
        <w:tabs>
          <w:tab w:val="left" w:pos="3686"/>
          <w:tab w:val="left" w:pos="3969"/>
          <w:tab w:val="left" w:pos="4253"/>
          <w:tab w:val="left" w:pos="4536"/>
          <w:tab w:val="left" w:pos="4820"/>
          <w:tab w:val="left" w:pos="5103"/>
          <w:tab w:val="left" w:pos="6237"/>
          <w:tab w:val="left" w:pos="6521"/>
          <w:tab w:val="left" w:pos="6804"/>
          <w:tab w:val="left" w:pos="7088"/>
          <w:tab w:val="left" w:pos="7371"/>
          <w:tab w:val="left" w:pos="7655"/>
          <w:tab w:val="left" w:pos="8647"/>
          <w:tab w:val="left" w:pos="9356"/>
        </w:tabs>
        <w:rPr>
          <w:rFonts w:cs="Arial"/>
          <w:sz w:val="24"/>
          <w:szCs w:val="24"/>
        </w:rPr>
      </w:pPr>
      <w:r w:rsidRPr="009D18CF">
        <w:rPr>
          <w:rFonts w:cs="Arial"/>
          <w:sz w:val="24"/>
          <w:szCs w:val="24"/>
        </w:rPr>
        <w:t>Communion before confirmation</w:t>
      </w:r>
    </w:p>
    <w:p w:rsidR="00C26E18" w:rsidRPr="009D18CF" w:rsidRDefault="00C26E18" w:rsidP="00C26E18">
      <w:pPr>
        <w:tabs>
          <w:tab w:val="left" w:pos="3686"/>
          <w:tab w:val="left" w:pos="3969"/>
          <w:tab w:val="left" w:pos="4253"/>
          <w:tab w:val="left" w:pos="4536"/>
          <w:tab w:val="left" w:pos="4820"/>
          <w:tab w:val="left" w:pos="5103"/>
          <w:tab w:val="left" w:pos="6237"/>
          <w:tab w:val="left" w:pos="6521"/>
          <w:tab w:val="left" w:pos="6804"/>
          <w:tab w:val="left" w:pos="7088"/>
          <w:tab w:val="left" w:pos="7371"/>
          <w:tab w:val="left" w:pos="7655"/>
          <w:tab w:val="left" w:pos="8647"/>
          <w:tab w:val="left" w:pos="9356"/>
        </w:tabs>
        <w:rPr>
          <w:rFonts w:cs="Arial"/>
          <w:sz w:val="24"/>
          <w:szCs w:val="24"/>
        </w:rPr>
      </w:pPr>
      <w:r w:rsidRPr="009D18CF">
        <w:rPr>
          <w:rFonts w:cs="Arial"/>
          <w:sz w:val="24"/>
          <w:szCs w:val="24"/>
        </w:rPr>
        <w:t>Involvement in a church youth group</w:t>
      </w:r>
    </w:p>
    <w:p w:rsidR="00C26E18" w:rsidRPr="009D18CF" w:rsidRDefault="00C26E18" w:rsidP="00C26E18">
      <w:pPr>
        <w:tabs>
          <w:tab w:val="left" w:pos="3686"/>
          <w:tab w:val="left" w:pos="3969"/>
          <w:tab w:val="left" w:pos="4253"/>
          <w:tab w:val="left" w:pos="4536"/>
          <w:tab w:val="left" w:pos="4820"/>
          <w:tab w:val="left" w:pos="5103"/>
          <w:tab w:val="left" w:pos="6237"/>
          <w:tab w:val="left" w:pos="6521"/>
          <w:tab w:val="left" w:pos="6804"/>
          <w:tab w:val="left" w:pos="7088"/>
          <w:tab w:val="left" w:pos="7371"/>
          <w:tab w:val="left" w:pos="7655"/>
          <w:tab w:val="left" w:pos="8647"/>
          <w:tab w:val="left" w:pos="9356"/>
        </w:tabs>
        <w:rPr>
          <w:rFonts w:cs="Arial"/>
          <w:sz w:val="24"/>
          <w:szCs w:val="24"/>
        </w:rPr>
      </w:pPr>
      <w:r w:rsidRPr="009D18CF">
        <w:rPr>
          <w:rFonts w:cs="Arial"/>
          <w:sz w:val="24"/>
          <w:szCs w:val="24"/>
        </w:rPr>
        <w:t>Marriage preparation</w:t>
      </w:r>
    </w:p>
    <w:p w:rsidR="00C26E18" w:rsidRPr="009D18CF" w:rsidRDefault="00C26E18" w:rsidP="00C26E18">
      <w:pPr>
        <w:tabs>
          <w:tab w:val="left" w:pos="3686"/>
          <w:tab w:val="left" w:pos="3969"/>
          <w:tab w:val="left" w:pos="4253"/>
          <w:tab w:val="left" w:pos="4536"/>
          <w:tab w:val="left" w:pos="4820"/>
          <w:tab w:val="left" w:pos="5103"/>
          <w:tab w:val="left" w:pos="6237"/>
          <w:tab w:val="left" w:pos="6521"/>
          <w:tab w:val="left" w:pos="6804"/>
          <w:tab w:val="left" w:pos="7088"/>
          <w:tab w:val="left" w:pos="7371"/>
          <w:tab w:val="left" w:pos="7655"/>
          <w:tab w:val="left" w:pos="8647"/>
          <w:tab w:val="left" w:pos="9356"/>
        </w:tabs>
        <w:rPr>
          <w:rFonts w:cs="Arial"/>
          <w:sz w:val="24"/>
          <w:szCs w:val="24"/>
        </w:rPr>
      </w:pPr>
      <w:r w:rsidRPr="009D18CF">
        <w:rPr>
          <w:rFonts w:cs="Arial"/>
          <w:sz w:val="24"/>
          <w:szCs w:val="24"/>
        </w:rPr>
        <w:t>Marriage requests e.g. from divorced people</w:t>
      </w:r>
      <w:r w:rsidRPr="009D18CF">
        <w:rPr>
          <w:rFonts w:cs="Arial"/>
          <w:sz w:val="24"/>
          <w:szCs w:val="24"/>
        </w:rPr>
        <w:tab/>
      </w:r>
    </w:p>
    <w:p w:rsidR="00C26E18" w:rsidRPr="009D18CF" w:rsidRDefault="00C26E18" w:rsidP="00C26E18">
      <w:pPr>
        <w:tabs>
          <w:tab w:val="left" w:pos="3402"/>
          <w:tab w:val="left" w:pos="6096"/>
          <w:tab w:val="left" w:pos="6379"/>
          <w:tab w:val="left" w:pos="8647"/>
          <w:tab w:val="left" w:pos="8931"/>
        </w:tabs>
        <w:rPr>
          <w:rFonts w:cs="Arial"/>
          <w:sz w:val="24"/>
          <w:szCs w:val="24"/>
        </w:rPr>
      </w:pPr>
      <w:r>
        <w:rPr>
          <w:rFonts w:cs="Arial"/>
          <w:sz w:val="24"/>
          <w:szCs w:val="24"/>
        </w:rPr>
        <w:t>W</w:t>
      </w:r>
      <w:r w:rsidRPr="009D18CF">
        <w:rPr>
          <w:rFonts w:cs="Arial"/>
          <w:sz w:val="24"/>
          <w:szCs w:val="24"/>
        </w:rPr>
        <w:t>edding blessings</w:t>
      </w:r>
    </w:p>
    <w:p w:rsidR="00C26E18" w:rsidRPr="009D18CF" w:rsidRDefault="00C26E18" w:rsidP="00C26E18">
      <w:pPr>
        <w:tabs>
          <w:tab w:val="left" w:pos="3402"/>
          <w:tab w:val="left" w:pos="6096"/>
          <w:tab w:val="left" w:pos="6379"/>
          <w:tab w:val="left" w:pos="8647"/>
          <w:tab w:val="left" w:pos="8931"/>
        </w:tabs>
        <w:rPr>
          <w:rFonts w:cs="Arial"/>
          <w:sz w:val="24"/>
          <w:szCs w:val="24"/>
        </w:rPr>
      </w:pPr>
      <w:r w:rsidRPr="009D18CF">
        <w:rPr>
          <w:rFonts w:cs="Arial"/>
          <w:sz w:val="24"/>
          <w:szCs w:val="24"/>
        </w:rPr>
        <w:t>Funeral visiting</w:t>
      </w:r>
      <w:r w:rsidRPr="009D18CF">
        <w:rPr>
          <w:rFonts w:cs="Arial"/>
          <w:sz w:val="24"/>
          <w:szCs w:val="24"/>
        </w:rPr>
        <w:tab/>
      </w:r>
    </w:p>
    <w:p w:rsidR="00C26E18" w:rsidRPr="009D18CF" w:rsidRDefault="00C26E18" w:rsidP="00C26E18">
      <w:pPr>
        <w:tabs>
          <w:tab w:val="left" w:pos="3686"/>
          <w:tab w:val="left" w:pos="3969"/>
          <w:tab w:val="left" w:pos="4253"/>
          <w:tab w:val="left" w:pos="4536"/>
          <w:tab w:val="left" w:pos="4820"/>
          <w:tab w:val="left" w:pos="5103"/>
          <w:tab w:val="left" w:pos="6237"/>
          <w:tab w:val="left" w:pos="6521"/>
          <w:tab w:val="left" w:pos="6804"/>
          <w:tab w:val="left" w:pos="7088"/>
          <w:tab w:val="left" w:pos="7371"/>
          <w:tab w:val="left" w:pos="7655"/>
          <w:tab w:val="left" w:pos="8647"/>
          <w:tab w:val="left" w:pos="9356"/>
        </w:tabs>
        <w:rPr>
          <w:rFonts w:cs="Arial"/>
          <w:sz w:val="24"/>
          <w:szCs w:val="24"/>
        </w:rPr>
      </w:pPr>
      <w:r w:rsidRPr="009D18CF">
        <w:rPr>
          <w:rFonts w:cs="Arial"/>
          <w:sz w:val="24"/>
          <w:szCs w:val="24"/>
        </w:rPr>
        <w:t xml:space="preserve">Teaching about prayer </w:t>
      </w:r>
    </w:p>
    <w:p w:rsidR="00C26E18" w:rsidRPr="009D18CF" w:rsidRDefault="00C26E18" w:rsidP="00C26E18">
      <w:pPr>
        <w:tabs>
          <w:tab w:val="left" w:pos="3686"/>
          <w:tab w:val="left" w:pos="3969"/>
          <w:tab w:val="left" w:pos="4253"/>
          <w:tab w:val="left" w:pos="4536"/>
          <w:tab w:val="left" w:pos="4820"/>
          <w:tab w:val="left" w:pos="5103"/>
          <w:tab w:val="left" w:pos="6237"/>
          <w:tab w:val="left" w:pos="6521"/>
          <w:tab w:val="left" w:pos="6804"/>
          <w:tab w:val="left" w:pos="7088"/>
          <w:tab w:val="left" w:pos="7371"/>
          <w:tab w:val="left" w:pos="7655"/>
          <w:tab w:val="left" w:pos="8647"/>
          <w:tab w:val="left" w:pos="9356"/>
        </w:tabs>
        <w:rPr>
          <w:rFonts w:cs="Arial"/>
          <w:sz w:val="24"/>
          <w:szCs w:val="24"/>
        </w:rPr>
      </w:pPr>
      <w:r w:rsidRPr="009D18CF">
        <w:rPr>
          <w:rFonts w:cs="Arial"/>
          <w:sz w:val="24"/>
          <w:szCs w:val="24"/>
        </w:rPr>
        <w:t>Home Group leadership</w:t>
      </w:r>
    </w:p>
    <w:p w:rsidR="00C26E18" w:rsidRPr="009D18CF" w:rsidRDefault="00C26E18" w:rsidP="00C26E18">
      <w:pPr>
        <w:tabs>
          <w:tab w:val="left" w:pos="3686"/>
          <w:tab w:val="left" w:pos="3969"/>
          <w:tab w:val="left" w:pos="4253"/>
          <w:tab w:val="left" w:pos="4536"/>
          <w:tab w:val="left" w:pos="4820"/>
          <w:tab w:val="left" w:pos="5103"/>
          <w:tab w:val="left" w:pos="6237"/>
          <w:tab w:val="left" w:pos="6521"/>
          <w:tab w:val="left" w:pos="6804"/>
          <w:tab w:val="left" w:pos="7088"/>
          <w:tab w:val="left" w:pos="7371"/>
          <w:tab w:val="left" w:pos="7655"/>
          <w:tab w:val="left" w:pos="8647"/>
          <w:tab w:val="left" w:pos="9356"/>
        </w:tabs>
        <w:rPr>
          <w:rFonts w:cs="Arial"/>
          <w:sz w:val="24"/>
          <w:szCs w:val="24"/>
        </w:rPr>
      </w:pPr>
      <w:r w:rsidRPr="009D18CF">
        <w:rPr>
          <w:rFonts w:cs="Arial"/>
          <w:sz w:val="24"/>
          <w:szCs w:val="24"/>
        </w:rPr>
        <w:t>Bible study leadership</w:t>
      </w:r>
      <w:r w:rsidRPr="009D18CF">
        <w:rPr>
          <w:rFonts w:cs="Arial"/>
          <w:sz w:val="24"/>
          <w:szCs w:val="24"/>
        </w:rPr>
        <w:tab/>
      </w:r>
    </w:p>
    <w:p w:rsidR="00C26E18" w:rsidRPr="009D18CF" w:rsidRDefault="00C26E18" w:rsidP="00C26E18">
      <w:pPr>
        <w:tabs>
          <w:tab w:val="left" w:pos="3686"/>
          <w:tab w:val="left" w:pos="3969"/>
          <w:tab w:val="left" w:pos="4253"/>
          <w:tab w:val="left" w:pos="4536"/>
          <w:tab w:val="left" w:pos="4820"/>
          <w:tab w:val="left" w:pos="5103"/>
          <w:tab w:val="left" w:pos="6237"/>
          <w:tab w:val="left" w:pos="6521"/>
          <w:tab w:val="left" w:pos="6804"/>
          <w:tab w:val="left" w:pos="7088"/>
          <w:tab w:val="left" w:pos="7371"/>
          <w:tab w:val="left" w:pos="7655"/>
          <w:tab w:val="left" w:pos="8647"/>
          <w:tab w:val="left" w:pos="9356"/>
        </w:tabs>
        <w:rPr>
          <w:rFonts w:cs="Arial"/>
          <w:sz w:val="24"/>
          <w:szCs w:val="24"/>
        </w:rPr>
      </w:pPr>
      <w:r w:rsidRPr="009D18CF">
        <w:rPr>
          <w:rFonts w:cs="Arial"/>
          <w:sz w:val="24"/>
          <w:szCs w:val="24"/>
        </w:rPr>
        <w:t>Pastoral visiting</w:t>
      </w:r>
    </w:p>
    <w:p w:rsidR="00C26E18" w:rsidRPr="009D18CF" w:rsidRDefault="00C26E18" w:rsidP="00C26E18">
      <w:pPr>
        <w:tabs>
          <w:tab w:val="left" w:pos="3686"/>
          <w:tab w:val="left" w:pos="3969"/>
          <w:tab w:val="left" w:pos="4253"/>
          <w:tab w:val="left" w:pos="4536"/>
          <w:tab w:val="left" w:pos="4820"/>
          <w:tab w:val="left" w:pos="5103"/>
          <w:tab w:val="left" w:pos="6237"/>
          <w:tab w:val="left" w:pos="6521"/>
          <w:tab w:val="left" w:pos="6804"/>
          <w:tab w:val="left" w:pos="7088"/>
          <w:tab w:val="left" w:pos="7371"/>
          <w:tab w:val="left" w:pos="7655"/>
          <w:tab w:val="left" w:pos="8647"/>
          <w:tab w:val="left" w:pos="9356"/>
        </w:tabs>
        <w:rPr>
          <w:rFonts w:cs="Arial"/>
          <w:sz w:val="24"/>
          <w:szCs w:val="24"/>
        </w:rPr>
      </w:pPr>
      <w:r w:rsidRPr="009D18CF">
        <w:rPr>
          <w:rFonts w:cs="Arial"/>
          <w:sz w:val="24"/>
          <w:szCs w:val="24"/>
        </w:rPr>
        <w:t xml:space="preserve">   -</w:t>
      </w:r>
      <w:r>
        <w:rPr>
          <w:rFonts w:cs="Arial"/>
          <w:sz w:val="24"/>
          <w:szCs w:val="24"/>
        </w:rPr>
        <w:t xml:space="preserve"> </w:t>
      </w:r>
      <w:r w:rsidRPr="009D18CF">
        <w:rPr>
          <w:rFonts w:cs="Arial"/>
          <w:sz w:val="24"/>
          <w:szCs w:val="24"/>
        </w:rPr>
        <w:t>visiting the sick at home/hospital</w:t>
      </w:r>
      <w:r w:rsidRPr="009D18CF">
        <w:rPr>
          <w:rFonts w:cs="Arial"/>
          <w:sz w:val="24"/>
          <w:szCs w:val="24"/>
        </w:rPr>
        <w:tab/>
      </w:r>
    </w:p>
    <w:p w:rsidR="00C26E18" w:rsidRPr="009D18CF" w:rsidRDefault="00C26E18" w:rsidP="00C26E18">
      <w:pPr>
        <w:tabs>
          <w:tab w:val="left" w:pos="3686"/>
          <w:tab w:val="left" w:pos="3969"/>
          <w:tab w:val="left" w:pos="4253"/>
          <w:tab w:val="left" w:pos="4536"/>
          <w:tab w:val="left" w:pos="4820"/>
          <w:tab w:val="left" w:pos="5103"/>
          <w:tab w:val="left" w:pos="6237"/>
          <w:tab w:val="left" w:pos="6521"/>
          <w:tab w:val="left" w:pos="6804"/>
          <w:tab w:val="left" w:pos="7088"/>
          <w:tab w:val="left" w:pos="7371"/>
          <w:tab w:val="left" w:pos="7655"/>
          <w:tab w:val="left" w:pos="8647"/>
          <w:tab w:val="left" w:pos="9356"/>
        </w:tabs>
        <w:rPr>
          <w:rFonts w:cs="Arial"/>
          <w:sz w:val="24"/>
          <w:szCs w:val="24"/>
        </w:rPr>
      </w:pPr>
      <w:r w:rsidRPr="009D18CF">
        <w:rPr>
          <w:rFonts w:cs="Arial"/>
          <w:sz w:val="24"/>
          <w:szCs w:val="24"/>
        </w:rPr>
        <w:t>Ministry to the sick and dying in hospital or at home</w:t>
      </w:r>
    </w:p>
    <w:p w:rsidR="00C26E18" w:rsidRPr="009D18CF" w:rsidRDefault="00C26E18" w:rsidP="00C26E18">
      <w:pPr>
        <w:tabs>
          <w:tab w:val="left" w:pos="3686"/>
          <w:tab w:val="left" w:pos="3969"/>
          <w:tab w:val="left" w:pos="4253"/>
          <w:tab w:val="left" w:pos="4536"/>
          <w:tab w:val="left" w:pos="4820"/>
          <w:tab w:val="left" w:pos="5103"/>
          <w:tab w:val="left" w:pos="6237"/>
          <w:tab w:val="left" w:pos="6521"/>
          <w:tab w:val="left" w:pos="6804"/>
          <w:tab w:val="left" w:pos="7088"/>
          <w:tab w:val="left" w:pos="7371"/>
          <w:tab w:val="left" w:pos="7655"/>
          <w:tab w:val="left" w:pos="8647"/>
          <w:tab w:val="left" w:pos="9356"/>
        </w:tabs>
        <w:rPr>
          <w:rFonts w:cs="Arial"/>
          <w:sz w:val="24"/>
          <w:szCs w:val="24"/>
        </w:rPr>
      </w:pPr>
      <w:r w:rsidRPr="009D18CF">
        <w:rPr>
          <w:rFonts w:cs="Arial"/>
          <w:sz w:val="24"/>
          <w:szCs w:val="24"/>
        </w:rPr>
        <w:t>Healing services</w:t>
      </w:r>
      <w:r w:rsidRPr="009D18CF">
        <w:rPr>
          <w:rFonts w:cs="Arial"/>
          <w:sz w:val="24"/>
          <w:szCs w:val="24"/>
        </w:rPr>
        <w:tab/>
      </w:r>
    </w:p>
    <w:p w:rsidR="00C26E18" w:rsidRPr="009D18CF" w:rsidRDefault="00C26E18" w:rsidP="00C26E18">
      <w:pPr>
        <w:tabs>
          <w:tab w:val="left" w:pos="3686"/>
          <w:tab w:val="left" w:pos="3969"/>
          <w:tab w:val="left" w:pos="4253"/>
          <w:tab w:val="left" w:pos="4536"/>
          <w:tab w:val="left" w:pos="4820"/>
          <w:tab w:val="left" w:pos="5103"/>
          <w:tab w:val="left" w:pos="6237"/>
          <w:tab w:val="left" w:pos="6521"/>
          <w:tab w:val="left" w:pos="6804"/>
          <w:tab w:val="left" w:pos="7088"/>
          <w:tab w:val="left" w:pos="7371"/>
          <w:tab w:val="left" w:pos="7655"/>
          <w:tab w:val="left" w:pos="8647"/>
          <w:tab w:val="left" w:pos="9356"/>
        </w:tabs>
        <w:rPr>
          <w:rFonts w:cs="Arial"/>
          <w:sz w:val="24"/>
          <w:szCs w:val="24"/>
        </w:rPr>
      </w:pPr>
      <w:r w:rsidRPr="009D18CF">
        <w:rPr>
          <w:rFonts w:cs="Arial"/>
          <w:sz w:val="24"/>
          <w:szCs w:val="24"/>
        </w:rPr>
        <w:t>Ministry in an institutional setting e.g. prison, old people’s home</w:t>
      </w:r>
      <w:r w:rsidRPr="009D18CF">
        <w:rPr>
          <w:rFonts w:cs="Arial"/>
          <w:sz w:val="24"/>
          <w:szCs w:val="24"/>
        </w:rPr>
        <w:tab/>
      </w:r>
    </w:p>
    <w:p w:rsidR="00C26E18" w:rsidRPr="009D18CF" w:rsidRDefault="00C26E18" w:rsidP="00C26E18">
      <w:pPr>
        <w:tabs>
          <w:tab w:val="left" w:pos="3686"/>
          <w:tab w:val="left" w:pos="3969"/>
          <w:tab w:val="left" w:pos="4253"/>
          <w:tab w:val="left" w:pos="4536"/>
          <w:tab w:val="left" w:pos="4820"/>
          <w:tab w:val="left" w:pos="5103"/>
          <w:tab w:val="left" w:pos="6237"/>
          <w:tab w:val="left" w:pos="6521"/>
          <w:tab w:val="left" w:pos="6804"/>
          <w:tab w:val="left" w:pos="7088"/>
          <w:tab w:val="left" w:pos="7371"/>
          <w:tab w:val="left" w:pos="7655"/>
          <w:tab w:val="left" w:pos="8647"/>
          <w:tab w:val="left" w:pos="9356"/>
        </w:tabs>
        <w:rPr>
          <w:rFonts w:cs="Arial"/>
          <w:sz w:val="24"/>
          <w:szCs w:val="24"/>
        </w:rPr>
      </w:pPr>
      <w:r w:rsidRPr="009D18CF">
        <w:rPr>
          <w:rFonts w:cs="Arial"/>
          <w:sz w:val="24"/>
          <w:szCs w:val="24"/>
        </w:rPr>
        <w:t>Working with volunteer</w:t>
      </w:r>
      <w:r w:rsidR="005A13CD">
        <w:rPr>
          <w:rFonts w:cs="Arial"/>
          <w:sz w:val="24"/>
          <w:szCs w:val="24"/>
        </w:rPr>
        <w:t>s</w:t>
      </w:r>
      <w:r w:rsidRPr="009D18CF">
        <w:rPr>
          <w:rFonts w:cs="Arial"/>
          <w:sz w:val="24"/>
          <w:szCs w:val="24"/>
        </w:rPr>
        <w:tab/>
      </w:r>
    </w:p>
    <w:p w:rsidR="00C26E18" w:rsidRPr="009D18CF" w:rsidRDefault="00C26E18" w:rsidP="00C26E18">
      <w:pPr>
        <w:tabs>
          <w:tab w:val="left" w:pos="3686"/>
          <w:tab w:val="left" w:pos="3969"/>
          <w:tab w:val="left" w:pos="4253"/>
          <w:tab w:val="left" w:pos="4536"/>
          <w:tab w:val="left" w:pos="4820"/>
          <w:tab w:val="left" w:pos="5103"/>
          <w:tab w:val="left" w:pos="6237"/>
          <w:tab w:val="left" w:pos="6521"/>
          <w:tab w:val="left" w:pos="6804"/>
          <w:tab w:val="left" w:pos="7088"/>
          <w:tab w:val="left" w:pos="7371"/>
          <w:tab w:val="left" w:pos="7655"/>
          <w:tab w:val="left" w:pos="8647"/>
          <w:tab w:val="left" w:pos="9356"/>
        </w:tabs>
        <w:rPr>
          <w:rFonts w:cs="Arial"/>
          <w:sz w:val="24"/>
          <w:szCs w:val="24"/>
        </w:rPr>
      </w:pPr>
      <w:r w:rsidRPr="009D18CF">
        <w:rPr>
          <w:rFonts w:cs="Arial"/>
          <w:sz w:val="24"/>
          <w:szCs w:val="24"/>
        </w:rPr>
        <w:t>Counselling/listening skills and awareness of own lim</w:t>
      </w:r>
      <w:r w:rsidR="005A13CD">
        <w:rPr>
          <w:rFonts w:cs="Arial"/>
          <w:sz w:val="24"/>
          <w:szCs w:val="24"/>
        </w:rPr>
        <w:t>itations</w:t>
      </w:r>
      <w:r w:rsidRPr="009D18CF">
        <w:rPr>
          <w:rFonts w:cs="Arial"/>
          <w:sz w:val="24"/>
          <w:szCs w:val="24"/>
        </w:rPr>
        <w:tab/>
      </w:r>
    </w:p>
    <w:p w:rsidR="00C26E18" w:rsidRPr="009D18CF" w:rsidRDefault="00C26E18" w:rsidP="00C26E18">
      <w:pPr>
        <w:tabs>
          <w:tab w:val="left" w:pos="3402"/>
          <w:tab w:val="left" w:pos="6096"/>
          <w:tab w:val="left" w:pos="6379"/>
          <w:tab w:val="left" w:pos="8647"/>
          <w:tab w:val="left" w:pos="8931"/>
        </w:tabs>
        <w:rPr>
          <w:rFonts w:cs="Arial"/>
          <w:sz w:val="24"/>
          <w:szCs w:val="24"/>
        </w:rPr>
        <w:sectPr w:rsidR="00C26E18" w:rsidRPr="009D18CF" w:rsidSect="00CB00E4">
          <w:type w:val="continuous"/>
          <w:pgSz w:w="11909" w:h="16834" w:code="9"/>
          <w:pgMar w:top="1440" w:right="1440" w:bottom="1440" w:left="1440" w:header="720" w:footer="1008" w:gutter="0"/>
          <w:cols w:num="2" w:space="720" w:equalWidth="0">
            <w:col w:w="4154" w:space="720"/>
            <w:col w:w="4154"/>
          </w:cols>
        </w:sectPr>
      </w:pPr>
    </w:p>
    <w:p w:rsidR="00C26E18" w:rsidRPr="009D18CF" w:rsidRDefault="00C26E18" w:rsidP="00C26E18">
      <w:pPr>
        <w:tabs>
          <w:tab w:val="left" w:pos="5103"/>
          <w:tab w:val="left" w:pos="6096"/>
          <w:tab w:val="left" w:pos="6379"/>
          <w:tab w:val="left" w:pos="8647"/>
          <w:tab w:val="left" w:pos="8931"/>
        </w:tabs>
        <w:jc w:val="both"/>
        <w:rPr>
          <w:rFonts w:cs="Arial"/>
          <w:b/>
          <w:sz w:val="24"/>
          <w:szCs w:val="24"/>
        </w:rPr>
      </w:pPr>
    </w:p>
    <w:p w:rsidR="00C26E18" w:rsidRPr="009D18CF" w:rsidRDefault="00C26E18" w:rsidP="00C26E18">
      <w:pPr>
        <w:pStyle w:val="NoSpacing"/>
        <w:rPr>
          <w:b/>
          <w:sz w:val="24"/>
          <w:szCs w:val="24"/>
        </w:rPr>
        <w:sectPr w:rsidR="00C26E18" w:rsidRPr="009D18CF" w:rsidSect="00CB00E4">
          <w:type w:val="continuous"/>
          <w:pgSz w:w="11909" w:h="16834" w:code="9"/>
          <w:pgMar w:top="1440" w:right="1440" w:bottom="1440" w:left="1440" w:header="720" w:footer="1008" w:gutter="0"/>
          <w:cols w:space="720"/>
        </w:sectPr>
      </w:pPr>
      <w:r>
        <w:rPr>
          <w:b/>
          <w:sz w:val="24"/>
          <w:szCs w:val="24"/>
        </w:rPr>
        <w:t xml:space="preserve">Organisational </w:t>
      </w:r>
      <w:r w:rsidRPr="009D18CF">
        <w:rPr>
          <w:b/>
          <w:sz w:val="24"/>
          <w:szCs w:val="24"/>
        </w:rPr>
        <w:t>skills</w:t>
      </w:r>
    </w:p>
    <w:p w:rsidR="00C26E18" w:rsidRPr="009D18CF" w:rsidRDefault="00C26E18" w:rsidP="00C26E18">
      <w:pPr>
        <w:tabs>
          <w:tab w:val="left" w:pos="3686"/>
          <w:tab w:val="left" w:pos="3969"/>
          <w:tab w:val="left" w:pos="4253"/>
          <w:tab w:val="left" w:pos="4536"/>
          <w:tab w:val="left" w:pos="4820"/>
          <w:tab w:val="left" w:pos="5103"/>
          <w:tab w:val="left" w:pos="6237"/>
          <w:tab w:val="left" w:pos="6521"/>
          <w:tab w:val="left" w:pos="6804"/>
          <w:tab w:val="left" w:pos="7088"/>
          <w:tab w:val="left" w:pos="7371"/>
          <w:tab w:val="left" w:pos="7655"/>
          <w:tab w:val="left" w:pos="8647"/>
          <w:tab w:val="left" w:pos="9356"/>
        </w:tabs>
        <w:rPr>
          <w:rFonts w:cs="Arial"/>
          <w:sz w:val="24"/>
          <w:szCs w:val="24"/>
        </w:rPr>
      </w:pPr>
      <w:r>
        <w:rPr>
          <w:rFonts w:cs="Arial"/>
          <w:sz w:val="24"/>
          <w:szCs w:val="24"/>
        </w:rPr>
        <w:t>Preparation for and</w:t>
      </w:r>
      <w:r w:rsidRPr="009D18CF">
        <w:rPr>
          <w:rFonts w:cs="Arial"/>
          <w:sz w:val="24"/>
          <w:szCs w:val="24"/>
        </w:rPr>
        <w:t xml:space="preserve"> chairing of meetings</w:t>
      </w:r>
    </w:p>
    <w:p w:rsidR="00C26E18" w:rsidRPr="009D18CF" w:rsidRDefault="00C26E18" w:rsidP="00C26E18">
      <w:pPr>
        <w:tabs>
          <w:tab w:val="left" w:pos="3686"/>
          <w:tab w:val="left" w:pos="3969"/>
          <w:tab w:val="left" w:pos="4253"/>
          <w:tab w:val="left" w:pos="4536"/>
          <w:tab w:val="left" w:pos="4820"/>
          <w:tab w:val="left" w:pos="5103"/>
          <w:tab w:val="left" w:pos="6237"/>
          <w:tab w:val="left" w:pos="6521"/>
          <w:tab w:val="left" w:pos="6804"/>
          <w:tab w:val="left" w:pos="7088"/>
          <w:tab w:val="left" w:pos="7371"/>
          <w:tab w:val="left" w:pos="7655"/>
          <w:tab w:val="left" w:pos="8647"/>
          <w:tab w:val="left" w:pos="9356"/>
        </w:tabs>
        <w:rPr>
          <w:rFonts w:cs="Arial"/>
          <w:sz w:val="24"/>
          <w:szCs w:val="24"/>
        </w:rPr>
      </w:pPr>
      <w:r w:rsidRPr="009D18CF">
        <w:rPr>
          <w:rFonts w:cs="Arial"/>
          <w:sz w:val="24"/>
          <w:szCs w:val="24"/>
        </w:rPr>
        <w:t>Legali</w:t>
      </w:r>
      <w:r>
        <w:rPr>
          <w:rFonts w:cs="Arial"/>
          <w:sz w:val="24"/>
          <w:szCs w:val="24"/>
        </w:rPr>
        <w:t>ties of lay officers</w:t>
      </w:r>
      <w:r w:rsidRPr="009D18CF">
        <w:rPr>
          <w:rFonts w:cs="Arial"/>
          <w:sz w:val="24"/>
          <w:szCs w:val="24"/>
        </w:rPr>
        <w:tab/>
      </w:r>
    </w:p>
    <w:p w:rsidR="00C26E18" w:rsidRPr="009D18CF" w:rsidRDefault="00C26E18" w:rsidP="00C26E18">
      <w:pPr>
        <w:tabs>
          <w:tab w:val="left" w:pos="3686"/>
          <w:tab w:val="left" w:pos="3969"/>
          <w:tab w:val="left" w:pos="4253"/>
          <w:tab w:val="left" w:pos="4536"/>
          <w:tab w:val="left" w:pos="4820"/>
          <w:tab w:val="left" w:pos="5103"/>
          <w:tab w:val="left" w:pos="6237"/>
          <w:tab w:val="left" w:pos="6521"/>
          <w:tab w:val="left" w:pos="6804"/>
          <w:tab w:val="left" w:pos="7088"/>
          <w:tab w:val="left" w:pos="7371"/>
          <w:tab w:val="left" w:pos="7655"/>
          <w:tab w:val="left" w:pos="8647"/>
          <w:tab w:val="left" w:pos="9356"/>
        </w:tabs>
        <w:rPr>
          <w:rFonts w:cs="Arial"/>
          <w:sz w:val="24"/>
          <w:szCs w:val="24"/>
        </w:rPr>
      </w:pPr>
      <w:r w:rsidRPr="009D18CF">
        <w:rPr>
          <w:rFonts w:cs="Arial"/>
          <w:sz w:val="24"/>
          <w:szCs w:val="24"/>
        </w:rPr>
        <w:t>Paper/email management</w:t>
      </w:r>
      <w:r w:rsidRPr="009D18CF">
        <w:rPr>
          <w:rFonts w:cs="Arial"/>
          <w:sz w:val="24"/>
          <w:szCs w:val="24"/>
        </w:rPr>
        <w:tab/>
      </w:r>
    </w:p>
    <w:p w:rsidR="00C26E18" w:rsidRPr="009D18CF" w:rsidRDefault="00C26E18" w:rsidP="00C26E18">
      <w:pPr>
        <w:tabs>
          <w:tab w:val="left" w:pos="3686"/>
          <w:tab w:val="left" w:pos="3969"/>
          <w:tab w:val="left" w:pos="4253"/>
          <w:tab w:val="left" w:pos="4536"/>
          <w:tab w:val="left" w:pos="4820"/>
          <w:tab w:val="left" w:pos="5103"/>
          <w:tab w:val="left" w:pos="6237"/>
          <w:tab w:val="left" w:pos="6521"/>
          <w:tab w:val="left" w:pos="6804"/>
          <w:tab w:val="left" w:pos="7088"/>
          <w:tab w:val="left" w:pos="7371"/>
          <w:tab w:val="left" w:pos="7655"/>
          <w:tab w:val="left" w:pos="8647"/>
          <w:tab w:val="left" w:pos="9356"/>
        </w:tabs>
        <w:rPr>
          <w:rFonts w:cs="Arial"/>
          <w:sz w:val="24"/>
          <w:szCs w:val="24"/>
        </w:rPr>
      </w:pPr>
      <w:r w:rsidRPr="009D18CF">
        <w:rPr>
          <w:rFonts w:cs="Arial"/>
          <w:sz w:val="24"/>
          <w:szCs w:val="24"/>
        </w:rPr>
        <w:t>Time management</w:t>
      </w:r>
      <w:r w:rsidRPr="009D18CF">
        <w:rPr>
          <w:rFonts w:cs="Arial"/>
          <w:sz w:val="24"/>
          <w:szCs w:val="24"/>
        </w:rPr>
        <w:tab/>
      </w:r>
    </w:p>
    <w:p w:rsidR="00C26E18" w:rsidRPr="009D18CF" w:rsidRDefault="00C26E18" w:rsidP="00C26E18">
      <w:pPr>
        <w:tabs>
          <w:tab w:val="left" w:pos="3686"/>
          <w:tab w:val="left" w:pos="3969"/>
          <w:tab w:val="left" w:pos="4253"/>
          <w:tab w:val="left" w:pos="4536"/>
          <w:tab w:val="left" w:pos="4820"/>
          <w:tab w:val="left" w:pos="5103"/>
          <w:tab w:val="left" w:pos="6237"/>
          <w:tab w:val="left" w:pos="6521"/>
          <w:tab w:val="left" w:pos="6804"/>
          <w:tab w:val="left" w:pos="7088"/>
          <w:tab w:val="left" w:pos="7371"/>
          <w:tab w:val="left" w:pos="7655"/>
          <w:tab w:val="left" w:pos="8647"/>
          <w:tab w:val="left" w:pos="9356"/>
        </w:tabs>
        <w:rPr>
          <w:rFonts w:cs="Arial"/>
          <w:sz w:val="24"/>
          <w:szCs w:val="24"/>
        </w:rPr>
      </w:pPr>
      <w:r>
        <w:rPr>
          <w:rFonts w:cs="Arial"/>
          <w:sz w:val="24"/>
          <w:szCs w:val="24"/>
        </w:rPr>
        <w:t xml:space="preserve">Presentation skills and </w:t>
      </w:r>
      <w:r w:rsidRPr="009D18CF">
        <w:rPr>
          <w:rFonts w:cs="Arial"/>
          <w:sz w:val="24"/>
          <w:szCs w:val="24"/>
        </w:rPr>
        <w:t>publicity</w:t>
      </w:r>
    </w:p>
    <w:p w:rsidR="00C26E18" w:rsidRPr="009D18CF" w:rsidRDefault="00C26E18" w:rsidP="00C26E18">
      <w:pPr>
        <w:tabs>
          <w:tab w:val="left" w:pos="3686"/>
          <w:tab w:val="left" w:pos="3969"/>
          <w:tab w:val="left" w:pos="4253"/>
          <w:tab w:val="left" w:pos="4536"/>
          <w:tab w:val="left" w:pos="4820"/>
          <w:tab w:val="left" w:pos="5103"/>
          <w:tab w:val="left" w:pos="6237"/>
          <w:tab w:val="left" w:pos="6521"/>
          <w:tab w:val="left" w:pos="6804"/>
          <w:tab w:val="left" w:pos="7088"/>
          <w:tab w:val="left" w:pos="7371"/>
          <w:tab w:val="left" w:pos="7655"/>
          <w:tab w:val="left" w:pos="8647"/>
          <w:tab w:val="left" w:pos="9356"/>
        </w:tabs>
        <w:rPr>
          <w:rFonts w:cs="Arial"/>
          <w:sz w:val="24"/>
          <w:szCs w:val="24"/>
        </w:rPr>
      </w:pPr>
      <w:r w:rsidRPr="009D18CF">
        <w:rPr>
          <w:rFonts w:cs="Arial"/>
          <w:sz w:val="24"/>
          <w:szCs w:val="24"/>
        </w:rPr>
        <w:t>The keeping of records</w:t>
      </w:r>
    </w:p>
    <w:p w:rsidR="00C26E18" w:rsidRPr="009D18CF" w:rsidRDefault="00C26E18" w:rsidP="00C26E18">
      <w:pPr>
        <w:tabs>
          <w:tab w:val="left" w:pos="3402"/>
          <w:tab w:val="left" w:pos="6096"/>
          <w:tab w:val="left" w:pos="6379"/>
          <w:tab w:val="left" w:pos="8647"/>
          <w:tab w:val="left" w:pos="8931"/>
        </w:tabs>
        <w:rPr>
          <w:rFonts w:cs="Arial"/>
          <w:sz w:val="24"/>
          <w:szCs w:val="24"/>
        </w:rPr>
      </w:pPr>
      <w:r w:rsidRPr="009D18CF">
        <w:rPr>
          <w:rFonts w:cs="Arial"/>
          <w:sz w:val="24"/>
          <w:szCs w:val="24"/>
        </w:rPr>
        <w:t>Church registers</w:t>
      </w:r>
    </w:p>
    <w:p w:rsidR="00C26E18" w:rsidRPr="009D18CF" w:rsidRDefault="00C26E18" w:rsidP="00C26E18">
      <w:pPr>
        <w:tabs>
          <w:tab w:val="left" w:pos="3402"/>
          <w:tab w:val="left" w:pos="6096"/>
          <w:tab w:val="left" w:pos="6379"/>
          <w:tab w:val="left" w:pos="8647"/>
          <w:tab w:val="left" w:pos="8931"/>
        </w:tabs>
        <w:rPr>
          <w:rFonts w:cs="Arial"/>
          <w:sz w:val="24"/>
          <w:szCs w:val="24"/>
        </w:rPr>
      </w:pPr>
      <w:r>
        <w:rPr>
          <w:rFonts w:cs="Arial"/>
          <w:sz w:val="24"/>
          <w:szCs w:val="24"/>
        </w:rPr>
        <w:t>Property matters and Canon 35</w:t>
      </w:r>
      <w:r w:rsidRPr="009D18CF">
        <w:rPr>
          <w:rFonts w:cs="Arial"/>
          <w:sz w:val="24"/>
          <w:szCs w:val="24"/>
        </w:rPr>
        <w:tab/>
      </w:r>
    </w:p>
    <w:p w:rsidR="00C26E18" w:rsidRPr="009D18CF" w:rsidRDefault="00C26E18" w:rsidP="00C26E18">
      <w:pPr>
        <w:tabs>
          <w:tab w:val="left" w:pos="3686"/>
          <w:tab w:val="left" w:pos="3969"/>
          <w:tab w:val="left" w:pos="4253"/>
          <w:tab w:val="left" w:pos="4536"/>
          <w:tab w:val="left" w:pos="4820"/>
          <w:tab w:val="left" w:pos="5103"/>
          <w:tab w:val="left" w:pos="6237"/>
          <w:tab w:val="left" w:pos="6521"/>
          <w:tab w:val="left" w:pos="6804"/>
          <w:tab w:val="left" w:pos="7088"/>
          <w:tab w:val="left" w:pos="7371"/>
          <w:tab w:val="left" w:pos="7655"/>
          <w:tab w:val="left" w:pos="8647"/>
          <w:tab w:val="left" w:pos="9356"/>
        </w:tabs>
        <w:rPr>
          <w:rFonts w:cs="Arial"/>
          <w:sz w:val="24"/>
          <w:szCs w:val="24"/>
        </w:rPr>
      </w:pPr>
      <w:r w:rsidRPr="009D18CF">
        <w:rPr>
          <w:rFonts w:cs="Arial"/>
          <w:sz w:val="24"/>
          <w:szCs w:val="24"/>
        </w:rPr>
        <w:t>Legalities o</w:t>
      </w:r>
      <w:r>
        <w:rPr>
          <w:rFonts w:cs="Arial"/>
          <w:sz w:val="24"/>
          <w:szCs w:val="24"/>
        </w:rPr>
        <w:t>f worship including interfaith and</w:t>
      </w:r>
      <w:r w:rsidRPr="009D18CF">
        <w:rPr>
          <w:rFonts w:cs="Arial"/>
          <w:sz w:val="24"/>
          <w:szCs w:val="24"/>
        </w:rPr>
        <w:t xml:space="preserve"> ecumenical worship</w:t>
      </w:r>
      <w:r w:rsidRPr="009D18CF">
        <w:rPr>
          <w:rFonts w:cs="Arial"/>
          <w:sz w:val="24"/>
          <w:szCs w:val="24"/>
        </w:rPr>
        <w:tab/>
      </w:r>
    </w:p>
    <w:p w:rsidR="00C26E18" w:rsidRPr="009D18CF" w:rsidRDefault="00C26E18" w:rsidP="00C26E18">
      <w:pPr>
        <w:tabs>
          <w:tab w:val="left" w:pos="3686"/>
          <w:tab w:val="left" w:pos="3969"/>
          <w:tab w:val="left" w:pos="4253"/>
          <w:tab w:val="left" w:pos="4536"/>
          <w:tab w:val="left" w:pos="4820"/>
          <w:tab w:val="left" w:pos="5103"/>
          <w:tab w:val="left" w:pos="6237"/>
          <w:tab w:val="left" w:pos="6521"/>
          <w:tab w:val="left" w:pos="6804"/>
          <w:tab w:val="left" w:pos="7088"/>
          <w:tab w:val="left" w:pos="7371"/>
          <w:tab w:val="left" w:pos="7655"/>
          <w:tab w:val="left" w:pos="8647"/>
          <w:tab w:val="left" w:pos="9356"/>
        </w:tabs>
        <w:rPr>
          <w:rFonts w:cs="Arial"/>
          <w:sz w:val="24"/>
          <w:szCs w:val="24"/>
        </w:rPr>
      </w:pPr>
      <w:r>
        <w:rPr>
          <w:rFonts w:cs="Arial"/>
          <w:sz w:val="24"/>
          <w:szCs w:val="24"/>
        </w:rPr>
        <w:t>Simple accounting and</w:t>
      </w:r>
      <w:r w:rsidRPr="009D18CF">
        <w:rPr>
          <w:rFonts w:cs="Arial"/>
          <w:sz w:val="24"/>
          <w:szCs w:val="24"/>
        </w:rPr>
        <w:t xml:space="preserve"> budgeting </w:t>
      </w:r>
    </w:p>
    <w:p w:rsidR="00C26E18" w:rsidRPr="009D18CF" w:rsidRDefault="00C26E18" w:rsidP="00C26E18">
      <w:pPr>
        <w:tabs>
          <w:tab w:val="left" w:pos="3686"/>
          <w:tab w:val="left" w:pos="3969"/>
          <w:tab w:val="left" w:pos="4253"/>
          <w:tab w:val="left" w:pos="4536"/>
          <w:tab w:val="left" w:pos="4820"/>
          <w:tab w:val="left" w:pos="5103"/>
          <w:tab w:val="left" w:pos="6237"/>
          <w:tab w:val="left" w:pos="6521"/>
          <w:tab w:val="left" w:pos="6804"/>
          <w:tab w:val="left" w:pos="7088"/>
          <w:tab w:val="left" w:pos="7371"/>
          <w:tab w:val="left" w:pos="7655"/>
          <w:tab w:val="left" w:pos="8647"/>
          <w:tab w:val="left" w:pos="9356"/>
        </w:tabs>
        <w:rPr>
          <w:rFonts w:cs="Arial"/>
          <w:sz w:val="24"/>
          <w:szCs w:val="24"/>
        </w:rPr>
      </w:pPr>
      <w:r w:rsidRPr="009D18CF">
        <w:rPr>
          <w:rFonts w:cs="Arial"/>
          <w:sz w:val="24"/>
          <w:szCs w:val="24"/>
        </w:rPr>
        <w:t xml:space="preserve">Managing </w:t>
      </w:r>
      <w:r>
        <w:rPr>
          <w:rFonts w:cs="Arial"/>
          <w:sz w:val="24"/>
          <w:szCs w:val="24"/>
        </w:rPr>
        <w:t>fees and</w:t>
      </w:r>
      <w:r w:rsidRPr="009D18CF">
        <w:rPr>
          <w:rFonts w:cs="Arial"/>
          <w:sz w:val="24"/>
          <w:szCs w:val="24"/>
        </w:rPr>
        <w:t xml:space="preserve"> expenses</w:t>
      </w:r>
      <w:r w:rsidRPr="009D18CF">
        <w:rPr>
          <w:rFonts w:cs="Arial"/>
          <w:sz w:val="24"/>
          <w:szCs w:val="24"/>
        </w:rPr>
        <w:tab/>
      </w:r>
    </w:p>
    <w:p w:rsidR="00C26E18" w:rsidRPr="009D18CF" w:rsidRDefault="00C26E18" w:rsidP="00C26E18">
      <w:pPr>
        <w:tabs>
          <w:tab w:val="left" w:pos="3686"/>
          <w:tab w:val="left" w:pos="3969"/>
          <w:tab w:val="left" w:pos="4253"/>
          <w:tab w:val="left" w:pos="4536"/>
          <w:tab w:val="left" w:pos="4820"/>
          <w:tab w:val="left" w:pos="5103"/>
          <w:tab w:val="left" w:pos="6237"/>
          <w:tab w:val="left" w:pos="6521"/>
          <w:tab w:val="left" w:pos="6804"/>
          <w:tab w:val="left" w:pos="7088"/>
          <w:tab w:val="left" w:pos="7371"/>
          <w:tab w:val="left" w:pos="7655"/>
          <w:tab w:val="left" w:pos="8647"/>
          <w:tab w:val="left" w:pos="9356"/>
        </w:tabs>
        <w:rPr>
          <w:rFonts w:cs="Arial"/>
          <w:sz w:val="24"/>
          <w:szCs w:val="24"/>
        </w:rPr>
      </w:pPr>
      <w:r w:rsidRPr="009D18CF">
        <w:rPr>
          <w:rFonts w:cs="Arial"/>
          <w:sz w:val="24"/>
          <w:szCs w:val="24"/>
        </w:rPr>
        <w:lastRenderedPageBreak/>
        <w:t>Long term planning &amp; development</w:t>
      </w:r>
    </w:p>
    <w:p w:rsidR="00C26E18" w:rsidRPr="009D18CF" w:rsidRDefault="00C26E18" w:rsidP="00C26E18">
      <w:pPr>
        <w:tabs>
          <w:tab w:val="left" w:pos="3686"/>
          <w:tab w:val="left" w:pos="3969"/>
          <w:tab w:val="left" w:pos="4253"/>
          <w:tab w:val="left" w:pos="4536"/>
          <w:tab w:val="left" w:pos="4820"/>
          <w:tab w:val="left" w:pos="5103"/>
          <w:tab w:val="left" w:pos="6237"/>
          <w:tab w:val="left" w:pos="6521"/>
          <w:tab w:val="left" w:pos="6804"/>
          <w:tab w:val="left" w:pos="7088"/>
          <w:tab w:val="left" w:pos="7371"/>
          <w:tab w:val="left" w:pos="7655"/>
          <w:tab w:val="left" w:pos="8647"/>
          <w:tab w:val="left" w:pos="9356"/>
        </w:tabs>
        <w:rPr>
          <w:rFonts w:cs="Arial"/>
          <w:sz w:val="24"/>
          <w:szCs w:val="24"/>
        </w:rPr>
      </w:pPr>
      <w:r w:rsidRPr="009D18CF">
        <w:rPr>
          <w:rFonts w:cs="Arial"/>
          <w:sz w:val="24"/>
          <w:szCs w:val="24"/>
        </w:rPr>
        <w:t>Goal/objective vision setting and evaluation</w:t>
      </w:r>
      <w:r w:rsidRPr="009D18CF">
        <w:rPr>
          <w:rFonts w:cs="Arial"/>
          <w:sz w:val="24"/>
          <w:szCs w:val="24"/>
        </w:rPr>
        <w:tab/>
      </w:r>
    </w:p>
    <w:p w:rsidR="00C26E18" w:rsidRPr="009D18CF" w:rsidRDefault="00C26E18" w:rsidP="00C26E18">
      <w:pPr>
        <w:tabs>
          <w:tab w:val="left" w:pos="3686"/>
          <w:tab w:val="left" w:pos="3969"/>
          <w:tab w:val="left" w:pos="4253"/>
          <w:tab w:val="left" w:pos="4536"/>
          <w:tab w:val="left" w:pos="4820"/>
          <w:tab w:val="left" w:pos="5103"/>
          <w:tab w:val="left" w:pos="6237"/>
          <w:tab w:val="left" w:pos="6521"/>
          <w:tab w:val="left" w:pos="6804"/>
          <w:tab w:val="left" w:pos="7088"/>
          <w:tab w:val="left" w:pos="7371"/>
          <w:tab w:val="left" w:pos="7655"/>
          <w:tab w:val="left" w:pos="8647"/>
          <w:tab w:val="left" w:pos="9356"/>
        </w:tabs>
        <w:rPr>
          <w:rFonts w:cs="Arial"/>
          <w:sz w:val="24"/>
          <w:szCs w:val="24"/>
        </w:rPr>
      </w:pPr>
      <w:r w:rsidRPr="009D18CF">
        <w:rPr>
          <w:rFonts w:cs="Arial"/>
          <w:sz w:val="24"/>
          <w:szCs w:val="24"/>
        </w:rPr>
        <w:t>Writing magazine articles</w:t>
      </w:r>
    </w:p>
    <w:p w:rsidR="00C26E18" w:rsidRPr="009D18CF" w:rsidRDefault="00C26E18" w:rsidP="00C26E18">
      <w:pPr>
        <w:tabs>
          <w:tab w:val="left" w:pos="3686"/>
          <w:tab w:val="left" w:pos="3969"/>
          <w:tab w:val="left" w:pos="4253"/>
          <w:tab w:val="left" w:pos="4536"/>
          <w:tab w:val="left" w:pos="4820"/>
          <w:tab w:val="left" w:pos="5103"/>
          <w:tab w:val="left" w:pos="6237"/>
          <w:tab w:val="left" w:pos="6521"/>
          <w:tab w:val="left" w:pos="6804"/>
          <w:tab w:val="left" w:pos="7088"/>
          <w:tab w:val="left" w:pos="7371"/>
          <w:tab w:val="left" w:pos="7655"/>
          <w:tab w:val="left" w:pos="8647"/>
          <w:tab w:val="left" w:pos="9356"/>
        </w:tabs>
        <w:rPr>
          <w:rFonts w:cs="Arial"/>
          <w:sz w:val="24"/>
          <w:szCs w:val="24"/>
        </w:rPr>
      </w:pPr>
      <w:r w:rsidRPr="009D18CF">
        <w:rPr>
          <w:rFonts w:cs="Arial"/>
          <w:sz w:val="24"/>
          <w:szCs w:val="24"/>
        </w:rPr>
        <w:t>Working with the media</w:t>
      </w:r>
      <w:r w:rsidRPr="009D18CF">
        <w:rPr>
          <w:rFonts w:cs="Arial"/>
          <w:sz w:val="24"/>
          <w:szCs w:val="24"/>
        </w:rPr>
        <w:tab/>
      </w:r>
    </w:p>
    <w:p w:rsidR="00C26E18" w:rsidRPr="009D18CF" w:rsidRDefault="00C26E18" w:rsidP="00C26E18">
      <w:pPr>
        <w:tabs>
          <w:tab w:val="left" w:pos="3686"/>
          <w:tab w:val="left" w:pos="3969"/>
          <w:tab w:val="left" w:pos="4253"/>
          <w:tab w:val="left" w:pos="4536"/>
          <w:tab w:val="left" w:pos="4820"/>
          <w:tab w:val="left" w:pos="5103"/>
          <w:tab w:val="left" w:pos="6237"/>
          <w:tab w:val="left" w:pos="6521"/>
          <w:tab w:val="left" w:pos="6804"/>
          <w:tab w:val="left" w:pos="7088"/>
          <w:tab w:val="left" w:pos="7371"/>
          <w:tab w:val="left" w:pos="7655"/>
          <w:tab w:val="left" w:pos="8647"/>
          <w:tab w:val="left" w:pos="9356"/>
        </w:tabs>
        <w:rPr>
          <w:rFonts w:cs="Arial"/>
          <w:sz w:val="24"/>
          <w:szCs w:val="24"/>
        </w:rPr>
      </w:pPr>
      <w:r w:rsidRPr="009D18CF">
        <w:rPr>
          <w:rFonts w:cs="Arial"/>
          <w:sz w:val="24"/>
          <w:szCs w:val="24"/>
        </w:rPr>
        <w:t>Child Protection</w:t>
      </w:r>
      <w:r w:rsidRPr="009D18CF">
        <w:rPr>
          <w:rFonts w:cs="Arial"/>
          <w:sz w:val="24"/>
          <w:szCs w:val="24"/>
        </w:rPr>
        <w:tab/>
      </w:r>
    </w:p>
    <w:p w:rsidR="00C26E18" w:rsidRPr="009D18CF" w:rsidRDefault="00C26E18" w:rsidP="00C26E18">
      <w:pPr>
        <w:tabs>
          <w:tab w:val="left" w:pos="3686"/>
          <w:tab w:val="left" w:pos="3969"/>
          <w:tab w:val="left" w:pos="4253"/>
          <w:tab w:val="left" w:pos="4536"/>
          <w:tab w:val="left" w:pos="4820"/>
          <w:tab w:val="left" w:pos="5103"/>
          <w:tab w:val="left" w:pos="6237"/>
          <w:tab w:val="left" w:pos="6521"/>
          <w:tab w:val="left" w:pos="6804"/>
          <w:tab w:val="left" w:pos="7088"/>
          <w:tab w:val="left" w:pos="7371"/>
          <w:tab w:val="left" w:pos="7655"/>
          <w:tab w:val="left" w:pos="8647"/>
          <w:tab w:val="left" w:pos="9356"/>
        </w:tabs>
        <w:rPr>
          <w:rFonts w:cs="Arial"/>
          <w:sz w:val="24"/>
          <w:szCs w:val="24"/>
        </w:rPr>
      </w:pPr>
      <w:r w:rsidRPr="009D18CF">
        <w:rPr>
          <w:rFonts w:cs="Arial"/>
          <w:sz w:val="24"/>
          <w:szCs w:val="24"/>
        </w:rPr>
        <w:t>Personal safety awareness</w:t>
      </w:r>
      <w:r w:rsidRPr="009D18CF">
        <w:rPr>
          <w:rFonts w:cs="Arial"/>
          <w:sz w:val="24"/>
          <w:szCs w:val="24"/>
        </w:rPr>
        <w:tab/>
      </w:r>
    </w:p>
    <w:p w:rsidR="00C26E18" w:rsidRPr="009D18CF" w:rsidRDefault="00C26E18" w:rsidP="00C26E18">
      <w:pPr>
        <w:tabs>
          <w:tab w:val="left" w:pos="3402"/>
          <w:tab w:val="left" w:pos="6096"/>
          <w:tab w:val="left" w:pos="6379"/>
          <w:tab w:val="left" w:pos="8647"/>
          <w:tab w:val="left" w:pos="8931"/>
        </w:tabs>
        <w:jc w:val="both"/>
        <w:rPr>
          <w:rFonts w:cs="Arial"/>
          <w:b/>
          <w:sz w:val="24"/>
          <w:szCs w:val="24"/>
        </w:rPr>
        <w:sectPr w:rsidR="00C26E18" w:rsidRPr="009D18CF" w:rsidSect="00CB00E4">
          <w:type w:val="continuous"/>
          <w:pgSz w:w="11909" w:h="16834" w:code="9"/>
          <w:pgMar w:top="1440" w:right="1440" w:bottom="1440" w:left="1440" w:header="720" w:footer="1008" w:gutter="0"/>
          <w:cols w:num="2" w:space="720" w:equalWidth="0">
            <w:col w:w="4154" w:space="720"/>
            <w:col w:w="4154"/>
          </w:cols>
        </w:sectPr>
      </w:pPr>
    </w:p>
    <w:p w:rsidR="00C26E18" w:rsidRPr="009D18CF" w:rsidRDefault="00C26E18" w:rsidP="00C26E18">
      <w:pPr>
        <w:pStyle w:val="NoSpacing"/>
        <w:rPr>
          <w:sz w:val="24"/>
          <w:szCs w:val="24"/>
        </w:rPr>
      </w:pPr>
    </w:p>
    <w:p w:rsidR="00C26E18" w:rsidRDefault="00C26E18" w:rsidP="00C26E18">
      <w:pPr>
        <w:pStyle w:val="NoSpacing"/>
        <w:rPr>
          <w:b/>
          <w:sz w:val="24"/>
          <w:szCs w:val="24"/>
        </w:rPr>
      </w:pPr>
    </w:p>
    <w:p w:rsidR="00C26E18" w:rsidRPr="009D18CF" w:rsidRDefault="00C26E18" w:rsidP="00C26E18">
      <w:pPr>
        <w:pStyle w:val="NoSpacing"/>
        <w:rPr>
          <w:b/>
          <w:sz w:val="24"/>
          <w:szCs w:val="24"/>
        </w:rPr>
        <w:sectPr w:rsidR="00C26E18" w:rsidRPr="009D18CF" w:rsidSect="00CB00E4">
          <w:type w:val="continuous"/>
          <w:pgSz w:w="11909" w:h="16834" w:code="9"/>
          <w:pgMar w:top="1440" w:right="1440" w:bottom="1440" w:left="1440" w:header="720" w:footer="1008" w:gutter="0"/>
          <w:cols w:space="720"/>
        </w:sectPr>
      </w:pPr>
      <w:r w:rsidRPr="009D18CF">
        <w:rPr>
          <w:b/>
          <w:sz w:val="24"/>
          <w:szCs w:val="24"/>
        </w:rPr>
        <w:t>Additional Skills</w:t>
      </w:r>
    </w:p>
    <w:p w:rsidR="00C26E18" w:rsidRPr="009D18CF" w:rsidRDefault="00C26E18" w:rsidP="00C26E18">
      <w:pPr>
        <w:tabs>
          <w:tab w:val="left" w:pos="3686"/>
          <w:tab w:val="left" w:pos="3969"/>
          <w:tab w:val="left" w:pos="4253"/>
          <w:tab w:val="left" w:pos="4536"/>
          <w:tab w:val="left" w:pos="4820"/>
          <w:tab w:val="left" w:pos="5103"/>
          <w:tab w:val="left" w:pos="6237"/>
          <w:tab w:val="left" w:pos="6521"/>
          <w:tab w:val="left" w:pos="6804"/>
          <w:tab w:val="left" w:pos="7088"/>
          <w:tab w:val="left" w:pos="7371"/>
          <w:tab w:val="left" w:pos="7655"/>
          <w:tab w:val="left" w:pos="8647"/>
          <w:tab w:val="left" w:pos="9356"/>
        </w:tabs>
        <w:jc w:val="both"/>
        <w:rPr>
          <w:rFonts w:cs="Arial"/>
          <w:sz w:val="24"/>
          <w:szCs w:val="24"/>
        </w:rPr>
      </w:pPr>
      <w:r w:rsidRPr="009D18CF">
        <w:rPr>
          <w:rFonts w:cs="Arial"/>
          <w:sz w:val="24"/>
          <w:szCs w:val="24"/>
        </w:rPr>
        <w:t xml:space="preserve">Emergency baptism in hospital </w:t>
      </w:r>
    </w:p>
    <w:p w:rsidR="00C26E18" w:rsidRPr="009D18CF" w:rsidRDefault="00C26E18" w:rsidP="00C26E18">
      <w:pPr>
        <w:tabs>
          <w:tab w:val="left" w:pos="3686"/>
          <w:tab w:val="left" w:pos="3969"/>
          <w:tab w:val="left" w:pos="4253"/>
          <w:tab w:val="left" w:pos="4536"/>
          <w:tab w:val="left" w:pos="4820"/>
          <w:tab w:val="left" w:pos="5103"/>
          <w:tab w:val="left" w:pos="6237"/>
          <w:tab w:val="left" w:pos="6521"/>
          <w:tab w:val="left" w:pos="6804"/>
          <w:tab w:val="left" w:pos="7088"/>
          <w:tab w:val="left" w:pos="7371"/>
          <w:tab w:val="left" w:pos="7655"/>
          <w:tab w:val="left" w:pos="8647"/>
          <w:tab w:val="left" w:pos="9356"/>
        </w:tabs>
        <w:jc w:val="both"/>
        <w:rPr>
          <w:rFonts w:cs="Arial"/>
          <w:sz w:val="24"/>
          <w:szCs w:val="24"/>
        </w:rPr>
      </w:pPr>
      <w:r w:rsidRPr="009D18CF">
        <w:rPr>
          <w:rFonts w:cs="Arial"/>
          <w:sz w:val="24"/>
          <w:szCs w:val="24"/>
        </w:rPr>
        <w:t>Blessing of o</w:t>
      </w:r>
      <w:r>
        <w:rPr>
          <w:rFonts w:cs="Arial"/>
          <w:sz w:val="24"/>
          <w:szCs w:val="24"/>
        </w:rPr>
        <w:t>bjects, homes and</w:t>
      </w:r>
      <w:r w:rsidRPr="009D18CF">
        <w:rPr>
          <w:rFonts w:cs="Arial"/>
          <w:sz w:val="24"/>
          <w:szCs w:val="24"/>
        </w:rPr>
        <w:t xml:space="preserve"> people</w:t>
      </w:r>
    </w:p>
    <w:p w:rsidR="00C26E18" w:rsidRPr="009D18CF" w:rsidRDefault="00C26E18" w:rsidP="00C26E18">
      <w:pPr>
        <w:tabs>
          <w:tab w:val="left" w:pos="3686"/>
          <w:tab w:val="left" w:pos="3969"/>
          <w:tab w:val="left" w:pos="4253"/>
          <w:tab w:val="left" w:pos="4536"/>
          <w:tab w:val="left" w:pos="4820"/>
          <w:tab w:val="left" w:pos="5103"/>
          <w:tab w:val="left" w:pos="6237"/>
          <w:tab w:val="left" w:pos="6521"/>
          <w:tab w:val="left" w:pos="6804"/>
          <w:tab w:val="left" w:pos="7088"/>
          <w:tab w:val="left" w:pos="7371"/>
          <w:tab w:val="left" w:pos="7655"/>
          <w:tab w:val="left" w:pos="8647"/>
          <w:tab w:val="left" w:pos="9356"/>
        </w:tabs>
        <w:jc w:val="both"/>
        <w:rPr>
          <w:rFonts w:cs="Arial"/>
          <w:sz w:val="24"/>
          <w:szCs w:val="24"/>
        </w:rPr>
      </w:pPr>
      <w:r w:rsidRPr="009D18CF">
        <w:rPr>
          <w:rFonts w:cs="Arial"/>
          <w:sz w:val="24"/>
          <w:szCs w:val="24"/>
        </w:rPr>
        <w:t>Encountering the mentally ill</w:t>
      </w:r>
      <w:r w:rsidRPr="009D18CF">
        <w:rPr>
          <w:rFonts w:cs="Arial"/>
          <w:sz w:val="24"/>
          <w:szCs w:val="24"/>
        </w:rPr>
        <w:tab/>
      </w:r>
    </w:p>
    <w:p w:rsidR="00C26E18" w:rsidRPr="009D18CF" w:rsidRDefault="00C26E18" w:rsidP="00C26E18">
      <w:pPr>
        <w:tabs>
          <w:tab w:val="left" w:pos="3402"/>
          <w:tab w:val="left" w:pos="6096"/>
          <w:tab w:val="left" w:pos="6379"/>
          <w:tab w:val="left" w:pos="8647"/>
          <w:tab w:val="left" w:pos="8931"/>
        </w:tabs>
        <w:jc w:val="both"/>
        <w:rPr>
          <w:rFonts w:cs="Arial"/>
          <w:sz w:val="24"/>
          <w:szCs w:val="24"/>
        </w:rPr>
      </w:pPr>
      <w:r w:rsidRPr="009D18CF">
        <w:rPr>
          <w:rFonts w:cs="Arial"/>
          <w:sz w:val="24"/>
          <w:szCs w:val="24"/>
        </w:rPr>
        <w:t>Anointing the sick</w:t>
      </w:r>
      <w:r w:rsidRPr="009D18CF">
        <w:rPr>
          <w:rFonts w:cs="Arial"/>
          <w:sz w:val="24"/>
          <w:szCs w:val="24"/>
        </w:rPr>
        <w:tab/>
      </w:r>
    </w:p>
    <w:p w:rsidR="00C26E18" w:rsidRDefault="00C26E18" w:rsidP="00C26E18">
      <w:pPr>
        <w:tabs>
          <w:tab w:val="left" w:pos="3402"/>
          <w:tab w:val="left" w:pos="6096"/>
          <w:tab w:val="left" w:pos="6379"/>
          <w:tab w:val="left" w:pos="8647"/>
          <w:tab w:val="left" w:pos="8931"/>
        </w:tabs>
        <w:jc w:val="both"/>
        <w:rPr>
          <w:rFonts w:cs="Arial"/>
          <w:sz w:val="24"/>
          <w:szCs w:val="24"/>
        </w:rPr>
      </w:pPr>
      <w:r w:rsidRPr="009D18CF">
        <w:rPr>
          <w:rFonts w:cs="Arial"/>
          <w:sz w:val="24"/>
          <w:szCs w:val="24"/>
        </w:rPr>
        <w:t>Th</w:t>
      </w:r>
      <w:r>
        <w:rPr>
          <w:rFonts w:cs="Arial"/>
          <w:sz w:val="24"/>
          <w:szCs w:val="24"/>
        </w:rPr>
        <w:t>anksgiving for birth of a child</w:t>
      </w:r>
    </w:p>
    <w:p w:rsidR="00C26E18" w:rsidRPr="009D18CF" w:rsidRDefault="00C26E18" w:rsidP="00C26E18">
      <w:pPr>
        <w:tabs>
          <w:tab w:val="left" w:pos="3402"/>
          <w:tab w:val="left" w:pos="6096"/>
          <w:tab w:val="left" w:pos="6379"/>
          <w:tab w:val="left" w:pos="8647"/>
          <w:tab w:val="left" w:pos="8931"/>
        </w:tabs>
        <w:jc w:val="both"/>
        <w:rPr>
          <w:rFonts w:cs="Arial"/>
          <w:sz w:val="24"/>
          <w:szCs w:val="24"/>
        </w:rPr>
      </w:pPr>
      <w:r>
        <w:rPr>
          <w:rFonts w:cs="Arial"/>
          <w:sz w:val="24"/>
          <w:szCs w:val="24"/>
        </w:rPr>
        <w:t xml:space="preserve">Death of babies </w:t>
      </w:r>
      <w:r w:rsidRPr="009D18CF">
        <w:rPr>
          <w:rFonts w:cs="Arial"/>
          <w:sz w:val="24"/>
          <w:szCs w:val="24"/>
        </w:rPr>
        <w:t>including stillbirth, abortion, miscarriage</w:t>
      </w:r>
      <w:r w:rsidRPr="009D18CF">
        <w:rPr>
          <w:rFonts w:cs="Arial"/>
          <w:sz w:val="24"/>
          <w:szCs w:val="24"/>
        </w:rPr>
        <w:tab/>
      </w:r>
    </w:p>
    <w:p w:rsidR="00C26E18" w:rsidRPr="00CB00E4" w:rsidRDefault="00C26E18" w:rsidP="00C26E18">
      <w:pPr>
        <w:tabs>
          <w:tab w:val="left" w:pos="3686"/>
          <w:tab w:val="left" w:pos="3969"/>
          <w:tab w:val="left" w:pos="4253"/>
          <w:tab w:val="left" w:pos="4536"/>
          <w:tab w:val="left" w:pos="4820"/>
          <w:tab w:val="left" w:pos="5103"/>
          <w:tab w:val="left" w:pos="6237"/>
          <w:tab w:val="left" w:pos="6521"/>
          <w:tab w:val="left" w:pos="6804"/>
          <w:tab w:val="left" w:pos="7088"/>
          <w:tab w:val="left" w:pos="7371"/>
          <w:tab w:val="left" w:pos="7655"/>
          <w:tab w:val="left" w:pos="8647"/>
          <w:tab w:val="left" w:pos="9356"/>
        </w:tabs>
        <w:rPr>
          <w:rFonts w:cs="Arial"/>
          <w:sz w:val="24"/>
          <w:szCs w:val="24"/>
        </w:rPr>
        <w:sectPr w:rsidR="00C26E18" w:rsidRPr="00CB00E4" w:rsidSect="00CB00E4">
          <w:type w:val="continuous"/>
          <w:pgSz w:w="11909" w:h="16834" w:code="9"/>
          <w:pgMar w:top="1440" w:right="1440" w:bottom="1440" w:left="1440" w:header="720" w:footer="1008" w:gutter="0"/>
          <w:cols w:num="2" w:space="720" w:equalWidth="0">
            <w:col w:w="4154" w:space="720"/>
            <w:col w:w="4154"/>
          </w:cols>
        </w:sectPr>
      </w:pPr>
      <w:r w:rsidRPr="009D18CF">
        <w:rPr>
          <w:rFonts w:cs="Arial"/>
          <w:sz w:val="24"/>
          <w:szCs w:val="24"/>
        </w:rPr>
        <w:t>Sudden death e.g. acc</w:t>
      </w:r>
      <w:r>
        <w:rPr>
          <w:rFonts w:cs="Arial"/>
          <w:sz w:val="24"/>
          <w:szCs w:val="24"/>
        </w:rPr>
        <w:t>ident, suicide, major incident</w:t>
      </w:r>
    </w:p>
    <w:p w:rsidR="00C26E18" w:rsidRPr="009D18CF" w:rsidRDefault="00C26E18" w:rsidP="00C26E18">
      <w:pPr>
        <w:tabs>
          <w:tab w:val="left" w:pos="3402"/>
          <w:tab w:val="left" w:pos="3686"/>
          <w:tab w:val="left" w:pos="3969"/>
          <w:tab w:val="left" w:pos="4253"/>
          <w:tab w:val="left" w:pos="4536"/>
          <w:tab w:val="left" w:pos="4820"/>
          <w:tab w:val="left" w:pos="5103"/>
          <w:tab w:val="left" w:pos="6096"/>
          <w:tab w:val="left" w:pos="6237"/>
          <w:tab w:val="left" w:pos="6521"/>
          <w:tab w:val="left" w:pos="6804"/>
          <w:tab w:val="left" w:pos="7088"/>
          <w:tab w:val="left" w:pos="7371"/>
          <w:tab w:val="left" w:pos="7655"/>
          <w:tab w:val="left" w:pos="8647"/>
          <w:tab w:val="left" w:pos="8931"/>
        </w:tabs>
        <w:jc w:val="both"/>
        <w:rPr>
          <w:rFonts w:cs="Arial"/>
          <w:sz w:val="24"/>
          <w:szCs w:val="24"/>
        </w:rPr>
        <w:sectPr w:rsidR="00C26E18" w:rsidRPr="009D18CF" w:rsidSect="00CB00E4">
          <w:type w:val="continuous"/>
          <w:pgSz w:w="11909" w:h="16834" w:code="9"/>
          <w:pgMar w:top="1440" w:right="1440" w:bottom="1440" w:left="1440" w:header="720" w:footer="1008" w:gutter="0"/>
          <w:cols w:num="2" w:space="720" w:equalWidth="0">
            <w:col w:w="4154" w:space="720"/>
            <w:col w:w="4154"/>
          </w:cols>
        </w:sectPr>
      </w:pPr>
    </w:p>
    <w:p w:rsidR="00C26E18" w:rsidRDefault="00C26E18" w:rsidP="00C26E18">
      <w:pPr>
        <w:pStyle w:val="NoSpacing"/>
        <w:rPr>
          <w:b/>
          <w:sz w:val="24"/>
          <w:szCs w:val="24"/>
        </w:rPr>
      </w:pPr>
    </w:p>
    <w:p w:rsidR="00C26E18" w:rsidRPr="00CB00E4" w:rsidRDefault="00C26E18" w:rsidP="00C26E18">
      <w:pPr>
        <w:pStyle w:val="NoSpacing"/>
        <w:rPr>
          <w:b/>
          <w:sz w:val="24"/>
          <w:szCs w:val="24"/>
        </w:rPr>
        <w:sectPr w:rsidR="00C26E18" w:rsidRPr="00CB00E4" w:rsidSect="00CB00E4">
          <w:footerReference w:type="default" r:id="rId13"/>
          <w:type w:val="continuous"/>
          <w:pgSz w:w="11909" w:h="16834" w:code="9"/>
          <w:pgMar w:top="1440" w:right="1440" w:bottom="1440" w:left="1440" w:header="720" w:footer="1008" w:gutter="0"/>
          <w:cols w:space="720"/>
        </w:sectPr>
      </w:pPr>
      <w:r w:rsidRPr="00CB00E4">
        <w:rPr>
          <w:b/>
          <w:sz w:val="24"/>
          <w:szCs w:val="24"/>
        </w:rPr>
        <w:t>Ministry and Leadership</w:t>
      </w:r>
    </w:p>
    <w:p w:rsidR="00C26E18" w:rsidRDefault="00C26E18" w:rsidP="00C26E18">
      <w:pPr>
        <w:tabs>
          <w:tab w:val="left" w:pos="3402"/>
          <w:tab w:val="left" w:pos="6096"/>
          <w:tab w:val="left" w:pos="6379"/>
          <w:tab w:val="left" w:pos="8647"/>
          <w:tab w:val="left" w:pos="8931"/>
        </w:tabs>
        <w:rPr>
          <w:rFonts w:cs="Arial"/>
          <w:sz w:val="24"/>
          <w:szCs w:val="24"/>
        </w:rPr>
      </w:pPr>
      <w:r w:rsidRPr="009D18CF">
        <w:rPr>
          <w:rFonts w:cs="Arial"/>
          <w:sz w:val="24"/>
          <w:szCs w:val="24"/>
        </w:rPr>
        <w:t>Knowledge of own leadership sty</w:t>
      </w:r>
      <w:r>
        <w:rPr>
          <w:rFonts w:cs="Arial"/>
          <w:sz w:val="24"/>
          <w:szCs w:val="24"/>
        </w:rPr>
        <w:t>le and ability to work in other ways</w:t>
      </w:r>
    </w:p>
    <w:p w:rsidR="00C26E18" w:rsidRPr="009D18CF" w:rsidRDefault="00C26E18" w:rsidP="00C26E18">
      <w:pPr>
        <w:tabs>
          <w:tab w:val="left" w:pos="3402"/>
          <w:tab w:val="left" w:pos="6096"/>
          <w:tab w:val="left" w:pos="6379"/>
          <w:tab w:val="left" w:pos="8647"/>
          <w:tab w:val="left" w:pos="8931"/>
        </w:tabs>
        <w:rPr>
          <w:rFonts w:cs="Arial"/>
          <w:sz w:val="24"/>
          <w:szCs w:val="24"/>
        </w:rPr>
      </w:pPr>
      <w:r w:rsidRPr="009D18CF">
        <w:rPr>
          <w:rFonts w:cs="Arial"/>
          <w:sz w:val="24"/>
          <w:szCs w:val="24"/>
        </w:rPr>
        <w:t>Work with lay/other clergy in developing ministry/mission</w:t>
      </w:r>
      <w:r w:rsidRPr="009D18CF">
        <w:rPr>
          <w:rFonts w:cs="Arial"/>
          <w:sz w:val="24"/>
          <w:szCs w:val="24"/>
        </w:rPr>
        <w:tab/>
      </w:r>
    </w:p>
    <w:p w:rsidR="00C26E18" w:rsidRPr="009D18CF" w:rsidRDefault="00C26E18" w:rsidP="00C26E18">
      <w:pPr>
        <w:tabs>
          <w:tab w:val="left" w:pos="3402"/>
          <w:tab w:val="left" w:pos="6096"/>
          <w:tab w:val="left" w:pos="6379"/>
          <w:tab w:val="left" w:pos="8647"/>
          <w:tab w:val="left" w:pos="8931"/>
        </w:tabs>
        <w:rPr>
          <w:rFonts w:cs="Arial"/>
          <w:sz w:val="24"/>
          <w:szCs w:val="24"/>
        </w:rPr>
      </w:pPr>
      <w:r w:rsidRPr="009D18CF">
        <w:rPr>
          <w:rFonts w:cs="Arial"/>
          <w:sz w:val="24"/>
          <w:szCs w:val="24"/>
        </w:rPr>
        <w:t xml:space="preserve">Collaborative leadership </w:t>
      </w:r>
      <w:r>
        <w:rPr>
          <w:rFonts w:cs="Arial"/>
          <w:sz w:val="24"/>
          <w:szCs w:val="24"/>
        </w:rPr>
        <w:t>- k</w:t>
      </w:r>
      <w:r w:rsidRPr="009D18CF">
        <w:rPr>
          <w:rFonts w:cs="Arial"/>
          <w:sz w:val="24"/>
          <w:szCs w:val="24"/>
        </w:rPr>
        <w:t>nowledge and experience</w:t>
      </w:r>
      <w:r w:rsidRPr="009D18CF">
        <w:rPr>
          <w:rFonts w:cs="Arial"/>
          <w:sz w:val="24"/>
          <w:szCs w:val="24"/>
        </w:rPr>
        <w:tab/>
      </w:r>
      <w:r w:rsidRPr="009D18CF">
        <w:rPr>
          <w:rFonts w:cs="Arial"/>
          <w:sz w:val="24"/>
          <w:szCs w:val="24"/>
        </w:rPr>
        <w:tab/>
      </w:r>
    </w:p>
    <w:p w:rsidR="00C26E18" w:rsidRPr="009D18CF" w:rsidRDefault="00C26E18" w:rsidP="00C26E18">
      <w:pPr>
        <w:tabs>
          <w:tab w:val="left" w:pos="3402"/>
          <w:tab w:val="left" w:pos="6096"/>
          <w:tab w:val="left" w:pos="6379"/>
          <w:tab w:val="left" w:pos="8647"/>
          <w:tab w:val="left" w:pos="8931"/>
        </w:tabs>
        <w:rPr>
          <w:rFonts w:cs="Arial"/>
          <w:sz w:val="24"/>
          <w:szCs w:val="24"/>
        </w:rPr>
      </w:pPr>
      <w:r w:rsidRPr="009D18CF">
        <w:rPr>
          <w:rFonts w:cs="Arial"/>
          <w:sz w:val="24"/>
          <w:szCs w:val="24"/>
        </w:rPr>
        <w:t>Work with</w:t>
      </w:r>
      <w:r>
        <w:rPr>
          <w:rFonts w:cs="Arial"/>
          <w:sz w:val="24"/>
          <w:szCs w:val="24"/>
        </w:rPr>
        <w:t xml:space="preserve"> self-supporting ministers</w:t>
      </w:r>
      <w:r w:rsidRPr="009D18CF">
        <w:rPr>
          <w:rFonts w:cs="Arial"/>
          <w:sz w:val="24"/>
          <w:szCs w:val="24"/>
        </w:rPr>
        <w:tab/>
      </w:r>
    </w:p>
    <w:p w:rsidR="00C26E18" w:rsidRPr="009D18CF" w:rsidRDefault="00C26E18" w:rsidP="00C26E18">
      <w:pPr>
        <w:tabs>
          <w:tab w:val="left" w:pos="3402"/>
          <w:tab w:val="left" w:pos="6096"/>
          <w:tab w:val="left" w:pos="6379"/>
          <w:tab w:val="left" w:pos="8647"/>
          <w:tab w:val="left" w:pos="8931"/>
        </w:tabs>
        <w:rPr>
          <w:rFonts w:cs="Arial"/>
          <w:sz w:val="24"/>
          <w:szCs w:val="24"/>
        </w:rPr>
      </w:pPr>
      <w:r w:rsidRPr="009D18CF">
        <w:rPr>
          <w:rFonts w:cs="Arial"/>
          <w:sz w:val="24"/>
          <w:szCs w:val="24"/>
        </w:rPr>
        <w:t>Work with lay ministry</w:t>
      </w:r>
    </w:p>
    <w:p w:rsidR="00C26E18" w:rsidRPr="009D18CF" w:rsidRDefault="00C26E18" w:rsidP="00C26E18">
      <w:pPr>
        <w:tabs>
          <w:tab w:val="left" w:pos="3402"/>
          <w:tab w:val="left" w:pos="6096"/>
          <w:tab w:val="left" w:pos="6379"/>
          <w:tab w:val="left" w:pos="8647"/>
          <w:tab w:val="left" w:pos="8931"/>
        </w:tabs>
        <w:rPr>
          <w:rFonts w:cs="Arial"/>
          <w:sz w:val="24"/>
          <w:szCs w:val="24"/>
        </w:rPr>
      </w:pPr>
      <w:r w:rsidRPr="009D18CF">
        <w:rPr>
          <w:rFonts w:cs="Arial"/>
          <w:sz w:val="24"/>
          <w:szCs w:val="24"/>
        </w:rPr>
        <w:t>Work with a Ministry Team</w:t>
      </w:r>
    </w:p>
    <w:p w:rsidR="00C26E18" w:rsidRPr="009D18CF" w:rsidRDefault="00C26E18" w:rsidP="00C26E18">
      <w:pPr>
        <w:tabs>
          <w:tab w:val="left" w:pos="3402"/>
          <w:tab w:val="left" w:pos="6096"/>
          <w:tab w:val="left" w:pos="6379"/>
          <w:tab w:val="left" w:pos="8647"/>
          <w:tab w:val="left" w:pos="8931"/>
        </w:tabs>
        <w:rPr>
          <w:rFonts w:cs="Arial"/>
          <w:sz w:val="24"/>
          <w:szCs w:val="24"/>
        </w:rPr>
      </w:pPr>
      <w:r w:rsidRPr="009D18CF">
        <w:rPr>
          <w:rFonts w:cs="Arial"/>
          <w:sz w:val="24"/>
          <w:szCs w:val="24"/>
        </w:rPr>
        <w:t>Working with volunteers</w:t>
      </w:r>
    </w:p>
    <w:p w:rsidR="00C26E18" w:rsidRPr="009D18CF" w:rsidRDefault="00C26E18" w:rsidP="00C26E18">
      <w:pPr>
        <w:tabs>
          <w:tab w:val="left" w:pos="3402"/>
          <w:tab w:val="left" w:pos="6096"/>
          <w:tab w:val="left" w:pos="6379"/>
          <w:tab w:val="left" w:pos="8647"/>
          <w:tab w:val="left" w:pos="8931"/>
        </w:tabs>
        <w:rPr>
          <w:rFonts w:cs="Arial"/>
          <w:sz w:val="24"/>
          <w:szCs w:val="24"/>
        </w:rPr>
      </w:pPr>
      <w:r w:rsidRPr="009D18CF">
        <w:rPr>
          <w:rFonts w:cs="Arial"/>
          <w:sz w:val="24"/>
          <w:szCs w:val="24"/>
        </w:rPr>
        <w:t>Dealing with conflict</w:t>
      </w:r>
    </w:p>
    <w:p w:rsidR="00C26E18" w:rsidRDefault="00C26E18" w:rsidP="00C26E18">
      <w:pPr>
        <w:tabs>
          <w:tab w:val="left" w:pos="2100"/>
        </w:tabs>
        <w:jc w:val="both"/>
        <w:rPr>
          <w:rFonts w:cs="Arial"/>
          <w:b/>
          <w:sz w:val="24"/>
          <w:szCs w:val="24"/>
        </w:rPr>
        <w:sectPr w:rsidR="00C26E18" w:rsidSect="00CB00E4">
          <w:type w:val="continuous"/>
          <w:pgSz w:w="11909" w:h="16834" w:code="9"/>
          <w:pgMar w:top="1440" w:right="1440" w:bottom="1440" w:left="1440" w:header="720" w:footer="1008" w:gutter="0"/>
          <w:cols w:num="2" w:space="720"/>
        </w:sectPr>
      </w:pPr>
    </w:p>
    <w:p w:rsidR="00C26E18" w:rsidRPr="009D18CF" w:rsidRDefault="00C26E18" w:rsidP="00C26E18">
      <w:pPr>
        <w:pStyle w:val="NoSpacing"/>
      </w:pPr>
      <w:r w:rsidRPr="009D18CF">
        <w:tab/>
      </w:r>
    </w:p>
    <w:p w:rsidR="00C26E18" w:rsidRDefault="00C26E18" w:rsidP="00C26E18">
      <w:pPr>
        <w:pStyle w:val="NoSpacing"/>
        <w:rPr>
          <w:b/>
          <w:sz w:val="24"/>
          <w:szCs w:val="24"/>
        </w:rPr>
      </w:pPr>
    </w:p>
    <w:p w:rsidR="00C26E18" w:rsidRDefault="00C26E18" w:rsidP="00C26E18">
      <w:pPr>
        <w:pStyle w:val="NoSpacing"/>
        <w:rPr>
          <w:b/>
          <w:sz w:val="24"/>
          <w:szCs w:val="24"/>
        </w:rPr>
        <w:sectPr w:rsidR="00C26E18" w:rsidSect="00CB00E4">
          <w:type w:val="continuous"/>
          <w:pgSz w:w="11909" w:h="16834" w:code="9"/>
          <w:pgMar w:top="1440" w:right="1440" w:bottom="1440" w:left="1440" w:header="720" w:footer="1008" w:gutter="0"/>
          <w:cols w:space="720"/>
        </w:sectPr>
      </w:pPr>
    </w:p>
    <w:p w:rsidR="00C26E18" w:rsidRPr="00CB00E4" w:rsidRDefault="00C26E18" w:rsidP="00C26E18">
      <w:pPr>
        <w:pStyle w:val="NoSpacing"/>
        <w:rPr>
          <w:b/>
          <w:sz w:val="24"/>
          <w:szCs w:val="24"/>
        </w:rPr>
        <w:sectPr w:rsidR="00C26E18" w:rsidRPr="00CB00E4" w:rsidSect="00CB00E4">
          <w:type w:val="continuous"/>
          <w:pgSz w:w="11909" w:h="16834" w:code="9"/>
          <w:pgMar w:top="1440" w:right="1440" w:bottom="1440" w:left="1440" w:header="720" w:footer="1008" w:gutter="0"/>
          <w:cols w:num="2" w:space="720"/>
        </w:sectPr>
      </w:pPr>
      <w:r w:rsidRPr="00CB00E4">
        <w:rPr>
          <w:b/>
          <w:sz w:val="24"/>
          <w:szCs w:val="24"/>
        </w:rPr>
        <w:t>Links with the wider church</w:t>
      </w:r>
    </w:p>
    <w:p w:rsidR="00C26E18" w:rsidRDefault="00C26E18" w:rsidP="00C26E18">
      <w:pPr>
        <w:tabs>
          <w:tab w:val="left" w:pos="3402"/>
          <w:tab w:val="left" w:pos="3686"/>
          <w:tab w:val="left" w:pos="3969"/>
          <w:tab w:val="left" w:pos="4253"/>
          <w:tab w:val="left" w:pos="4536"/>
          <w:tab w:val="left" w:pos="4820"/>
          <w:tab w:val="left" w:pos="5103"/>
          <w:tab w:val="left" w:pos="6096"/>
          <w:tab w:val="left" w:pos="6237"/>
          <w:tab w:val="left" w:pos="6521"/>
          <w:tab w:val="left" w:pos="6804"/>
          <w:tab w:val="left" w:pos="7088"/>
          <w:tab w:val="left" w:pos="7371"/>
          <w:tab w:val="left" w:pos="7655"/>
          <w:tab w:val="left" w:pos="8647"/>
          <w:tab w:val="left" w:pos="8931"/>
        </w:tabs>
        <w:rPr>
          <w:rFonts w:cs="Arial"/>
          <w:sz w:val="24"/>
          <w:szCs w:val="24"/>
        </w:rPr>
      </w:pPr>
      <w:r w:rsidRPr="009D18CF">
        <w:rPr>
          <w:rFonts w:cs="Arial"/>
          <w:sz w:val="24"/>
          <w:szCs w:val="24"/>
        </w:rPr>
        <w:t>Awarenes</w:t>
      </w:r>
      <w:r>
        <w:rPr>
          <w:rFonts w:cs="Arial"/>
          <w:sz w:val="24"/>
          <w:szCs w:val="24"/>
        </w:rPr>
        <w:t>s of Diocesan resources and</w:t>
      </w:r>
      <w:r w:rsidRPr="009D18CF">
        <w:rPr>
          <w:rFonts w:cs="Arial"/>
          <w:sz w:val="24"/>
          <w:szCs w:val="24"/>
        </w:rPr>
        <w:t xml:space="preserve"> policy </w:t>
      </w:r>
    </w:p>
    <w:p w:rsidR="00C26E18" w:rsidRPr="009D18CF" w:rsidRDefault="00C26E18" w:rsidP="00C26E18">
      <w:pPr>
        <w:tabs>
          <w:tab w:val="left" w:pos="3402"/>
          <w:tab w:val="left" w:pos="3686"/>
          <w:tab w:val="left" w:pos="3969"/>
          <w:tab w:val="left" w:pos="4253"/>
          <w:tab w:val="left" w:pos="4536"/>
          <w:tab w:val="left" w:pos="4820"/>
          <w:tab w:val="left" w:pos="5103"/>
          <w:tab w:val="left" w:pos="6096"/>
          <w:tab w:val="left" w:pos="6237"/>
          <w:tab w:val="left" w:pos="6521"/>
          <w:tab w:val="left" w:pos="6804"/>
          <w:tab w:val="left" w:pos="7088"/>
          <w:tab w:val="left" w:pos="7371"/>
          <w:tab w:val="left" w:pos="7655"/>
          <w:tab w:val="left" w:pos="8647"/>
          <w:tab w:val="left" w:pos="8931"/>
        </w:tabs>
        <w:rPr>
          <w:rFonts w:cs="Arial"/>
          <w:sz w:val="24"/>
          <w:szCs w:val="24"/>
        </w:rPr>
      </w:pPr>
      <w:r>
        <w:rPr>
          <w:rFonts w:cs="Arial"/>
          <w:sz w:val="24"/>
          <w:szCs w:val="24"/>
        </w:rPr>
        <w:t>Involvement in Regional /Area Council</w:t>
      </w:r>
      <w:r w:rsidRPr="009D18CF">
        <w:rPr>
          <w:rFonts w:cs="Arial"/>
          <w:sz w:val="24"/>
          <w:szCs w:val="24"/>
        </w:rPr>
        <w:tab/>
      </w:r>
      <w:r w:rsidRPr="009D18CF">
        <w:rPr>
          <w:rFonts w:cs="Arial"/>
          <w:sz w:val="24"/>
          <w:szCs w:val="24"/>
        </w:rPr>
        <w:tab/>
      </w:r>
    </w:p>
    <w:p w:rsidR="00C26E18" w:rsidRPr="009D18CF" w:rsidRDefault="00C26E18" w:rsidP="00C26E18">
      <w:pPr>
        <w:tabs>
          <w:tab w:val="left" w:pos="3402"/>
          <w:tab w:val="left" w:pos="3686"/>
          <w:tab w:val="left" w:pos="3969"/>
          <w:tab w:val="left" w:pos="4253"/>
          <w:tab w:val="left" w:pos="4536"/>
          <w:tab w:val="left" w:pos="4820"/>
          <w:tab w:val="left" w:pos="5103"/>
          <w:tab w:val="left" w:pos="6096"/>
          <w:tab w:val="left" w:pos="6237"/>
          <w:tab w:val="left" w:pos="6521"/>
          <w:tab w:val="left" w:pos="6804"/>
          <w:tab w:val="left" w:pos="7088"/>
          <w:tab w:val="left" w:pos="7371"/>
          <w:tab w:val="left" w:pos="7655"/>
          <w:tab w:val="left" w:pos="8647"/>
          <w:tab w:val="left" w:pos="8931"/>
        </w:tabs>
        <w:rPr>
          <w:rFonts w:cs="Arial"/>
          <w:sz w:val="24"/>
          <w:szCs w:val="24"/>
        </w:rPr>
      </w:pPr>
      <w:r w:rsidRPr="009D18CF">
        <w:rPr>
          <w:rFonts w:cs="Arial"/>
          <w:sz w:val="24"/>
          <w:szCs w:val="24"/>
        </w:rPr>
        <w:t>Links with other local Churches and Christian Councils, L.E.Ps.</w:t>
      </w:r>
    </w:p>
    <w:p w:rsidR="00C26E18" w:rsidRDefault="00C26E18" w:rsidP="00C26E18">
      <w:pPr>
        <w:tabs>
          <w:tab w:val="left" w:pos="3402"/>
          <w:tab w:val="left" w:pos="3686"/>
          <w:tab w:val="left" w:pos="3969"/>
          <w:tab w:val="left" w:pos="4253"/>
          <w:tab w:val="left" w:pos="4536"/>
          <w:tab w:val="left" w:pos="4820"/>
          <w:tab w:val="left" w:pos="5103"/>
          <w:tab w:val="left" w:pos="6096"/>
          <w:tab w:val="left" w:pos="6237"/>
          <w:tab w:val="left" w:pos="6521"/>
          <w:tab w:val="left" w:pos="6804"/>
          <w:tab w:val="left" w:pos="7088"/>
          <w:tab w:val="left" w:pos="7371"/>
          <w:tab w:val="left" w:pos="7655"/>
          <w:tab w:val="left" w:pos="8647"/>
          <w:tab w:val="left" w:pos="8931"/>
        </w:tabs>
        <w:rPr>
          <w:rFonts w:cs="Arial"/>
          <w:sz w:val="24"/>
          <w:szCs w:val="24"/>
        </w:rPr>
      </w:pPr>
    </w:p>
    <w:p w:rsidR="00C26E18" w:rsidRDefault="00C26E18" w:rsidP="00C26E18">
      <w:pPr>
        <w:tabs>
          <w:tab w:val="left" w:pos="3402"/>
          <w:tab w:val="left" w:pos="3686"/>
          <w:tab w:val="left" w:pos="3969"/>
          <w:tab w:val="left" w:pos="4253"/>
          <w:tab w:val="left" w:pos="4536"/>
          <w:tab w:val="left" w:pos="4820"/>
          <w:tab w:val="left" w:pos="5103"/>
          <w:tab w:val="left" w:pos="6096"/>
          <w:tab w:val="left" w:pos="6237"/>
          <w:tab w:val="left" w:pos="6521"/>
          <w:tab w:val="left" w:pos="6804"/>
          <w:tab w:val="left" w:pos="7088"/>
          <w:tab w:val="left" w:pos="7371"/>
          <w:tab w:val="left" w:pos="7655"/>
          <w:tab w:val="left" w:pos="8647"/>
          <w:tab w:val="left" w:pos="8931"/>
        </w:tabs>
        <w:rPr>
          <w:rFonts w:cs="Arial"/>
          <w:sz w:val="24"/>
          <w:szCs w:val="24"/>
        </w:rPr>
      </w:pPr>
    </w:p>
    <w:p w:rsidR="00C26E18" w:rsidRDefault="00C26E18" w:rsidP="00C26E18">
      <w:pPr>
        <w:tabs>
          <w:tab w:val="left" w:pos="3402"/>
          <w:tab w:val="left" w:pos="3686"/>
          <w:tab w:val="left" w:pos="3969"/>
          <w:tab w:val="left" w:pos="4253"/>
          <w:tab w:val="left" w:pos="4536"/>
          <w:tab w:val="left" w:pos="4820"/>
          <w:tab w:val="left" w:pos="5103"/>
          <w:tab w:val="left" w:pos="6096"/>
          <w:tab w:val="left" w:pos="6237"/>
          <w:tab w:val="left" w:pos="6521"/>
          <w:tab w:val="left" w:pos="6804"/>
          <w:tab w:val="left" w:pos="7088"/>
          <w:tab w:val="left" w:pos="7371"/>
          <w:tab w:val="left" w:pos="7655"/>
          <w:tab w:val="left" w:pos="8647"/>
          <w:tab w:val="left" w:pos="8931"/>
        </w:tabs>
        <w:rPr>
          <w:rFonts w:cs="Arial"/>
          <w:sz w:val="24"/>
          <w:szCs w:val="24"/>
        </w:rPr>
      </w:pPr>
    </w:p>
    <w:p w:rsidR="00C26E18" w:rsidRDefault="00C26E18" w:rsidP="00C26E18">
      <w:pPr>
        <w:tabs>
          <w:tab w:val="left" w:pos="3402"/>
          <w:tab w:val="left" w:pos="3686"/>
          <w:tab w:val="left" w:pos="3969"/>
          <w:tab w:val="left" w:pos="4253"/>
          <w:tab w:val="left" w:pos="4536"/>
          <w:tab w:val="left" w:pos="4820"/>
          <w:tab w:val="left" w:pos="5103"/>
          <w:tab w:val="left" w:pos="6096"/>
          <w:tab w:val="left" w:pos="6237"/>
          <w:tab w:val="left" w:pos="6521"/>
          <w:tab w:val="left" w:pos="6804"/>
          <w:tab w:val="left" w:pos="7088"/>
          <w:tab w:val="left" w:pos="7371"/>
          <w:tab w:val="left" w:pos="7655"/>
          <w:tab w:val="left" w:pos="8647"/>
          <w:tab w:val="left" w:pos="8931"/>
        </w:tabs>
        <w:rPr>
          <w:rFonts w:cs="Arial"/>
          <w:sz w:val="24"/>
          <w:szCs w:val="24"/>
        </w:rPr>
      </w:pPr>
    </w:p>
    <w:p w:rsidR="00C26E18" w:rsidRDefault="00C26E18" w:rsidP="00C26E18">
      <w:pPr>
        <w:tabs>
          <w:tab w:val="left" w:pos="3402"/>
          <w:tab w:val="left" w:pos="3686"/>
          <w:tab w:val="left" w:pos="3969"/>
          <w:tab w:val="left" w:pos="4253"/>
          <w:tab w:val="left" w:pos="4536"/>
          <w:tab w:val="left" w:pos="4820"/>
          <w:tab w:val="left" w:pos="5103"/>
          <w:tab w:val="left" w:pos="6096"/>
          <w:tab w:val="left" w:pos="6237"/>
          <w:tab w:val="left" w:pos="6521"/>
          <w:tab w:val="left" w:pos="6804"/>
          <w:tab w:val="left" w:pos="7088"/>
          <w:tab w:val="left" w:pos="7371"/>
          <w:tab w:val="left" w:pos="7655"/>
          <w:tab w:val="left" w:pos="8647"/>
          <w:tab w:val="left" w:pos="8931"/>
        </w:tabs>
        <w:rPr>
          <w:rFonts w:cs="Arial"/>
          <w:sz w:val="24"/>
          <w:szCs w:val="24"/>
        </w:rPr>
      </w:pPr>
    </w:p>
    <w:p w:rsidR="00C26E18" w:rsidRDefault="00C26E18" w:rsidP="00C26E18">
      <w:pPr>
        <w:tabs>
          <w:tab w:val="left" w:pos="3402"/>
          <w:tab w:val="left" w:pos="3686"/>
          <w:tab w:val="left" w:pos="3969"/>
          <w:tab w:val="left" w:pos="4253"/>
          <w:tab w:val="left" w:pos="4536"/>
          <w:tab w:val="left" w:pos="4820"/>
          <w:tab w:val="left" w:pos="5103"/>
          <w:tab w:val="left" w:pos="6096"/>
          <w:tab w:val="left" w:pos="6237"/>
          <w:tab w:val="left" w:pos="6521"/>
          <w:tab w:val="left" w:pos="6804"/>
          <w:tab w:val="left" w:pos="7088"/>
          <w:tab w:val="left" w:pos="7371"/>
          <w:tab w:val="left" w:pos="7655"/>
          <w:tab w:val="left" w:pos="8647"/>
          <w:tab w:val="left" w:pos="8931"/>
        </w:tabs>
        <w:rPr>
          <w:rFonts w:cs="Arial"/>
          <w:sz w:val="24"/>
          <w:szCs w:val="24"/>
        </w:rPr>
      </w:pPr>
    </w:p>
    <w:p w:rsidR="00C26E18" w:rsidRDefault="00C26E18" w:rsidP="00C26E18">
      <w:pPr>
        <w:tabs>
          <w:tab w:val="left" w:pos="3402"/>
          <w:tab w:val="left" w:pos="3686"/>
          <w:tab w:val="left" w:pos="3969"/>
          <w:tab w:val="left" w:pos="4253"/>
          <w:tab w:val="left" w:pos="4536"/>
          <w:tab w:val="left" w:pos="4820"/>
          <w:tab w:val="left" w:pos="5103"/>
          <w:tab w:val="left" w:pos="6096"/>
          <w:tab w:val="left" w:pos="6237"/>
          <w:tab w:val="left" w:pos="6521"/>
          <w:tab w:val="left" w:pos="6804"/>
          <w:tab w:val="left" w:pos="7088"/>
          <w:tab w:val="left" w:pos="7371"/>
          <w:tab w:val="left" w:pos="7655"/>
          <w:tab w:val="left" w:pos="8647"/>
          <w:tab w:val="left" w:pos="8931"/>
        </w:tabs>
        <w:rPr>
          <w:rFonts w:cs="Arial"/>
          <w:sz w:val="24"/>
          <w:szCs w:val="24"/>
        </w:rPr>
      </w:pPr>
    </w:p>
    <w:p w:rsidR="00C26E18" w:rsidRPr="009D18CF" w:rsidRDefault="00C26E18" w:rsidP="00C26E18">
      <w:pPr>
        <w:tabs>
          <w:tab w:val="left" w:pos="3402"/>
          <w:tab w:val="left" w:pos="3686"/>
          <w:tab w:val="left" w:pos="3969"/>
          <w:tab w:val="left" w:pos="4253"/>
          <w:tab w:val="left" w:pos="4536"/>
          <w:tab w:val="left" w:pos="4820"/>
          <w:tab w:val="left" w:pos="5103"/>
          <w:tab w:val="left" w:pos="6096"/>
          <w:tab w:val="left" w:pos="6237"/>
          <w:tab w:val="left" w:pos="6521"/>
          <w:tab w:val="left" w:pos="6804"/>
          <w:tab w:val="left" w:pos="7088"/>
          <w:tab w:val="left" w:pos="7371"/>
          <w:tab w:val="left" w:pos="7655"/>
          <w:tab w:val="left" w:pos="8647"/>
          <w:tab w:val="left" w:pos="8931"/>
        </w:tabs>
        <w:rPr>
          <w:rFonts w:cs="Arial"/>
          <w:sz w:val="24"/>
          <w:szCs w:val="24"/>
        </w:rPr>
      </w:pPr>
      <w:r>
        <w:rPr>
          <w:rFonts w:cs="Arial"/>
          <w:sz w:val="24"/>
          <w:szCs w:val="24"/>
        </w:rPr>
        <w:t>Awareness of Provincial</w:t>
      </w:r>
      <w:r w:rsidRPr="009D18CF">
        <w:rPr>
          <w:rFonts w:cs="Arial"/>
          <w:sz w:val="24"/>
          <w:szCs w:val="24"/>
        </w:rPr>
        <w:t xml:space="preserve"> church structures</w:t>
      </w:r>
      <w:r w:rsidRPr="009D18CF">
        <w:rPr>
          <w:rFonts w:cs="Arial"/>
          <w:sz w:val="24"/>
          <w:szCs w:val="24"/>
        </w:rPr>
        <w:tab/>
      </w:r>
      <w:r w:rsidRPr="009D18CF">
        <w:rPr>
          <w:rFonts w:cs="Arial"/>
          <w:sz w:val="24"/>
          <w:szCs w:val="24"/>
        </w:rPr>
        <w:tab/>
      </w:r>
    </w:p>
    <w:p w:rsidR="00C26E18" w:rsidRDefault="00C26E18" w:rsidP="00C26E18">
      <w:pPr>
        <w:tabs>
          <w:tab w:val="left" w:pos="3402"/>
          <w:tab w:val="left" w:pos="3686"/>
          <w:tab w:val="left" w:pos="3969"/>
          <w:tab w:val="left" w:pos="4253"/>
          <w:tab w:val="left" w:pos="4536"/>
          <w:tab w:val="left" w:pos="4820"/>
          <w:tab w:val="left" w:pos="5103"/>
          <w:tab w:val="left" w:pos="6096"/>
          <w:tab w:val="left" w:pos="6237"/>
          <w:tab w:val="left" w:pos="6521"/>
          <w:tab w:val="left" w:pos="6804"/>
          <w:tab w:val="left" w:pos="7088"/>
          <w:tab w:val="left" w:pos="7371"/>
          <w:tab w:val="left" w:pos="7655"/>
          <w:tab w:val="left" w:pos="8647"/>
          <w:tab w:val="left" w:pos="8931"/>
        </w:tabs>
        <w:rPr>
          <w:rFonts w:cs="Arial"/>
          <w:sz w:val="24"/>
          <w:szCs w:val="24"/>
        </w:rPr>
      </w:pPr>
      <w:r>
        <w:rPr>
          <w:rFonts w:cs="Arial"/>
          <w:sz w:val="24"/>
          <w:szCs w:val="24"/>
        </w:rPr>
        <w:t>Awareness of worldwide Church</w:t>
      </w:r>
    </w:p>
    <w:p w:rsidR="00E24AB8" w:rsidRDefault="00E24AB8" w:rsidP="00C26E18">
      <w:pPr>
        <w:tabs>
          <w:tab w:val="left" w:pos="3402"/>
          <w:tab w:val="left" w:pos="3686"/>
          <w:tab w:val="left" w:pos="3969"/>
          <w:tab w:val="left" w:pos="4253"/>
          <w:tab w:val="left" w:pos="4536"/>
          <w:tab w:val="left" w:pos="4820"/>
          <w:tab w:val="left" w:pos="5103"/>
          <w:tab w:val="left" w:pos="6096"/>
          <w:tab w:val="left" w:pos="6237"/>
          <w:tab w:val="left" w:pos="6521"/>
          <w:tab w:val="left" w:pos="6804"/>
          <w:tab w:val="left" w:pos="7088"/>
          <w:tab w:val="left" w:pos="7371"/>
          <w:tab w:val="left" w:pos="7655"/>
          <w:tab w:val="left" w:pos="8647"/>
          <w:tab w:val="left" w:pos="8931"/>
        </w:tabs>
        <w:rPr>
          <w:rFonts w:cs="Arial"/>
          <w:sz w:val="24"/>
          <w:szCs w:val="24"/>
        </w:rPr>
      </w:pPr>
    </w:p>
    <w:p w:rsidR="00E24AB8" w:rsidRPr="009D18CF" w:rsidRDefault="00E24AB8" w:rsidP="00C26E18">
      <w:pPr>
        <w:tabs>
          <w:tab w:val="left" w:pos="3402"/>
          <w:tab w:val="left" w:pos="3686"/>
          <w:tab w:val="left" w:pos="3969"/>
          <w:tab w:val="left" w:pos="4253"/>
          <w:tab w:val="left" w:pos="4536"/>
          <w:tab w:val="left" w:pos="4820"/>
          <w:tab w:val="left" w:pos="5103"/>
          <w:tab w:val="left" w:pos="6096"/>
          <w:tab w:val="left" w:pos="6237"/>
          <w:tab w:val="left" w:pos="6521"/>
          <w:tab w:val="left" w:pos="6804"/>
          <w:tab w:val="left" w:pos="7088"/>
          <w:tab w:val="left" w:pos="7371"/>
          <w:tab w:val="left" w:pos="7655"/>
          <w:tab w:val="left" w:pos="8647"/>
          <w:tab w:val="left" w:pos="8931"/>
        </w:tabs>
        <w:rPr>
          <w:rFonts w:cs="Arial"/>
          <w:sz w:val="24"/>
          <w:szCs w:val="24"/>
        </w:rPr>
        <w:sectPr w:rsidR="00E24AB8" w:rsidRPr="009D18CF" w:rsidSect="00CB00E4">
          <w:type w:val="continuous"/>
          <w:pgSz w:w="11909" w:h="16834" w:code="9"/>
          <w:pgMar w:top="1440" w:right="1440" w:bottom="1440" w:left="1440" w:header="720" w:footer="1008" w:gutter="0"/>
          <w:cols w:num="2" w:space="720"/>
        </w:sectPr>
      </w:pPr>
    </w:p>
    <w:p w:rsidR="00C26E18" w:rsidRPr="007A567B" w:rsidRDefault="00C26E18" w:rsidP="00C26E18">
      <w:pPr>
        <w:pBdr>
          <w:bottom w:val="single" w:sz="4" w:space="1" w:color="auto"/>
        </w:pBdr>
        <w:jc w:val="right"/>
        <w:rPr>
          <w:rFonts w:ascii="Calibri" w:hAnsi="Calibri"/>
          <w:b/>
          <w:sz w:val="24"/>
          <w:szCs w:val="24"/>
        </w:rPr>
      </w:pPr>
      <w:r w:rsidRPr="00B855AB">
        <w:rPr>
          <w:b/>
          <w:sz w:val="24"/>
          <w:szCs w:val="24"/>
        </w:rPr>
        <w:lastRenderedPageBreak/>
        <w:t xml:space="preserve">Appendix </w:t>
      </w:r>
      <w:r>
        <w:rPr>
          <w:b/>
          <w:sz w:val="24"/>
          <w:szCs w:val="24"/>
        </w:rPr>
        <w:t>3.iv: Sermon evaluation feedback form</w:t>
      </w:r>
    </w:p>
    <w:p w:rsidR="00C26E18" w:rsidRPr="00B855AB" w:rsidRDefault="00C26E18" w:rsidP="00C26E18">
      <w:pPr>
        <w:contextualSpacing/>
        <w:jc w:val="both"/>
        <w:rPr>
          <w:b/>
          <w:sz w:val="24"/>
          <w:szCs w:val="24"/>
        </w:rPr>
      </w:pPr>
      <w:r w:rsidRPr="00B855AB">
        <w:rPr>
          <w:b/>
          <w:sz w:val="24"/>
          <w:szCs w:val="24"/>
        </w:rPr>
        <w:t>Name of Preacher:</w:t>
      </w:r>
    </w:p>
    <w:p w:rsidR="00C26E18" w:rsidRDefault="00C26E18" w:rsidP="00C26E18">
      <w:pPr>
        <w:ind w:left="720"/>
        <w:contextualSpacing/>
        <w:jc w:val="both"/>
        <w:rPr>
          <w:sz w:val="24"/>
          <w:szCs w:val="24"/>
        </w:rPr>
      </w:pPr>
      <w:r w:rsidRPr="00B855AB">
        <w:rPr>
          <w:sz w:val="24"/>
          <w:szCs w:val="24"/>
        </w:rPr>
        <w:tab/>
      </w:r>
    </w:p>
    <w:p w:rsidR="00C26E18" w:rsidRPr="00B855AB" w:rsidRDefault="00C26E18" w:rsidP="00C26E18">
      <w:pPr>
        <w:contextualSpacing/>
        <w:jc w:val="both"/>
        <w:rPr>
          <w:sz w:val="24"/>
          <w:szCs w:val="24"/>
        </w:rPr>
      </w:pPr>
      <w:r w:rsidRPr="00B855AB">
        <w:rPr>
          <w:b/>
          <w:sz w:val="24"/>
          <w:szCs w:val="24"/>
        </w:rPr>
        <w:t>Date and Place of sermon:</w:t>
      </w:r>
    </w:p>
    <w:p w:rsidR="00C26E18" w:rsidRPr="00B855AB" w:rsidRDefault="00C26E18" w:rsidP="00C26E18">
      <w:pPr>
        <w:ind w:left="720"/>
        <w:contextualSpacing/>
        <w:jc w:val="both"/>
        <w:rPr>
          <w:sz w:val="24"/>
          <w:szCs w:val="24"/>
        </w:rPr>
      </w:pPr>
    </w:p>
    <w:p w:rsidR="00C26E18" w:rsidRPr="00B855AB" w:rsidRDefault="00C26E18" w:rsidP="00C26E18">
      <w:pPr>
        <w:contextualSpacing/>
        <w:jc w:val="both"/>
        <w:rPr>
          <w:b/>
          <w:sz w:val="24"/>
          <w:szCs w:val="24"/>
        </w:rPr>
      </w:pPr>
      <w:r w:rsidRPr="00B855AB">
        <w:rPr>
          <w:b/>
          <w:sz w:val="24"/>
          <w:szCs w:val="24"/>
        </w:rPr>
        <w:t>Type of service or other context:</w:t>
      </w:r>
    </w:p>
    <w:p w:rsidR="00C26E18" w:rsidRPr="00B855AB" w:rsidRDefault="00C26E18" w:rsidP="00C26E18">
      <w:pPr>
        <w:ind w:left="720"/>
        <w:contextualSpacing/>
        <w:jc w:val="both"/>
        <w:rPr>
          <w:sz w:val="24"/>
          <w:szCs w:val="24"/>
        </w:rPr>
      </w:pPr>
    </w:p>
    <w:p w:rsidR="00C26E18" w:rsidRPr="00B855AB" w:rsidRDefault="00C26E18" w:rsidP="00C26E18">
      <w:pPr>
        <w:contextualSpacing/>
        <w:jc w:val="both"/>
        <w:rPr>
          <w:sz w:val="24"/>
          <w:szCs w:val="24"/>
        </w:rPr>
      </w:pPr>
      <w:r w:rsidRPr="00B855AB">
        <w:rPr>
          <w:sz w:val="24"/>
          <w:szCs w:val="24"/>
        </w:rPr>
        <w:t>1.</w:t>
      </w:r>
      <w:r w:rsidRPr="00B855AB">
        <w:rPr>
          <w:sz w:val="24"/>
          <w:szCs w:val="24"/>
        </w:rPr>
        <w:tab/>
        <w:t xml:space="preserve">What would you say was the main point of this sermon? (What was it about?  What </w:t>
      </w:r>
      <w:r w:rsidRPr="00B855AB">
        <w:rPr>
          <w:sz w:val="24"/>
          <w:szCs w:val="24"/>
        </w:rPr>
        <w:tab/>
        <w:t>was its aim?   (If unclear, please indicate this)</w:t>
      </w:r>
    </w:p>
    <w:p w:rsidR="00C26E18" w:rsidRPr="00B855AB" w:rsidRDefault="00C26E18" w:rsidP="00C26E18">
      <w:pPr>
        <w:ind w:left="720"/>
        <w:contextualSpacing/>
        <w:jc w:val="both"/>
        <w:rPr>
          <w:sz w:val="24"/>
          <w:szCs w:val="24"/>
        </w:rPr>
      </w:pPr>
    </w:p>
    <w:p w:rsidR="00C26E18" w:rsidRPr="00B855AB" w:rsidRDefault="00C26E18" w:rsidP="00C26E18">
      <w:pPr>
        <w:contextualSpacing/>
        <w:jc w:val="both"/>
        <w:rPr>
          <w:sz w:val="24"/>
          <w:szCs w:val="24"/>
        </w:rPr>
      </w:pPr>
      <w:r w:rsidRPr="00B855AB">
        <w:rPr>
          <w:sz w:val="24"/>
          <w:szCs w:val="24"/>
        </w:rPr>
        <w:t>2.</w:t>
      </w:r>
      <w:r w:rsidRPr="00B855AB">
        <w:rPr>
          <w:sz w:val="24"/>
          <w:szCs w:val="24"/>
        </w:rPr>
        <w:tab/>
        <w:t>How would you rate the following (1= weak, 5= excellent):</w:t>
      </w:r>
    </w:p>
    <w:p w:rsidR="00C26E18" w:rsidRPr="00B855AB" w:rsidRDefault="00C26E18" w:rsidP="00C26E18">
      <w:pPr>
        <w:ind w:left="720"/>
        <w:contextualSpacing/>
        <w:jc w:val="both"/>
        <w:rPr>
          <w:sz w:val="24"/>
          <w:szCs w:val="24"/>
        </w:rPr>
      </w:pPr>
    </w:p>
    <w:p w:rsidR="00C26E18" w:rsidRPr="00B855AB" w:rsidRDefault="00C26E18" w:rsidP="00C26E18">
      <w:pPr>
        <w:ind w:left="2160"/>
        <w:contextualSpacing/>
        <w:jc w:val="both"/>
        <w:rPr>
          <w:sz w:val="24"/>
          <w:szCs w:val="24"/>
        </w:rPr>
      </w:pPr>
      <w:r w:rsidRPr="00B855AB">
        <w:rPr>
          <w:sz w:val="24"/>
          <w:szCs w:val="24"/>
        </w:rPr>
        <w:t>o</w:t>
      </w:r>
      <w:r w:rsidRPr="00B855AB">
        <w:rPr>
          <w:sz w:val="24"/>
          <w:szCs w:val="24"/>
        </w:rPr>
        <w:tab/>
        <w:t>Delivery</w:t>
      </w:r>
      <w:r w:rsidRPr="00B855AB">
        <w:rPr>
          <w:sz w:val="24"/>
          <w:szCs w:val="24"/>
        </w:rPr>
        <w:tab/>
        <w:t>1</w:t>
      </w:r>
      <w:r w:rsidRPr="00B855AB">
        <w:rPr>
          <w:sz w:val="24"/>
          <w:szCs w:val="24"/>
        </w:rPr>
        <w:tab/>
        <w:t>2</w:t>
      </w:r>
      <w:r w:rsidRPr="00B855AB">
        <w:rPr>
          <w:sz w:val="24"/>
          <w:szCs w:val="24"/>
        </w:rPr>
        <w:tab/>
        <w:t>3</w:t>
      </w:r>
      <w:r w:rsidRPr="00B855AB">
        <w:rPr>
          <w:sz w:val="24"/>
          <w:szCs w:val="24"/>
        </w:rPr>
        <w:tab/>
        <w:t>4</w:t>
      </w:r>
      <w:r w:rsidRPr="00B855AB">
        <w:rPr>
          <w:sz w:val="24"/>
          <w:szCs w:val="24"/>
        </w:rPr>
        <w:tab/>
        <w:t>5</w:t>
      </w:r>
    </w:p>
    <w:p w:rsidR="00C26E18" w:rsidRPr="00B855AB" w:rsidRDefault="00C26E18" w:rsidP="00C26E18">
      <w:pPr>
        <w:ind w:left="2160"/>
        <w:contextualSpacing/>
        <w:jc w:val="both"/>
        <w:rPr>
          <w:sz w:val="24"/>
          <w:szCs w:val="24"/>
        </w:rPr>
      </w:pPr>
      <w:r w:rsidRPr="00B855AB">
        <w:rPr>
          <w:sz w:val="24"/>
          <w:szCs w:val="24"/>
        </w:rPr>
        <w:t>o</w:t>
      </w:r>
      <w:r w:rsidRPr="00B855AB">
        <w:rPr>
          <w:sz w:val="24"/>
          <w:szCs w:val="24"/>
        </w:rPr>
        <w:tab/>
        <w:t>Attention</w:t>
      </w:r>
      <w:r w:rsidRPr="00B855AB">
        <w:rPr>
          <w:sz w:val="24"/>
          <w:szCs w:val="24"/>
        </w:rPr>
        <w:tab/>
        <w:t xml:space="preserve">1 </w:t>
      </w:r>
      <w:r w:rsidRPr="00B855AB">
        <w:rPr>
          <w:sz w:val="24"/>
          <w:szCs w:val="24"/>
        </w:rPr>
        <w:tab/>
        <w:t>2</w:t>
      </w:r>
      <w:r w:rsidRPr="00B855AB">
        <w:rPr>
          <w:sz w:val="24"/>
          <w:szCs w:val="24"/>
        </w:rPr>
        <w:tab/>
        <w:t>3</w:t>
      </w:r>
      <w:r w:rsidRPr="00B855AB">
        <w:rPr>
          <w:sz w:val="24"/>
          <w:szCs w:val="24"/>
        </w:rPr>
        <w:tab/>
        <w:t>4</w:t>
      </w:r>
      <w:r w:rsidRPr="00B855AB">
        <w:rPr>
          <w:sz w:val="24"/>
          <w:szCs w:val="24"/>
        </w:rPr>
        <w:tab/>
        <w:t>5</w:t>
      </w:r>
    </w:p>
    <w:p w:rsidR="00C26E18" w:rsidRPr="00B855AB" w:rsidRDefault="00C26E18" w:rsidP="00C26E18">
      <w:pPr>
        <w:ind w:left="2160"/>
        <w:contextualSpacing/>
        <w:jc w:val="both"/>
        <w:rPr>
          <w:sz w:val="24"/>
          <w:szCs w:val="24"/>
        </w:rPr>
      </w:pPr>
      <w:r w:rsidRPr="00B855AB">
        <w:rPr>
          <w:sz w:val="24"/>
          <w:szCs w:val="24"/>
        </w:rPr>
        <w:t>o</w:t>
      </w:r>
      <w:r w:rsidRPr="00B855AB">
        <w:rPr>
          <w:sz w:val="24"/>
          <w:szCs w:val="24"/>
        </w:rPr>
        <w:tab/>
        <w:t>Length</w:t>
      </w:r>
      <w:r w:rsidRPr="00B855AB">
        <w:rPr>
          <w:sz w:val="24"/>
          <w:szCs w:val="24"/>
        </w:rPr>
        <w:tab/>
      </w:r>
      <w:r w:rsidRPr="00B855AB">
        <w:rPr>
          <w:sz w:val="24"/>
          <w:szCs w:val="24"/>
        </w:rPr>
        <w:tab/>
        <w:t>1</w:t>
      </w:r>
      <w:r w:rsidRPr="00B855AB">
        <w:rPr>
          <w:sz w:val="24"/>
          <w:szCs w:val="24"/>
        </w:rPr>
        <w:tab/>
        <w:t>2</w:t>
      </w:r>
      <w:r w:rsidRPr="00B855AB">
        <w:rPr>
          <w:sz w:val="24"/>
          <w:szCs w:val="24"/>
        </w:rPr>
        <w:tab/>
        <w:t>3</w:t>
      </w:r>
      <w:r w:rsidRPr="00B855AB">
        <w:rPr>
          <w:sz w:val="24"/>
          <w:szCs w:val="24"/>
        </w:rPr>
        <w:tab/>
        <w:t>4</w:t>
      </w:r>
      <w:r w:rsidRPr="00B855AB">
        <w:rPr>
          <w:sz w:val="24"/>
          <w:szCs w:val="24"/>
        </w:rPr>
        <w:tab/>
        <w:t>5</w:t>
      </w:r>
    </w:p>
    <w:p w:rsidR="00C26E18" w:rsidRPr="00B855AB" w:rsidRDefault="00C26E18" w:rsidP="00C26E18">
      <w:pPr>
        <w:ind w:left="720"/>
        <w:contextualSpacing/>
        <w:jc w:val="both"/>
        <w:rPr>
          <w:sz w:val="24"/>
          <w:szCs w:val="24"/>
        </w:rPr>
      </w:pPr>
    </w:p>
    <w:p w:rsidR="00C26E18" w:rsidRPr="00B855AB" w:rsidRDefault="00C26E18" w:rsidP="00C26E18">
      <w:pPr>
        <w:contextualSpacing/>
        <w:jc w:val="both"/>
        <w:rPr>
          <w:sz w:val="24"/>
          <w:szCs w:val="24"/>
        </w:rPr>
      </w:pPr>
      <w:r w:rsidRPr="00B855AB">
        <w:rPr>
          <w:sz w:val="24"/>
          <w:szCs w:val="24"/>
        </w:rPr>
        <w:t>3.</w:t>
      </w:r>
      <w:r w:rsidRPr="00B855AB">
        <w:rPr>
          <w:sz w:val="24"/>
          <w:szCs w:val="24"/>
        </w:rPr>
        <w:tab/>
        <w:t xml:space="preserve">Please give any further reflections on </w:t>
      </w:r>
    </w:p>
    <w:p w:rsidR="00C26E18" w:rsidRPr="00B855AB" w:rsidRDefault="00C26E18" w:rsidP="00C26E18">
      <w:pPr>
        <w:ind w:left="720"/>
        <w:contextualSpacing/>
        <w:jc w:val="both"/>
        <w:rPr>
          <w:sz w:val="24"/>
          <w:szCs w:val="24"/>
        </w:rPr>
      </w:pPr>
    </w:p>
    <w:p w:rsidR="00C26E18" w:rsidRPr="00B855AB" w:rsidRDefault="00C26E18" w:rsidP="00C26E18">
      <w:pPr>
        <w:ind w:left="720"/>
        <w:contextualSpacing/>
        <w:jc w:val="both"/>
        <w:rPr>
          <w:sz w:val="24"/>
          <w:szCs w:val="24"/>
        </w:rPr>
      </w:pPr>
      <w:r w:rsidRPr="00B855AB">
        <w:rPr>
          <w:sz w:val="24"/>
          <w:szCs w:val="24"/>
        </w:rPr>
        <w:t>o</w:t>
      </w:r>
      <w:r w:rsidRPr="00B855AB">
        <w:rPr>
          <w:sz w:val="24"/>
          <w:szCs w:val="24"/>
        </w:rPr>
        <w:tab/>
        <w:t xml:space="preserve">Delivery (Could you hear sufficiently?  Was the pace about right?  Was there </w:t>
      </w:r>
      <w:r w:rsidRPr="00B855AB">
        <w:rPr>
          <w:sz w:val="24"/>
          <w:szCs w:val="24"/>
        </w:rPr>
        <w:tab/>
        <w:t xml:space="preserve">enough eye contact?  Any helpful or unhelpful gestures?  Did they hold your </w:t>
      </w:r>
      <w:r w:rsidRPr="00B855AB">
        <w:rPr>
          <w:sz w:val="24"/>
          <w:szCs w:val="24"/>
        </w:rPr>
        <w:tab/>
        <w:t>attention…?)</w:t>
      </w:r>
    </w:p>
    <w:p w:rsidR="00C26E18" w:rsidRPr="00B855AB" w:rsidRDefault="00C26E18" w:rsidP="00C26E18">
      <w:pPr>
        <w:ind w:left="1440"/>
        <w:contextualSpacing/>
        <w:jc w:val="both"/>
        <w:rPr>
          <w:sz w:val="24"/>
          <w:szCs w:val="24"/>
        </w:rPr>
      </w:pPr>
    </w:p>
    <w:p w:rsidR="00C26E18" w:rsidRPr="00B855AB" w:rsidRDefault="00C26E18" w:rsidP="00C26E18">
      <w:pPr>
        <w:ind w:left="720"/>
        <w:contextualSpacing/>
        <w:jc w:val="both"/>
        <w:rPr>
          <w:sz w:val="24"/>
          <w:szCs w:val="24"/>
        </w:rPr>
      </w:pPr>
      <w:r w:rsidRPr="00B855AB">
        <w:rPr>
          <w:sz w:val="24"/>
          <w:szCs w:val="24"/>
        </w:rPr>
        <w:t>o</w:t>
      </w:r>
      <w:r w:rsidRPr="00B855AB">
        <w:rPr>
          <w:sz w:val="24"/>
          <w:szCs w:val="24"/>
        </w:rPr>
        <w:tab/>
        <w:t xml:space="preserve">Content (sermon length; use of story, humour &amp; illustration; level of </w:t>
      </w:r>
      <w:r w:rsidRPr="00B855AB">
        <w:rPr>
          <w:sz w:val="24"/>
          <w:szCs w:val="24"/>
        </w:rPr>
        <w:tab/>
        <w:t xml:space="preserve">preparation;  </w:t>
      </w:r>
      <w:r w:rsidRPr="00B855AB">
        <w:rPr>
          <w:sz w:val="24"/>
          <w:szCs w:val="24"/>
        </w:rPr>
        <w:tab/>
        <w:t>sufficient clarity of structure?)</w:t>
      </w:r>
    </w:p>
    <w:p w:rsidR="00C26E18" w:rsidRPr="00B855AB" w:rsidRDefault="00C26E18" w:rsidP="00C26E18">
      <w:pPr>
        <w:ind w:left="1440"/>
        <w:contextualSpacing/>
        <w:jc w:val="both"/>
        <w:rPr>
          <w:sz w:val="24"/>
          <w:szCs w:val="24"/>
        </w:rPr>
      </w:pPr>
    </w:p>
    <w:p w:rsidR="00C26E18" w:rsidRPr="00B855AB" w:rsidRDefault="00C26E18" w:rsidP="00C26E18">
      <w:pPr>
        <w:ind w:left="720"/>
        <w:contextualSpacing/>
        <w:jc w:val="both"/>
        <w:rPr>
          <w:sz w:val="24"/>
          <w:szCs w:val="24"/>
        </w:rPr>
      </w:pPr>
      <w:r w:rsidRPr="00B855AB">
        <w:rPr>
          <w:sz w:val="24"/>
          <w:szCs w:val="24"/>
        </w:rPr>
        <w:t>o</w:t>
      </w:r>
      <w:r w:rsidRPr="00B855AB">
        <w:rPr>
          <w:sz w:val="24"/>
          <w:szCs w:val="24"/>
        </w:rPr>
        <w:tab/>
        <w:t xml:space="preserve">Context (Was the sermon appropriate for the occasion, and for the make-up </w:t>
      </w:r>
      <w:r w:rsidRPr="00B855AB">
        <w:rPr>
          <w:sz w:val="24"/>
          <w:szCs w:val="24"/>
        </w:rPr>
        <w:tab/>
        <w:t>of congregation?)</w:t>
      </w:r>
    </w:p>
    <w:p w:rsidR="00C26E18" w:rsidRPr="00B855AB" w:rsidRDefault="00C26E18" w:rsidP="00C26E18">
      <w:pPr>
        <w:ind w:left="1440"/>
        <w:contextualSpacing/>
        <w:jc w:val="both"/>
        <w:rPr>
          <w:sz w:val="24"/>
          <w:szCs w:val="24"/>
        </w:rPr>
      </w:pPr>
    </w:p>
    <w:p w:rsidR="00C26E18" w:rsidRPr="00B855AB" w:rsidRDefault="00C26E18" w:rsidP="00C26E18">
      <w:pPr>
        <w:ind w:left="720"/>
        <w:contextualSpacing/>
        <w:jc w:val="both"/>
        <w:rPr>
          <w:sz w:val="24"/>
          <w:szCs w:val="24"/>
        </w:rPr>
      </w:pPr>
      <w:r w:rsidRPr="00B855AB">
        <w:rPr>
          <w:sz w:val="24"/>
          <w:szCs w:val="24"/>
        </w:rPr>
        <w:t>o</w:t>
      </w:r>
      <w:r w:rsidRPr="00B855AB">
        <w:rPr>
          <w:sz w:val="24"/>
          <w:szCs w:val="24"/>
        </w:rPr>
        <w:tab/>
        <w:t xml:space="preserve">Application (What impact did the sermon have on you? How did it relate to </w:t>
      </w:r>
      <w:r w:rsidRPr="00B855AB">
        <w:rPr>
          <w:sz w:val="24"/>
          <w:szCs w:val="24"/>
        </w:rPr>
        <w:tab/>
        <w:t xml:space="preserve">your everyday life? Were you inspired? encouraged? challenged to act?  </w:t>
      </w:r>
      <w:r w:rsidRPr="00B855AB">
        <w:rPr>
          <w:sz w:val="24"/>
          <w:szCs w:val="24"/>
        </w:rPr>
        <w:tab/>
        <w:t>given cause to think?)</w:t>
      </w:r>
    </w:p>
    <w:p w:rsidR="00C26E18" w:rsidRPr="00B855AB" w:rsidRDefault="00C26E18" w:rsidP="00C26E18">
      <w:pPr>
        <w:ind w:left="720"/>
        <w:contextualSpacing/>
        <w:jc w:val="both"/>
        <w:rPr>
          <w:sz w:val="24"/>
          <w:szCs w:val="24"/>
        </w:rPr>
      </w:pPr>
    </w:p>
    <w:p w:rsidR="00C26E18" w:rsidRPr="00B855AB" w:rsidRDefault="00C26E18" w:rsidP="00C26E18">
      <w:pPr>
        <w:contextualSpacing/>
        <w:jc w:val="both"/>
        <w:rPr>
          <w:sz w:val="24"/>
          <w:szCs w:val="24"/>
        </w:rPr>
      </w:pPr>
      <w:r w:rsidRPr="00B855AB">
        <w:rPr>
          <w:sz w:val="24"/>
          <w:szCs w:val="24"/>
        </w:rPr>
        <w:t>4.</w:t>
      </w:r>
      <w:r w:rsidRPr="00B855AB">
        <w:rPr>
          <w:sz w:val="24"/>
          <w:szCs w:val="24"/>
        </w:rPr>
        <w:tab/>
        <w:t>What were the main strengths of this sermon?</w:t>
      </w:r>
    </w:p>
    <w:p w:rsidR="00C26E18" w:rsidRPr="00B855AB" w:rsidRDefault="00C26E18" w:rsidP="00C26E18">
      <w:pPr>
        <w:ind w:left="720"/>
        <w:contextualSpacing/>
        <w:jc w:val="both"/>
        <w:rPr>
          <w:sz w:val="24"/>
          <w:szCs w:val="24"/>
        </w:rPr>
      </w:pPr>
    </w:p>
    <w:p w:rsidR="00C26E18" w:rsidRPr="00B855AB" w:rsidRDefault="00C26E18" w:rsidP="00C26E18">
      <w:pPr>
        <w:ind w:left="720"/>
        <w:contextualSpacing/>
        <w:jc w:val="both"/>
        <w:rPr>
          <w:sz w:val="24"/>
          <w:szCs w:val="24"/>
        </w:rPr>
      </w:pPr>
    </w:p>
    <w:p w:rsidR="00C26E18" w:rsidRPr="00B855AB" w:rsidRDefault="00C26E18" w:rsidP="00C26E18">
      <w:pPr>
        <w:contextualSpacing/>
        <w:jc w:val="both"/>
        <w:rPr>
          <w:sz w:val="24"/>
          <w:szCs w:val="24"/>
        </w:rPr>
      </w:pPr>
      <w:r w:rsidRPr="00B855AB">
        <w:rPr>
          <w:sz w:val="24"/>
          <w:szCs w:val="24"/>
        </w:rPr>
        <w:t>5.</w:t>
      </w:r>
      <w:r w:rsidRPr="00B855AB">
        <w:rPr>
          <w:sz w:val="24"/>
          <w:szCs w:val="24"/>
        </w:rPr>
        <w:tab/>
        <w:t>What one thing would you encourage the preacher to do differently another time?</w:t>
      </w:r>
    </w:p>
    <w:p w:rsidR="00C26E18" w:rsidRPr="00B855AB" w:rsidRDefault="00C26E18" w:rsidP="00C26E18">
      <w:pPr>
        <w:ind w:left="720"/>
        <w:contextualSpacing/>
        <w:jc w:val="both"/>
        <w:rPr>
          <w:sz w:val="24"/>
          <w:szCs w:val="24"/>
        </w:rPr>
      </w:pPr>
    </w:p>
    <w:p w:rsidR="00C26E18" w:rsidRPr="00B855AB" w:rsidRDefault="00C26E18" w:rsidP="00C26E18">
      <w:pPr>
        <w:ind w:left="720"/>
        <w:contextualSpacing/>
        <w:jc w:val="both"/>
        <w:rPr>
          <w:sz w:val="24"/>
          <w:szCs w:val="24"/>
        </w:rPr>
      </w:pPr>
    </w:p>
    <w:p w:rsidR="00C26E18" w:rsidRPr="00B855AB" w:rsidRDefault="00C26E18" w:rsidP="00C26E18">
      <w:pPr>
        <w:contextualSpacing/>
        <w:jc w:val="both"/>
        <w:rPr>
          <w:sz w:val="24"/>
          <w:szCs w:val="24"/>
        </w:rPr>
      </w:pPr>
      <w:r w:rsidRPr="00B855AB">
        <w:rPr>
          <w:sz w:val="24"/>
          <w:szCs w:val="24"/>
        </w:rPr>
        <w:t>6.</w:t>
      </w:r>
      <w:r w:rsidRPr="00B855AB">
        <w:rPr>
          <w:sz w:val="24"/>
          <w:szCs w:val="24"/>
        </w:rPr>
        <w:tab/>
        <w:t>What is the main thing you will take away from this sermon?</w:t>
      </w:r>
    </w:p>
    <w:p w:rsidR="00C26E18" w:rsidRPr="00B855AB" w:rsidRDefault="00C26E18" w:rsidP="00C26E18">
      <w:pPr>
        <w:ind w:left="720"/>
        <w:contextualSpacing/>
        <w:jc w:val="both"/>
        <w:rPr>
          <w:sz w:val="24"/>
          <w:szCs w:val="24"/>
        </w:rPr>
      </w:pPr>
    </w:p>
    <w:p w:rsidR="00C26E18" w:rsidRPr="00B855AB" w:rsidRDefault="00C26E18" w:rsidP="00C26E18">
      <w:pPr>
        <w:ind w:left="720"/>
        <w:contextualSpacing/>
        <w:jc w:val="both"/>
        <w:rPr>
          <w:sz w:val="24"/>
          <w:szCs w:val="24"/>
        </w:rPr>
      </w:pPr>
    </w:p>
    <w:p w:rsidR="00E24AB8" w:rsidRDefault="00C26E18" w:rsidP="00E24AB8">
      <w:pPr>
        <w:contextualSpacing/>
        <w:jc w:val="both"/>
        <w:rPr>
          <w:sz w:val="24"/>
          <w:szCs w:val="24"/>
        </w:rPr>
        <w:sectPr w:rsidR="00E24AB8" w:rsidSect="000B2B1B">
          <w:footerReference w:type="first" r:id="rId14"/>
          <w:pgSz w:w="11909" w:h="16834" w:code="9"/>
          <w:pgMar w:top="1134" w:right="1440" w:bottom="1134" w:left="1440" w:header="720" w:footer="1009" w:gutter="0"/>
          <w:cols w:space="720"/>
          <w:titlePg/>
        </w:sectPr>
      </w:pPr>
      <w:r w:rsidRPr="00B855AB">
        <w:rPr>
          <w:sz w:val="24"/>
          <w:szCs w:val="24"/>
        </w:rPr>
        <w:t>7.</w:t>
      </w:r>
      <w:r w:rsidRPr="00B855AB">
        <w:rPr>
          <w:sz w:val="24"/>
          <w:szCs w:val="24"/>
        </w:rPr>
        <w:tab/>
        <w:t>Any other constructive comments to support the</w:t>
      </w:r>
      <w:r>
        <w:rPr>
          <w:sz w:val="24"/>
          <w:szCs w:val="24"/>
        </w:rPr>
        <w:t xml:space="preserve"> preacher’s development?</w:t>
      </w:r>
      <w:r>
        <w:rPr>
          <w:sz w:val="24"/>
          <w:szCs w:val="24"/>
        </w:rPr>
        <w:tab/>
      </w:r>
    </w:p>
    <w:p w:rsidR="00C26E18" w:rsidRPr="009512CA" w:rsidRDefault="00E24AB8" w:rsidP="00E24AB8">
      <w:pPr>
        <w:pBdr>
          <w:bottom w:val="single" w:sz="4" w:space="1" w:color="auto"/>
        </w:pBdr>
        <w:contextualSpacing/>
        <w:jc w:val="right"/>
        <w:rPr>
          <w:b/>
          <w:sz w:val="24"/>
          <w:szCs w:val="24"/>
        </w:rPr>
      </w:pPr>
      <w:r>
        <w:rPr>
          <w:b/>
          <w:sz w:val="24"/>
          <w:szCs w:val="24"/>
        </w:rPr>
        <w:lastRenderedPageBreak/>
        <w:t>A</w:t>
      </w:r>
      <w:r w:rsidR="00C26E18">
        <w:rPr>
          <w:b/>
          <w:sz w:val="24"/>
          <w:szCs w:val="24"/>
        </w:rPr>
        <w:t>ppendix 3.v</w:t>
      </w:r>
      <w:r w:rsidR="00C26E18" w:rsidRPr="009512CA">
        <w:rPr>
          <w:b/>
          <w:sz w:val="24"/>
          <w:szCs w:val="24"/>
        </w:rPr>
        <w:t>: Worship leading feedback form</w:t>
      </w:r>
    </w:p>
    <w:p w:rsidR="00C26E18" w:rsidRPr="009512CA" w:rsidRDefault="00C26E18" w:rsidP="00C26E18">
      <w:pPr>
        <w:pStyle w:val="Heading2"/>
        <w:spacing w:before="0"/>
        <w:rPr>
          <w:rFonts w:asciiTheme="minorHAnsi" w:hAnsiTheme="minorHAnsi"/>
          <w:sz w:val="24"/>
          <w:szCs w:val="24"/>
        </w:rPr>
      </w:pPr>
    </w:p>
    <w:p w:rsidR="00C26E18" w:rsidRPr="005D074F" w:rsidRDefault="00C26E18" w:rsidP="00C26E18">
      <w:pPr>
        <w:pStyle w:val="Heading2"/>
        <w:spacing w:before="0"/>
        <w:rPr>
          <w:rFonts w:asciiTheme="minorHAnsi" w:hAnsiTheme="minorHAnsi" w:cs="Arial"/>
          <w:sz w:val="24"/>
          <w:szCs w:val="24"/>
        </w:rPr>
      </w:pPr>
      <w:r w:rsidRPr="005D074F">
        <w:rPr>
          <w:rFonts w:asciiTheme="minorHAnsi" w:hAnsiTheme="minorHAnsi" w:cs="Arial"/>
          <w:sz w:val="24"/>
          <w:szCs w:val="24"/>
        </w:rPr>
        <w:t>Worship Feedback Form</w:t>
      </w:r>
    </w:p>
    <w:p w:rsidR="00C26E18" w:rsidRPr="005D074F" w:rsidRDefault="00C26E18" w:rsidP="00C26E18">
      <w:pPr>
        <w:spacing w:line="240" w:lineRule="atLeast"/>
        <w:rPr>
          <w:sz w:val="24"/>
          <w:szCs w:val="24"/>
        </w:rPr>
      </w:pPr>
    </w:p>
    <w:p w:rsidR="00C26E18" w:rsidRPr="005D074F" w:rsidRDefault="00C26E18" w:rsidP="00C26E18">
      <w:pPr>
        <w:pBdr>
          <w:top w:val="single" w:sz="4" w:space="1" w:color="auto"/>
          <w:left w:val="single" w:sz="4" w:space="4" w:color="auto"/>
          <w:bottom w:val="single" w:sz="4" w:space="1" w:color="auto"/>
          <w:right w:val="single" w:sz="4" w:space="4" w:color="auto"/>
        </w:pBdr>
        <w:spacing w:line="240" w:lineRule="atLeast"/>
        <w:rPr>
          <w:sz w:val="24"/>
          <w:szCs w:val="24"/>
        </w:rPr>
      </w:pPr>
      <w:r w:rsidRPr="005D074F">
        <w:rPr>
          <w:sz w:val="24"/>
          <w:szCs w:val="24"/>
        </w:rPr>
        <w:t>Date</w:t>
      </w:r>
      <w:r>
        <w:rPr>
          <w:sz w:val="24"/>
          <w:szCs w:val="24"/>
        </w:rPr>
        <w:t>:</w:t>
      </w:r>
      <w:r w:rsidRPr="005D074F">
        <w:rPr>
          <w:sz w:val="24"/>
          <w:szCs w:val="24"/>
        </w:rPr>
        <w:tab/>
      </w:r>
      <w:r w:rsidRPr="005D074F">
        <w:rPr>
          <w:sz w:val="24"/>
          <w:szCs w:val="24"/>
        </w:rPr>
        <w:tab/>
      </w:r>
      <w:r w:rsidRPr="005D074F">
        <w:rPr>
          <w:sz w:val="24"/>
          <w:szCs w:val="24"/>
        </w:rPr>
        <w:tab/>
      </w:r>
      <w:r w:rsidRPr="005D074F">
        <w:rPr>
          <w:sz w:val="24"/>
          <w:szCs w:val="24"/>
        </w:rPr>
        <w:tab/>
      </w:r>
      <w:r w:rsidRPr="005D074F">
        <w:rPr>
          <w:sz w:val="24"/>
          <w:szCs w:val="24"/>
        </w:rPr>
        <w:tab/>
      </w:r>
      <w:r w:rsidRPr="005D074F">
        <w:rPr>
          <w:sz w:val="24"/>
          <w:szCs w:val="24"/>
        </w:rPr>
        <w:tab/>
      </w:r>
      <w:r w:rsidRPr="005D074F">
        <w:rPr>
          <w:sz w:val="24"/>
          <w:szCs w:val="24"/>
        </w:rPr>
        <w:tab/>
        <w:t>Setting</w:t>
      </w:r>
      <w:r>
        <w:rPr>
          <w:sz w:val="24"/>
          <w:szCs w:val="24"/>
        </w:rPr>
        <w:t>:</w:t>
      </w:r>
    </w:p>
    <w:p w:rsidR="00C26E18" w:rsidRPr="005D074F" w:rsidRDefault="00C26E18" w:rsidP="00C26E18">
      <w:pPr>
        <w:pBdr>
          <w:top w:val="single" w:sz="4" w:space="1" w:color="auto"/>
          <w:left w:val="single" w:sz="4" w:space="4" w:color="auto"/>
          <w:bottom w:val="single" w:sz="4" w:space="1" w:color="auto"/>
          <w:right w:val="single" w:sz="4" w:space="4" w:color="auto"/>
        </w:pBdr>
        <w:spacing w:line="240" w:lineRule="atLeast"/>
        <w:rPr>
          <w:sz w:val="24"/>
          <w:szCs w:val="24"/>
        </w:rPr>
      </w:pPr>
      <w:r w:rsidRPr="005D074F">
        <w:rPr>
          <w:sz w:val="24"/>
          <w:szCs w:val="24"/>
        </w:rPr>
        <w:t>Occasion</w:t>
      </w:r>
      <w:r>
        <w:rPr>
          <w:sz w:val="24"/>
          <w:szCs w:val="24"/>
        </w:rPr>
        <w:t>:</w:t>
      </w:r>
      <w:r w:rsidRPr="005D074F">
        <w:rPr>
          <w:sz w:val="24"/>
          <w:szCs w:val="24"/>
        </w:rPr>
        <w:t xml:space="preserve"> </w:t>
      </w:r>
    </w:p>
    <w:p w:rsidR="00C26E18" w:rsidRDefault="00C26E18" w:rsidP="00C26E18">
      <w:pPr>
        <w:pBdr>
          <w:top w:val="single" w:sz="4" w:space="1" w:color="auto"/>
          <w:left w:val="single" w:sz="4" w:space="4" w:color="auto"/>
          <w:bottom w:val="single" w:sz="4" w:space="1" w:color="auto"/>
          <w:right w:val="single" w:sz="4" w:space="4" w:color="auto"/>
        </w:pBdr>
        <w:rPr>
          <w:sz w:val="24"/>
          <w:szCs w:val="24"/>
        </w:rPr>
      </w:pPr>
      <w:r w:rsidRPr="005D074F">
        <w:rPr>
          <w:sz w:val="24"/>
          <w:szCs w:val="24"/>
        </w:rPr>
        <w:t>Feedback from</w:t>
      </w:r>
      <w:r>
        <w:rPr>
          <w:sz w:val="24"/>
          <w:szCs w:val="24"/>
        </w:rPr>
        <w:t>:</w:t>
      </w:r>
    </w:p>
    <w:p w:rsidR="00C26E18" w:rsidRDefault="00C26E18" w:rsidP="00C26E18">
      <w:pPr>
        <w:rPr>
          <w:sz w:val="24"/>
          <w:szCs w:val="24"/>
        </w:rPr>
      </w:pPr>
    </w:p>
    <w:p w:rsidR="00C26E18" w:rsidRDefault="00C26E18" w:rsidP="00C26E18">
      <w:pPr>
        <w:pBdr>
          <w:top w:val="single" w:sz="4" w:space="1" w:color="auto"/>
          <w:left w:val="single" w:sz="4" w:space="4" w:color="auto"/>
          <w:bottom w:val="single" w:sz="4" w:space="1" w:color="auto"/>
          <w:right w:val="single" w:sz="4" w:space="4" w:color="auto"/>
        </w:pBdr>
        <w:rPr>
          <w:sz w:val="24"/>
          <w:szCs w:val="24"/>
        </w:rPr>
      </w:pPr>
      <w:r>
        <w:rPr>
          <w:sz w:val="24"/>
          <w:szCs w:val="24"/>
        </w:rPr>
        <w:t>S</w:t>
      </w:r>
      <w:r w:rsidRPr="005D074F">
        <w:rPr>
          <w:sz w:val="24"/>
          <w:szCs w:val="24"/>
        </w:rPr>
        <w:t xml:space="preserve">ummary of the </w:t>
      </w:r>
      <w:r>
        <w:rPr>
          <w:sz w:val="24"/>
          <w:szCs w:val="24"/>
        </w:rPr>
        <w:t>presumed aim and content of the Service.</w:t>
      </w:r>
    </w:p>
    <w:p w:rsidR="00C26E18" w:rsidRDefault="00C26E18" w:rsidP="00C26E18">
      <w:pPr>
        <w:pBdr>
          <w:top w:val="single" w:sz="4" w:space="1" w:color="auto"/>
          <w:left w:val="single" w:sz="4" w:space="4" w:color="auto"/>
          <w:bottom w:val="single" w:sz="4" w:space="1" w:color="auto"/>
          <w:right w:val="single" w:sz="4" w:space="4" w:color="auto"/>
        </w:pBdr>
        <w:rPr>
          <w:sz w:val="24"/>
          <w:szCs w:val="24"/>
        </w:rPr>
      </w:pPr>
    </w:p>
    <w:p w:rsidR="00C26E18" w:rsidRDefault="00C26E18" w:rsidP="00C26E18">
      <w:pPr>
        <w:pBdr>
          <w:top w:val="single" w:sz="4" w:space="1" w:color="auto"/>
          <w:left w:val="single" w:sz="4" w:space="4" w:color="auto"/>
          <w:bottom w:val="single" w:sz="4" w:space="1" w:color="auto"/>
          <w:right w:val="single" w:sz="4" w:space="4" w:color="auto"/>
        </w:pBdr>
        <w:rPr>
          <w:sz w:val="24"/>
          <w:szCs w:val="24"/>
        </w:rPr>
      </w:pPr>
    </w:p>
    <w:p w:rsidR="00C26E18" w:rsidRDefault="00C26E18" w:rsidP="00C26E18">
      <w:pPr>
        <w:pBdr>
          <w:top w:val="single" w:sz="4" w:space="1" w:color="auto"/>
          <w:left w:val="single" w:sz="4" w:space="4" w:color="auto"/>
          <w:bottom w:val="single" w:sz="4" w:space="1" w:color="auto"/>
          <w:right w:val="single" w:sz="4" w:space="4" w:color="auto"/>
        </w:pBdr>
        <w:rPr>
          <w:sz w:val="24"/>
          <w:szCs w:val="24"/>
        </w:rPr>
      </w:pPr>
    </w:p>
    <w:p w:rsidR="00C26E18" w:rsidRDefault="00C26E18" w:rsidP="00C26E18">
      <w:pPr>
        <w:rPr>
          <w:sz w:val="24"/>
          <w:szCs w:val="24"/>
        </w:rPr>
      </w:pPr>
    </w:p>
    <w:p w:rsidR="00C26E18" w:rsidRDefault="00C26E18" w:rsidP="00C26E18">
      <w:pPr>
        <w:pBdr>
          <w:top w:val="single" w:sz="4" w:space="1" w:color="auto"/>
          <w:left w:val="single" w:sz="4" w:space="4" w:color="auto"/>
          <w:bottom w:val="single" w:sz="4" w:space="1" w:color="auto"/>
          <w:right w:val="single" w:sz="4" w:space="4" w:color="auto"/>
        </w:pBdr>
        <w:rPr>
          <w:sz w:val="24"/>
          <w:szCs w:val="24"/>
        </w:rPr>
      </w:pPr>
      <w:r w:rsidRPr="005D074F">
        <w:rPr>
          <w:sz w:val="24"/>
          <w:szCs w:val="24"/>
        </w:rPr>
        <w:t>Comments on content, structure, style of service and its suitability.</w:t>
      </w:r>
    </w:p>
    <w:p w:rsidR="00C26E18" w:rsidRDefault="00C26E18" w:rsidP="00C26E18">
      <w:pPr>
        <w:pBdr>
          <w:top w:val="single" w:sz="4" w:space="1" w:color="auto"/>
          <w:left w:val="single" w:sz="4" w:space="4" w:color="auto"/>
          <w:bottom w:val="single" w:sz="4" w:space="1" w:color="auto"/>
          <w:right w:val="single" w:sz="4" w:space="4" w:color="auto"/>
        </w:pBdr>
        <w:rPr>
          <w:sz w:val="24"/>
          <w:szCs w:val="24"/>
        </w:rPr>
      </w:pPr>
    </w:p>
    <w:p w:rsidR="00C26E18" w:rsidRDefault="00C26E18" w:rsidP="00C26E18">
      <w:pPr>
        <w:pBdr>
          <w:top w:val="single" w:sz="4" w:space="1" w:color="auto"/>
          <w:left w:val="single" w:sz="4" w:space="4" w:color="auto"/>
          <w:bottom w:val="single" w:sz="4" w:space="1" w:color="auto"/>
          <w:right w:val="single" w:sz="4" w:space="4" w:color="auto"/>
        </w:pBdr>
        <w:rPr>
          <w:sz w:val="24"/>
          <w:szCs w:val="24"/>
        </w:rPr>
      </w:pPr>
    </w:p>
    <w:p w:rsidR="00C26E18" w:rsidRDefault="00C26E18" w:rsidP="00C26E18">
      <w:pPr>
        <w:pBdr>
          <w:top w:val="single" w:sz="4" w:space="1" w:color="auto"/>
          <w:left w:val="single" w:sz="4" w:space="4" w:color="auto"/>
          <w:bottom w:val="single" w:sz="4" w:space="1" w:color="auto"/>
          <w:right w:val="single" w:sz="4" w:space="4" w:color="auto"/>
        </w:pBdr>
        <w:rPr>
          <w:sz w:val="24"/>
          <w:szCs w:val="24"/>
        </w:rPr>
      </w:pPr>
    </w:p>
    <w:p w:rsidR="00C26E18" w:rsidRDefault="00C26E18" w:rsidP="00C26E18">
      <w:pPr>
        <w:rPr>
          <w:sz w:val="24"/>
          <w:szCs w:val="24"/>
        </w:rPr>
      </w:pPr>
    </w:p>
    <w:p w:rsidR="00C26E18" w:rsidRDefault="00C26E18" w:rsidP="00C26E18">
      <w:pPr>
        <w:pBdr>
          <w:top w:val="single" w:sz="4" w:space="1" w:color="auto"/>
          <w:left w:val="single" w:sz="4" w:space="4" w:color="auto"/>
          <w:bottom w:val="single" w:sz="4" w:space="1" w:color="auto"/>
          <w:right w:val="single" w:sz="4" w:space="4" w:color="auto"/>
        </w:pBdr>
        <w:rPr>
          <w:sz w:val="24"/>
          <w:szCs w:val="24"/>
        </w:rPr>
      </w:pPr>
      <w:r w:rsidRPr="005D074F">
        <w:rPr>
          <w:sz w:val="24"/>
          <w:szCs w:val="24"/>
        </w:rPr>
        <w:t>Comments on delivery, voice, mannerisms, pace etc.</w:t>
      </w:r>
    </w:p>
    <w:p w:rsidR="00C26E18" w:rsidRDefault="00C26E18" w:rsidP="00C26E18">
      <w:pPr>
        <w:pBdr>
          <w:top w:val="single" w:sz="4" w:space="1" w:color="auto"/>
          <w:left w:val="single" w:sz="4" w:space="4" w:color="auto"/>
          <w:bottom w:val="single" w:sz="4" w:space="1" w:color="auto"/>
          <w:right w:val="single" w:sz="4" w:space="4" w:color="auto"/>
        </w:pBdr>
        <w:rPr>
          <w:sz w:val="24"/>
          <w:szCs w:val="24"/>
        </w:rPr>
      </w:pPr>
    </w:p>
    <w:p w:rsidR="00C26E18" w:rsidRDefault="00C26E18" w:rsidP="00C26E18">
      <w:pPr>
        <w:pBdr>
          <w:top w:val="single" w:sz="4" w:space="1" w:color="auto"/>
          <w:left w:val="single" w:sz="4" w:space="4" w:color="auto"/>
          <w:bottom w:val="single" w:sz="4" w:space="1" w:color="auto"/>
          <w:right w:val="single" w:sz="4" w:space="4" w:color="auto"/>
        </w:pBdr>
        <w:rPr>
          <w:sz w:val="24"/>
          <w:szCs w:val="24"/>
        </w:rPr>
      </w:pPr>
    </w:p>
    <w:p w:rsidR="00C26E18" w:rsidRDefault="00C26E18" w:rsidP="00C26E18">
      <w:pPr>
        <w:pBdr>
          <w:top w:val="single" w:sz="4" w:space="1" w:color="auto"/>
          <w:left w:val="single" w:sz="4" w:space="4" w:color="auto"/>
          <w:bottom w:val="single" w:sz="4" w:space="1" w:color="auto"/>
          <w:right w:val="single" w:sz="4" w:space="4" w:color="auto"/>
        </w:pBdr>
        <w:rPr>
          <w:sz w:val="24"/>
          <w:szCs w:val="24"/>
        </w:rPr>
      </w:pPr>
    </w:p>
    <w:p w:rsidR="00C26E18" w:rsidRDefault="00C26E18" w:rsidP="00C26E18">
      <w:pPr>
        <w:rPr>
          <w:sz w:val="24"/>
          <w:szCs w:val="24"/>
        </w:rPr>
      </w:pPr>
    </w:p>
    <w:p w:rsidR="00C26E18" w:rsidRDefault="00C26E18" w:rsidP="00C26E18">
      <w:pPr>
        <w:pBdr>
          <w:top w:val="single" w:sz="4" w:space="1" w:color="auto"/>
          <w:left w:val="single" w:sz="4" w:space="4" w:color="auto"/>
          <w:bottom w:val="single" w:sz="4" w:space="1" w:color="auto"/>
          <w:right w:val="single" w:sz="4" w:space="4" w:color="auto"/>
        </w:pBdr>
        <w:rPr>
          <w:sz w:val="24"/>
          <w:szCs w:val="24"/>
        </w:rPr>
      </w:pPr>
      <w:r w:rsidRPr="005D074F">
        <w:rPr>
          <w:sz w:val="24"/>
          <w:szCs w:val="24"/>
        </w:rPr>
        <w:t xml:space="preserve">Other supportive comments to aid the </w:t>
      </w:r>
      <w:r>
        <w:rPr>
          <w:sz w:val="24"/>
          <w:szCs w:val="24"/>
        </w:rPr>
        <w:t>Curate</w:t>
      </w:r>
      <w:r w:rsidRPr="005D074F">
        <w:rPr>
          <w:sz w:val="24"/>
          <w:szCs w:val="24"/>
        </w:rPr>
        <w:t>’s development</w:t>
      </w:r>
    </w:p>
    <w:p w:rsidR="00C26E18" w:rsidRDefault="00C26E18" w:rsidP="00C26E18">
      <w:pPr>
        <w:pBdr>
          <w:top w:val="single" w:sz="4" w:space="1" w:color="auto"/>
          <w:left w:val="single" w:sz="4" w:space="4" w:color="auto"/>
          <w:bottom w:val="single" w:sz="4" w:space="1" w:color="auto"/>
          <w:right w:val="single" w:sz="4" w:space="4" w:color="auto"/>
        </w:pBdr>
        <w:rPr>
          <w:sz w:val="24"/>
          <w:szCs w:val="24"/>
        </w:rPr>
      </w:pPr>
    </w:p>
    <w:p w:rsidR="00C26E18" w:rsidRDefault="00C26E18" w:rsidP="00C26E18">
      <w:pPr>
        <w:pBdr>
          <w:top w:val="single" w:sz="4" w:space="1" w:color="auto"/>
          <w:left w:val="single" w:sz="4" w:space="4" w:color="auto"/>
          <w:bottom w:val="single" w:sz="4" w:space="1" w:color="auto"/>
          <w:right w:val="single" w:sz="4" w:space="4" w:color="auto"/>
        </w:pBdr>
        <w:rPr>
          <w:sz w:val="24"/>
          <w:szCs w:val="24"/>
        </w:rPr>
      </w:pPr>
    </w:p>
    <w:p w:rsidR="00C26E18" w:rsidRDefault="00C26E18" w:rsidP="00C26E18">
      <w:pPr>
        <w:pBdr>
          <w:top w:val="single" w:sz="4" w:space="1" w:color="auto"/>
          <w:left w:val="single" w:sz="4" w:space="4" w:color="auto"/>
          <w:bottom w:val="single" w:sz="4" w:space="1" w:color="auto"/>
          <w:right w:val="single" w:sz="4" w:space="4" w:color="auto"/>
        </w:pBdr>
        <w:rPr>
          <w:sz w:val="24"/>
          <w:szCs w:val="24"/>
        </w:rPr>
      </w:pPr>
    </w:p>
    <w:p w:rsidR="00C26E18" w:rsidRDefault="00C26E18" w:rsidP="00C26E18">
      <w:pPr>
        <w:rPr>
          <w:sz w:val="24"/>
          <w:szCs w:val="24"/>
        </w:rPr>
      </w:pPr>
    </w:p>
    <w:p w:rsidR="00C26E18" w:rsidRDefault="00C26E18" w:rsidP="00C26E18">
      <w:pPr>
        <w:rPr>
          <w:sz w:val="24"/>
          <w:szCs w:val="24"/>
        </w:rPr>
      </w:pPr>
    </w:p>
    <w:p w:rsidR="00C26E18" w:rsidRDefault="00C26E18" w:rsidP="00C26E18">
      <w:pPr>
        <w:rPr>
          <w:sz w:val="24"/>
          <w:szCs w:val="24"/>
        </w:rPr>
      </w:pPr>
    </w:p>
    <w:p w:rsidR="00E24AB8" w:rsidRDefault="00E24AB8" w:rsidP="00C26E18">
      <w:pPr>
        <w:pBdr>
          <w:bottom w:val="single" w:sz="4" w:space="1" w:color="auto"/>
        </w:pBdr>
        <w:jc w:val="right"/>
        <w:rPr>
          <w:rFonts w:cs="Arial"/>
          <w:b/>
          <w:bCs/>
          <w:sz w:val="24"/>
          <w:szCs w:val="24"/>
        </w:rPr>
        <w:sectPr w:rsidR="00E24AB8" w:rsidSect="000B2B1B">
          <w:pgSz w:w="11909" w:h="16834" w:code="9"/>
          <w:pgMar w:top="1134" w:right="1440" w:bottom="1134" w:left="1440" w:header="720" w:footer="1009" w:gutter="0"/>
          <w:cols w:space="720"/>
          <w:titlePg/>
        </w:sectPr>
      </w:pPr>
    </w:p>
    <w:p w:rsidR="00C26E18" w:rsidRPr="00CB2513" w:rsidRDefault="00C26E18" w:rsidP="00C26E18">
      <w:pPr>
        <w:pBdr>
          <w:bottom w:val="single" w:sz="4" w:space="1" w:color="auto"/>
        </w:pBdr>
        <w:jc w:val="right"/>
        <w:rPr>
          <w:rFonts w:cs="Arial"/>
          <w:b/>
          <w:bCs/>
          <w:sz w:val="24"/>
          <w:szCs w:val="24"/>
        </w:rPr>
      </w:pPr>
      <w:r>
        <w:rPr>
          <w:rFonts w:cs="Arial"/>
          <w:b/>
          <w:bCs/>
          <w:sz w:val="24"/>
          <w:szCs w:val="24"/>
        </w:rPr>
        <w:lastRenderedPageBreak/>
        <w:t xml:space="preserve">Appendix 3.vi: </w:t>
      </w:r>
      <w:r w:rsidRPr="00CB2513">
        <w:rPr>
          <w:rFonts w:cs="Arial"/>
          <w:b/>
          <w:bCs/>
          <w:sz w:val="24"/>
          <w:szCs w:val="24"/>
        </w:rPr>
        <w:t>Learning from a Ministry Event</w:t>
      </w:r>
    </w:p>
    <w:p w:rsidR="00C26E18" w:rsidRPr="00D0575E" w:rsidRDefault="00C26E18" w:rsidP="00C26E18">
      <w:pPr>
        <w:jc w:val="both"/>
        <w:rPr>
          <w:rFonts w:cs="Arial"/>
          <w:bCs/>
          <w:sz w:val="24"/>
          <w:szCs w:val="24"/>
        </w:rPr>
      </w:pPr>
      <w:r w:rsidRPr="00CB2513">
        <w:rPr>
          <w:rFonts w:cs="Arial"/>
          <w:bCs/>
          <w:i/>
          <w:sz w:val="24"/>
          <w:szCs w:val="24"/>
        </w:rPr>
        <w:t>This form is designed to help systematic reflection upon the experience of ministry in order to help integrate learning and practice. It can be printed and used as it is, used as a template on your computer, or adapted as needed. Not all the questions will be relevant for every situation</w:t>
      </w:r>
      <w:r>
        <w:rPr>
          <w:rStyle w:val="FootnoteReference"/>
          <w:rFonts w:cs="Arial"/>
          <w:bCs/>
          <w:i/>
          <w:sz w:val="24"/>
          <w:szCs w:val="24"/>
        </w:rPr>
        <w:footnoteReference w:id="1"/>
      </w:r>
      <w:r w:rsidRPr="00CB2513">
        <w:rPr>
          <w:rFonts w:cs="Arial"/>
          <w:bCs/>
          <w:i/>
          <w:sz w:val="24"/>
          <w:szCs w:val="24"/>
        </w:rPr>
        <w:t>.</w:t>
      </w:r>
    </w:p>
    <w:tbl>
      <w:tblPr>
        <w:tblStyle w:val="TableGrid"/>
        <w:tblW w:w="9067" w:type="dxa"/>
        <w:tblLayout w:type="fixed"/>
        <w:tblLook w:val="01E0" w:firstRow="1" w:lastRow="1" w:firstColumn="1" w:lastColumn="1" w:noHBand="0" w:noVBand="0"/>
      </w:tblPr>
      <w:tblGrid>
        <w:gridCol w:w="9067"/>
      </w:tblGrid>
      <w:tr w:rsidR="00C26E18" w:rsidRPr="00D0575E" w:rsidTr="00C326FA">
        <w:tc>
          <w:tcPr>
            <w:tcW w:w="9067" w:type="dxa"/>
            <w:tcBorders>
              <w:bottom w:val="single" w:sz="4" w:space="0" w:color="auto"/>
            </w:tcBorders>
            <w:shd w:val="clear" w:color="auto" w:fill="E6E6E6"/>
          </w:tcPr>
          <w:p w:rsidR="00C26E18" w:rsidRPr="00D0575E" w:rsidRDefault="00C26E18" w:rsidP="00C326FA">
            <w:pPr>
              <w:tabs>
                <w:tab w:val="left" w:pos="5670"/>
              </w:tabs>
              <w:spacing w:before="80" w:after="80"/>
              <w:rPr>
                <w:rFonts w:ascii="Calibri" w:hAnsi="Calibri"/>
                <w:b/>
                <w:sz w:val="24"/>
                <w:szCs w:val="24"/>
              </w:rPr>
            </w:pPr>
            <w:r w:rsidRPr="00D0575E">
              <w:rPr>
                <w:rFonts w:ascii="Calibri" w:hAnsi="Calibri"/>
                <w:b/>
                <w:sz w:val="24"/>
                <w:szCs w:val="24"/>
              </w:rPr>
              <w:t>The event:</w:t>
            </w:r>
          </w:p>
        </w:tc>
      </w:tr>
      <w:tr w:rsidR="00C26E18" w:rsidRPr="00D0575E" w:rsidTr="00C326FA">
        <w:trPr>
          <w:cantSplit/>
          <w:trHeight w:val="4253"/>
        </w:trPr>
        <w:tc>
          <w:tcPr>
            <w:tcW w:w="9067" w:type="dxa"/>
            <w:shd w:val="clear" w:color="auto" w:fill="FFFFFF"/>
          </w:tcPr>
          <w:p w:rsidR="00C26E18" w:rsidRPr="00D0575E" w:rsidRDefault="00C26E18" w:rsidP="00C326FA">
            <w:pPr>
              <w:tabs>
                <w:tab w:val="left" w:pos="5670"/>
              </w:tabs>
              <w:spacing w:before="80" w:after="80"/>
              <w:rPr>
                <w:rFonts w:ascii="Calibri" w:hAnsi="Calibri"/>
                <w:sz w:val="24"/>
                <w:szCs w:val="24"/>
              </w:rPr>
            </w:pPr>
            <w:r w:rsidRPr="00D0575E">
              <w:rPr>
                <w:rFonts w:ascii="Calibri" w:hAnsi="Calibri"/>
                <w:sz w:val="24"/>
                <w:szCs w:val="24"/>
              </w:rPr>
              <w:t>Date:</w:t>
            </w:r>
            <w:r w:rsidRPr="00D0575E">
              <w:rPr>
                <w:rFonts w:ascii="Calibri" w:hAnsi="Calibri"/>
                <w:sz w:val="24"/>
                <w:szCs w:val="24"/>
              </w:rPr>
              <w:tab/>
              <w:t>Location:</w:t>
            </w:r>
          </w:p>
          <w:p w:rsidR="00C26E18" w:rsidRPr="00D0575E" w:rsidRDefault="00C26E18" w:rsidP="00C326FA">
            <w:pPr>
              <w:tabs>
                <w:tab w:val="left" w:pos="5670"/>
              </w:tabs>
              <w:spacing w:before="80" w:after="80"/>
              <w:rPr>
                <w:rFonts w:ascii="Calibri" w:hAnsi="Calibri"/>
                <w:sz w:val="24"/>
                <w:szCs w:val="24"/>
              </w:rPr>
            </w:pPr>
            <w:r>
              <w:rPr>
                <w:rFonts w:ascii="Calibri" w:hAnsi="Calibri"/>
                <w:sz w:val="24"/>
                <w:szCs w:val="24"/>
              </w:rPr>
              <w:t xml:space="preserve">Describe briefly what happened, including </w:t>
            </w:r>
            <w:r w:rsidRPr="00D0575E">
              <w:rPr>
                <w:rFonts w:ascii="Calibri" w:hAnsi="Calibri"/>
                <w:sz w:val="24"/>
                <w:szCs w:val="24"/>
              </w:rPr>
              <w:t xml:space="preserve">your own </w:t>
            </w:r>
            <w:r>
              <w:rPr>
                <w:rFonts w:ascii="Calibri" w:hAnsi="Calibri"/>
                <w:sz w:val="24"/>
                <w:szCs w:val="24"/>
              </w:rPr>
              <w:t>role and h</w:t>
            </w:r>
            <w:r w:rsidRPr="00D0575E">
              <w:rPr>
                <w:rFonts w:ascii="Calibri" w:hAnsi="Calibri"/>
                <w:sz w:val="24"/>
                <w:szCs w:val="24"/>
              </w:rPr>
              <w:t xml:space="preserve">ow </w:t>
            </w:r>
            <w:r>
              <w:rPr>
                <w:rFonts w:ascii="Calibri" w:hAnsi="Calibri"/>
                <w:sz w:val="24"/>
                <w:szCs w:val="24"/>
              </w:rPr>
              <w:t>you fe</w:t>
            </w:r>
            <w:r w:rsidRPr="00D0575E">
              <w:rPr>
                <w:rFonts w:ascii="Calibri" w:hAnsi="Calibri"/>
                <w:sz w:val="24"/>
                <w:szCs w:val="24"/>
              </w:rPr>
              <w:t>l</w:t>
            </w:r>
            <w:r>
              <w:rPr>
                <w:rFonts w:ascii="Calibri" w:hAnsi="Calibri"/>
                <w:sz w:val="24"/>
                <w:szCs w:val="24"/>
              </w:rPr>
              <w:t>t about the event and your role within it</w:t>
            </w:r>
          </w:p>
          <w:p w:rsidR="00C26E18" w:rsidRPr="00D0575E" w:rsidRDefault="00C26E18" w:rsidP="00C326FA">
            <w:pPr>
              <w:tabs>
                <w:tab w:val="left" w:pos="5670"/>
              </w:tabs>
              <w:spacing w:before="80" w:after="80"/>
              <w:rPr>
                <w:rFonts w:ascii="Calibri" w:hAnsi="Calibri"/>
                <w:sz w:val="24"/>
                <w:szCs w:val="24"/>
              </w:rPr>
            </w:pPr>
          </w:p>
          <w:p w:rsidR="00C26E18" w:rsidRPr="00D0575E" w:rsidRDefault="00C26E18" w:rsidP="00C326FA">
            <w:pPr>
              <w:tabs>
                <w:tab w:val="left" w:pos="5670"/>
              </w:tabs>
              <w:spacing w:before="80" w:after="80"/>
              <w:rPr>
                <w:rFonts w:ascii="Calibri" w:hAnsi="Calibri"/>
                <w:b/>
                <w:sz w:val="24"/>
                <w:szCs w:val="24"/>
              </w:rPr>
            </w:pPr>
          </w:p>
        </w:tc>
      </w:tr>
      <w:tr w:rsidR="00C26E18" w:rsidRPr="00D0575E" w:rsidTr="00C326FA">
        <w:tc>
          <w:tcPr>
            <w:tcW w:w="9067" w:type="dxa"/>
            <w:shd w:val="clear" w:color="auto" w:fill="E6E6E6"/>
          </w:tcPr>
          <w:p w:rsidR="00C26E18" w:rsidRPr="00D0575E" w:rsidRDefault="00C26E18" w:rsidP="00C326FA">
            <w:pPr>
              <w:tabs>
                <w:tab w:val="left" w:pos="5670"/>
              </w:tabs>
              <w:spacing w:before="80" w:after="80"/>
              <w:rPr>
                <w:rFonts w:ascii="Calibri" w:hAnsi="Calibri"/>
                <w:b/>
                <w:sz w:val="24"/>
                <w:szCs w:val="24"/>
              </w:rPr>
            </w:pPr>
            <w:r w:rsidRPr="00D0575E">
              <w:rPr>
                <w:rFonts w:ascii="Calibri" w:hAnsi="Calibri"/>
                <w:b/>
                <w:sz w:val="24"/>
                <w:szCs w:val="24"/>
              </w:rPr>
              <w:t xml:space="preserve">What were the main </w:t>
            </w:r>
            <w:r>
              <w:rPr>
                <w:rFonts w:ascii="Calibri" w:hAnsi="Calibri"/>
                <w:b/>
                <w:sz w:val="24"/>
                <w:szCs w:val="24"/>
              </w:rPr>
              <w:t>issues/</w:t>
            </w:r>
            <w:r w:rsidRPr="00D0575E">
              <w:rPr>
                <w:rFonts w:ascii="Calibri" w:hAnsi="Calibri"/>
                <w:b/>
                <w:sz w:val="24"/>
                <w:szCs w:val="24"/>
              </w:rPr>
              <w:t>questions which this event raised for you?</w:t>
            </w:r>
          </w:p>
        </w:tc>
      </w:tr>
      <w:tr w:rsidR="00C26E18" w:rsidRPr="00D0575E" w:rsidTr="00C326FA">
        <w:trPr>
          <w:cantSplit/>
          <w:trHeight w:val="1701"/>
        </w:trPr>
        <w:tc>
          <w:tcPr>
            <w:tcW w:w="9067" w:type="dxa"/>
            <w:tcBorders>
              <w:bottom w:val="single" w:sz="4" w:space="0" w:color="auto"/>
            </w:tcBorders>
          </w:tcPr>
          <w:p w:rsidR="00C26E18" w:rsidRPr="00D0575E" w:rsidRDefault="00C26E18" w:rsidP="00C326FA">
            <w:pPr>
              <w:tabs>
                <w:tab w:val="left" w:pos="5670"/>
              </w:tabs>
              <w:spacing w:before="80" w:after="80"/>
              <w:rPr>
                <w:rFonts w:ascii="Calibri" w:hAnsi="Calibri"/>
                <w:b/>
                <w:sz w:val="24"/>
                <w:szCs w:val="24"/>
              </w:rPr>
            </w:pPr>
          </w:p>
          <w:p w:rsidR="00C26E18" w:rsidRPr="00D0575E" w:rsidRDefault="00C26E18" w:rsidP="00C326FA">
            <w:pPr>
              <w:tabs>
                <w:tab w:val="left" w:pos="5670"/>
              </w:tabs>
              <w:spacing w:before="80" w:after="80"/>
              <w:rPr>
                <w:rFonts w:ascii="Calibri" w:hAnsi="Calibri"/>
                <w:b/>
                <w:sz w:val="24"/>
                <w:szCs w:val="24"/>
              </w:rPr>
            </w:pPr>
          </w:p>
          <w:p w:rsidR="00C26E18" w:rsidRPr="00D0575E" w:rsidRDefault="00C26E18" w:rsidP="00C326FA">
            <w:pPr>
              <w:tabs>
                <w:tab w:val="left" w:pos="5670"/>
              </w:tabs>
              <w:spacing w:before="80" w:after="80"/>
              <w:rPr>
                <w:rFonts w:ascii="Calibri" w:hAnsi="Calibri"/>
                <w:b/>
                <w:sz w:val="24"/>
                <w:szCs w:val="24"/>
              </w:rPr>
            </w:pPr>
          </w:p>
          <w:p w:rsidR="00C26E18" w:rsidRPr="00D0575E" w:rsidRDefault="00C26E18" w:rsidP="00C326FA">
            <w:pPr>
              <w:tabs>
                <w:tab w:val="left" w:pos="5670"/>
              </w:tabs>
              <w:spacing w:before="80" w:after="80"/>
              <w:rPr>
                <w:rFonts w:ascii="Calibri" w:hAnsi="Calibri"/>
                <w:b/>
                <w:sz w:val="24"/>
                <w:szCs w:val="24"/>
              </w:rPr>
            </w:pPr>
          </w:p>
          <w:p w:rsidR="00C26E18" w:rsidRPr="00D0575E" w:rsidRDefault="00C26E18" w:rsidP="00C326FA">
            <w:pPr>
              <w:tabs>
                <w:tab w:val="left" w:pos="5670"/>
              </w:tabs>
              <w:spacing w:before="80" w:after="80"/>
              <w:rPr>
                <w:rFonts w:ascii="Calibri" w:hAnsi="Calibri"/>
                <w:b/>
                <w:sz w:val="24"/>
                <w:szCs w:val="24"/>
              </w:rPr>
            </w:pPr>
          </w:p>
          <w:p w:rsidR="00C26E18" w:rsidRPr="00D0575E" w:rsidRDefault="00C26E18" w:rsidP="00C326FA">
            <w:pPr>
              <w:tabs>
                <w:tab w:val="left" w:pos="5670"/>
              </w:tabs>
              <w:spacing w:before="80" w:after="80"/>
              <w:rPr>
                <w:rFonts w:ascii="Calibri" w:hAnsi="Calibri"/>
                <w:b/>
                <w:sz w:val="24"/>
                <w:szCs w:val="24"/>
              </w:rPr>
            </w:pPr>
          </w:p>
        </w:tc>
      </w:tr>
      <w:tr w:rsidR="00C26E18" w:rsidRPr="00D0575E" w:rsidTr="00C326FA">
        <w:tc>
          <w:tcPr>
            <w:tcW w:w="9067" w:type="dxa"/>
            <w:shd w:val="clear" w:color="auto" w:fill="E6E6E6"/>
          </w:tcPr>
          <w:p w:rsidR="00C26E18" w:rsidRPr="00D0575E" w:rsidRDefault="00C26E18" w:rsidP="00C326FA">
            <w:pPr>
              <w:tabs>
                <w:tab w:val="left" w:pos="5670"/>
              </w:tabs>
              <w:spacing w:before="80" w:after="80"/>
              <w:rPr>
                <w:rFonts w:ascii="Calibri" w:hAnsi="Calibri"/>
                <w:b/>
                <w:sz w:val="24"/>
                <w:szCs w:val="24"/>
              </w:rPr>
            </w:pPr>
            <w:r>
              <w:rPr>
                <w:rFonts w:ascii="Calibri" w:hAnsi="Calibri"/>
                <w:b/>
                <w:sz w:val="24"/>
                <w:szCs w:val="24"/>
              </w:rPr>
              <w:t xml:space="preserve">Building a thicker description of </w:t>
            </w:r>
            <w:r w:rsidRPr="00D0575E">
              <w:rPr>
                <w:rFonts w:ascii="Calibri" w:hAnsi="Calibri"/>
                <w:b/>
                <w:sz w:val="24"/>
                <w:szCs w:val="24"/>
              </w:rPr>
              <w:t>what happened:</w:t>
            </w:r>
          </w:p>
        </w:tc>
      </w:tr>
      <w:tr w:rsidR="00C26E18" w:rsidRPr="00D0575E" w:rsidTr="00C326FA">
        <w:tc>
          <w:tcPr>
            <w:tcW w:w="9067" w:type="dxa"/>
            <w:shd w:val="clear" w:color="auto" w:fill="FFFFFF" w:themeFill="background1"/>
          </w:tcPr>
          <w:p w:rsidR="00C26E18" w:rsidRPr="00D0575E" w:rsidRDefault="00C26E18" w:rsidP="00C326FA">
            <w:pPr>
              <w:tabs>
                <w:tab w:val="left" w:pos="5670"/>
              </w:tabs>
              <w:spacing w:before="80" w:after="80"/>
              <w:rPr>
                <w:rFonts w:ascii="Calibri" w:hAnsi="Calibri"/>
                <w:sz w:val="24"/>
                <w:szCs w:val="24"/>
              </w:rPr>
            </w:pPr>
            <w:r>
              <w:rPr>
                <w:rFonts w:ascii="Calibri" w:hAnsi="Calibri"/>
                <w:sz w:val="24"/>
                <w:szCs w:val="24"/>
              </w:rPr>
              <w:t>Understanding the context:</w:t>
            </w:r>
          </w:p>
          <w:p w:rsidR="00C26E18" w:rsidRPr="00D0575E" w:rsidRDefault="00C26E18" w:rsidP="00C326FA">
            <w:pPr>
              <w:tabs>
                <w:tab w:val="left" w:pos="5670"/>
              </w:tabs>
              <w:spacing w:before="80" w:after="80"/>
              <w:rPr>
                <w:rFonts w:ascii="Calibri" w:hAnsi="Calibri"/>
                <w:sz w:val="24"/>
                <w:szCs w:val="24"/>
              </w:rPr>
            </w:pPr>
          </w:p>
          <w:p w:rsidR="00C26E18" w:rsidRDefault="00C26E18" w:rsidP="00C326FA">
            <w:pPr>
              <w:tabs>
                <w:tab w:val="left" w:pos="5670"/>
              </w:tabs>
              <w:spacing w:before="80" w:after="80"/>
              <w:rPr>
                <w:rFonts w:ascii="Calibri" w:hAnsi="Calibri"/>
                <w:sz w:val="24"/>
                <w:szCs w:val="24"/>
              </w:rPr>
            </w:pPr>
          </w:p>
          <w:p w:rsidR="00C26E18" w:rsidRPr="00D0575E" w:rsidRDefault="00C26E18" w:rsidP="00C326FA">
            <w:pPr>
              <w:tabs>
                <w:tab w:val="left" w:pos="5670"/>
              </w:tabs>
              <w:spacing w:before="80" w:after="80"/>
              <w:rPr>
                <w:rFonts w:ascii="Calibri" w:hAnsi="Calibri"/>
                <w:sz w:val="24"/>
                <w:szCs w:val="24"/>
              </w:rPr>
            </w:pPr>
            <w:r w:rsidRPr="00D0575E">
              <w:rPr>
                <w:rFonts w:ascii="Calibri" w:hAnsi="Calibri"/>
                <w:sz w:val="24"/>
                <w:szCs w:val="24"/>
              </w:rPr>
              <w:t>Understanding from the perspective of others involved or affected;</w:t>
            </w:r>
          </w:p>
          <w:p w:rsidR="00C26E18" w:rsidRDefault="00C26E18" w:rsidP="00C326FA">
            <w:pPr>
              <w:tabs>
                <w:tab w:val="left" w:pos="5670"/>
              </w:tabs>
              <w:spacing w:before="80" w:after="80"/>
              <w:rPr>
                <w:rFonts w:ascii="Calibri" w:hAnsi="Calibri"/>
                <w:sz w:val="24"/>
                <w:szCs w:val="24"/>
              </w:rPr>
            </w:pPr>
          </w:p>
          <w:p w:rsidR="00C26E18" w:rsidRPr="00D0575E" w:rsidRDefault="00C26E18" w:rsidP="00C326FA">
            <w:pPr>
              <w:tabs>
                <w:tab w:val="left" w:pos="5670"/>
              </w:tabs>
              <w:spacing w:before="80" w:after="80"/>
              <w:rPr>
                <w:rFonts w:ascii="Calibri" w:hAnsi="Calibri"/>
                <w:sz w:val="24"/>
                <w:szCs w:val="24"/>
              </w:rPr>
            </w:pPr>
          </w:p>
          <w:p w:rsidR="00C26E18" w:rsidRPr="00D0575E" w:rsidRDefault="00C26E18" w:rsidP="00C326FA">
            <w:pPr>
              <w:tabs>
                <w:tab w:val="left" w:pos="5670"/>
              </w:tabs>
              <w:spacing w:before="80" w:after="80"/>
              <w:rPr>
                <w:rFonts w:ascii="Calibri" w:hAnsi="Calibri"/>
                <w:sz w:val="24"/>
                <w:szCs w:val="24"/>
              </w:rPr>
            </w:pPr>
            <w:r w:rsidRPr="00D0575E">
              <w:rPr>
                <w:rFonts w:ascii="Calibri" w:hAnsi="Calibri"/>
                <w:sz w:val="24"/>
                <w:szCs w:val="24"/>
              </w:rPr>
              <w:t>Understanding using various disciplines (e.g. social sciences, psychology)</w:t>
            </w:r>
          </w:p>
          <w:p w:rsidR="00C26E18" w:rsidRPr="00D0575E" w:rsidRDefault="00C26E18" w:rsidP="00C326FA">
            <w:pPr>
              <w:tabs>
                <w:tab w:val="left" w:pos="5670"/>
              </w:tabs>
              <w:spacing w:before="80" w:after="80"/>
              <w:rPr>
                <w:rFonts w:ascii="Calibri" w:hAnsi="Calibri"/>
                <w:b/>
                <w:sz w:val="24"/>
                <w:szCs w:val="24"/>
              </w:rPr>
            </w:pPr>
          </w:p>
        </w:tc>
      </w:tr>
      <w:tr w:rsidR="00C26E18" w:rsidRPr="00D0575E" w:rsidTr="00C326FA">
        <w:trPr>
          <w:cantSplit/>
          <w:trHeight w:val="557"/>
        </w:trPr>
        <w:tc>
          <w:tcPr>
            <w:tcW w:w="9067" w:type="dxa"/>
            <w:tcBorders>
              <w:bottom w:val="single" w:sz="4" w:space="0" w:color="auto"/>
            </w:tcBorders>
            <w:shd w:val="clear" w:color="auto" w:fill="F2F2F2" w:themeFill="background1" w:themeFillShade="F2"/>
          </w:tcPr>
          <w:p w:rsidR="00C26E18" w:rsidRPr="00EF255D" w:rsidRDefault="00C26E18" w:rsidP="00C326FA">
            <w:pPr>
              <w:tabs>
                <w:tab w:val="left" w:pos="5670"/>
              </w:tabs>
              <w:spacing w:before="80" w:after="80"/>
              <w:rPr>
                <w:rFonts w:ascii="Calibri" w:hAnsi="Calibri"/>
                <w:b/>
                <w:sz w:val="24"/>
                <w:szCs w:val="24"/>
              </w:rPr>
            </w:pPr>
            <w:r w:rsidRPr="00EF255D">
              <w:rPr>
                <w:rFonts w:ascii="Calibri" w:hAnsi="Calibri"/>
                <w:b/>
                <w:sz w:val="24"/>
                <w:szCs w:val="24"/>
              </w:rPr>
              <w:lastRenderedPageBreak/>
              <w:t>Building a theological understanding</w:t>
            </w:r>
          </w:p>
        </w:tc>
      </w:tr>
      <w:tr w:rsidR="00C26E18" w:rsidRPr="00D0575E" w:rsidTr="00C326FA">
        <w:trPr>
          <w:cantSplit/>
          <w:trHeight w:val="2393"/>
        </w:trPr>
        <w:tc>
          <w:tcPr>
            <w:tcW w:w="9067" w:type="dxa"/>
            <w:tcBorders>
              <w:bottom w:val="single" w:sz="4" w:space="0" w:color="auto"/>
            </w:tcBorders>
          </w:tcPr>
          <w:p w:rsidR="00C26E18" w:rsidRDefault="00C26E18" w:rsidP="00C326FA">
            <w:pPr>
              <w:tabs>
                <w:tab w:val="left" w:pos="5670"/>
              </w:tabs>
              <w:spacing w:before="80" w:after="80"/>
              <w:jc w:val="both"/>
              <w:rPr>
                <w:rFonts w:ascii="Calibri" w:hAnsi="Calibri"/>
                <w:sz w:val="24"/>
                <w:szCs w:val="24"/>
              </w:rPr>
            </w:pPr>
            <w:r w:rsidRPr="00D0575E">
              <w:rPr>
                <w:rFonts w:ascii="Calibri" w:hAnsi="Calibri"/>
                <w:sz w:val="24"/>
                <w:szCs w:val="24"/>
              </w:rPr>
              <w:t>What insights from the faith tradition (e.g. from scripture, theological writing, historic tradition) help to buil</w:t>
            </w:r>
            <w:r>
              <w:rPr>
                <w:rFonts w:ascii="Calibri" w:hAnsi="Calibri"/>
                <w:sz w:val="24"/>
                <w:szCs w:val="24"/>
              </w:rPr>
              <w:t>d a theological understanding of</w:t>
            </w:r>
            <w:r w:rsidRPr="00D0575E">
              <w:rPr>
                <w:rFonts w:ascii="Calibri" w:hAnsi="Calibri"/>
                <w:sz w:val="24"/>
                <w:szCs w:val="24"/>
              </w:rPr>
              <w:t xml:space="preserve"> what happened? </w:t>
            </w:r>
          </w:p>
          <w:p w:rsidR="00C26E18" w:rsidRDefault="00C26E18" w:rsidP="00C326FA">
            <w:pPr>
              <w:tabs>
                <w:tab w:val="left" w:pos="5670"/>
              </w:tabs>
              <w:spacing w:before="80" w:after="80"/>
              <w:jc w:val="both"/>
              <w:rPr>
                <w:rFonts w:ascii="Calibri" w:hAnsi="Calibri"/>
                <w:sz w:val="24"/>
                <w:szCs w:val="24"/>
              </w:rPr>
            </w:pPr>
          </w:p>
          <w:p w:rsidR="00C26E18" w:rsidRPr="00D0575E" w:rsidRDefault="00C26E18" w:rsidP="00C326FA">
            <w:pPr>
              <w:tabs>
                <w:tab w:val="left" w:pos="5670"/>
              </w:tabs>
              <w:spacing w:before="80" w:after="80"/>
              <w:jc w:val="both"/>
              <w:rPr>
                <w:rFonts w:ascii="Calibri" w:hAnsi="Calibri"/>
                <w:sz w:val="24"/>
                <w:szCs w:val="24"/>
              </w:rPr>
            </w:pPr>
          </w:p>
        </w:tc>
      </w:tr>
      <w:tr w:rsidR="00C26E18" w:rsidRPr="00D0575E" w:rsidTr="00C326FA">
        <w:trPr>
          <w:cantSplit/>
          <w:trHeight w:val="539"/>
        </w:trPr>
        <w:tc>
          <w:tcPr>
            <w:tcW w:w="9067" w:type="dxa"/>
            <w:tcBorders>
              <w:bottom w:val="single" w:sz="4" w:space="0" w:color="auto"/>
            </w:tcBorders>
            <w:shd w:val="clear" w:color="auto" w:fill="F2F2F2" w:themeFill="background1" w:themeFillShade="F2"/>
          </w:tcPr>
          <w:p w:rsidR="00C26E18" w:rsidRPr="00EF255D" w:rsidRDefault="00C26E18" w:rsidP="00C326FA">
            <w:pPr>
              <w:tabs>
                <w:tab w:val="left" w:pos="5670"/>
              </w:tabs>
              <w:spacing w:before="80" w:after="80"/>
              <w:jc w:val="both"/>
              <w:rPr>
                <w:rFonts w:ascii="Calibri" w:hAnsi="Calibri"/>
                <w:b/>
                <w:sz w:val="24"/>
                <w:szCs w:val="24"/>
              </w:rPr>
            </w:pPr>
            <w:r w:rsidRPr="00EF255D">
              <w:rPr>
                <w:rFonts w:ascii="Calibri" w:hAnsi="Calibri"/>
                <w:b/>
                <w:sz w:val="24"/>
                <w:szCs w:val="24"/>
              </w:rPr>
              <w:t>Now return to the original situation</w:t>
            </w:r>
          </w:p>
        </w:tc>
      </w:tr>
      <w:tr w:rsidR="00C26E18" w:rsidRPr="00D0575E" w:rsidTr="00C326FA">
        <w:trPr>
          <w:cantSplit/>
          <w:trHeight w:val="539"/>
        </w:trPr>
        <w:tc>
          <w:tcPr>
            <w:tcW w:w="9067" w:type="dxa"/>
            <w:tcBorders>
              <w:bottom w:val="single" w:sz="4" w:space="0" w:color="auto"/>
            </w:tcBorders>
          </w:tcPr>
          <w:p w:rsidR="00C26E18" w:rsidRDefault="00C26E18" w:rsidP="00C326FA">
            <w:pPr>
              <w:tabs>
                <w:tab w:val="left" w:pos="5670"/>
              </w:tabs>
              <w:spacing w:before="80" w:after="80"/>
              <w:jc w:val="both"/>
              <w:rPr>
                <w:rFonts w:ascii="Calibri" w:hAnsi="Calibri"/>
                <w:sz w:val="24"/>
                <w:szCs w:val="24"/>
              </w:rPr>
            </w:pPr>
            <w:r w:rsidRPr="00EF255D">
              <w:rPr>
                <w:rFonts w:ascii="Calibri" w:hAnsi="Calibri"/>
                <w:sz w:val="24"/>
                <w:szCs w:val="24"/>
              </w:rPr>
              <w:t>How do these perspectives change your initial understanding of the situation?</w:t>
            </w:r>
          </w:p>
          <w:p w:rsidR="00C26E18" w:rsidRDefault="00C26E18" w:rsidP="00C326FA">
            <w:pPr>
              <w:tabs>
                <w:tab w:val="left" w:pos="5670"/>
              </w:tabs>
              <w:spacing w:before="80" w:after="80"/>
              <w:jc w:val="both"/>
              <w:rPr>
                <w:rFonts w:ascii="Calibri" w:hAnsi="Calibri"/>
                <w:sz w:val="24"/>
                <w:szCs w:val="24"/>
              </w:rPr>
            </w:pPr>
          </w:p>
          <w:p w:rsidR="00C26E18" w:rsidRDefault="00C26E18" w:rsidP="00C326FA">
            <w:pPr>
              <w:tabs>
                <w:tab w:val="left" w:pos="5670"/>
              </w:tabs>
              <w:spacing w:before="80" w:after="80"/>
              <w:jc w:val="both"/>
              <w:rPr>
                <w:rFonts w:ascii="Calibri" w:hAnsi="Calibri"/>
                <w:sz w:val="24"/>
                <w:szCs w:val="24"/>
              </w:rPr>
            </w:pPr>
          </w:p>
          <w:p w:rsidR="00C26E18" w:rsidRDefault="00C26E18" w:rsidP="00C326FA">
            <w:pPr>
              <w:tabs>
                <w:tab w:val="left" w:pos="5670"/>
              </w:tabs>
              <w:spacing w:before="80" w:after="80"/>
              <w:jc w:val="both"/>
              <w:rPr>
                <w:rFonts w:ascii="Calibri" w:hAnsi="Calibri"/>
                <w:sz w:val="24"/>
                <w:szCs w:val="24"/>
              </w:rPr>
            </w:pPr>
          </w:p>
          <w:p w:rsidR="00C26E18" w:rsidRPr="00EF255D" w:rsidRDefault="00C26E18" w:rsidP="00C326FA">
            <w:pPr>
              <w:tabs>
                <w:tab w:val="left" w:pos="5670"/>
              </w:tabs>
              <w:spacing w:before="80" w:after="80"/>
              <w:jc w:val="both"/>
              <w:rPr>
                <w:rFonts w:ascii="Calibri" w:hAnsi="Calibri"/>
                <w:sz w:val="24"/>
                <w:szCs w:val="24"/>
              </w:rPr>
            </w:pPr>
          </w:p>
        </w:tc>
      </w:tr>
      <w:tr w:rsidR="00C26E18" w:rsidRPr="00D0575E" w:rsidTr="00C326FA">
        <w:trPr>
          <w:cantSplit/>
          <w:trHeight w:val="539"/>
        </w:trPr>
        <w:tc>
          <w:tcPr>
            <w:tcW w:w="9067" w:type="dxa"/>
            <w:tcBorders>
              <w:bottom w:val="single" w:sz="4" w:space="0" w:color="auto"/>
            </w:tcBorders>
            <w:shd w:val="clear" w:color="auto" w:fill="F2F2F2" w:themeFill="background1" w:themeFillShade="F2"/>
          </w:tcPr>
          <w:p w:rsidR="00C26E18" w:rsidRPr="001B6C95" w:rsidRDefault="00C26E18" w:rsidP="005A13CD">
            <w:pPr>
              <w:tabs>
                <w:tab w:val="left" w:pos="5670"/>
              </w:tabs>
              <w:spacing w:before="80" w:after="80"/>
              <w:jc w:val="both"/>
              <w:rPr>
                <w:rFonts w:ascii="Calibri" w:hAnsi="Calibri"/>
                <w:b/>
                <w:sz w:val="24"/>
                <w:szCs w:val="24"/>
              </w:rPr>
            </w:pPr>
            <w:r w:rsidRPr="001B6C95">
              <w:rPr>
                <w:rFonts w:ascii="Calibri" w:hAnsi="Calibri"/>
                <w:b/>
                <w:sz w:val="24"/>
                <w:szCs w:val="24"/>
              </w:rPr>
              <w:t>Finally</w:t>
            </w:r>
            <w:r w:rsidR="005A13CD">
              <w:rPr>
                <w:rFonts w:ascii="Calibri" w:hAnsi="Calibri"/>
                <w:b/>
                <w:sz w:val="24"/>
                <w:szCs w:val="24"/>
              </w:rPr>
              <w:t>.</w:t>
            </w:r>
            <w:r w:rsidRPr="001B6C95">
              <w:rPr>
                <w:rFonts w:ascii="Calibri" w:hAnsi="Calibri"/>
                <w:b/>
                <w:sz w:val="24"/>
                <w:szCs w:val="24"/>
              </w:rPr>
              <w:t>..</w:t>
            </w:r>
          </w:p>
        </w:tc>
      </w:tr>
      <w:tr w:rsidR="00C26E18" w:rsidRPr="00D0575E" w:rsidTr="00C326FA">
        <w:trPr>
          <w:cantSplit/>
          <w:trHeight w:val="539"/>
        </w:trPr>
        <w:tc>
          <w:tcPr>
            <w:tcW w:w="9067" w:type="dxa"/>
            <w:tcBorders>
              <w:bottom w:val="single" w:sz="4" w:space="0" w:color="auto"/>
            </w:tcBorders>
          </w:tcPr>
          <w:p w:rsidR="00C26E18" w:rsidRDefault="00C26E18" w:rsidP="00C326FA">
            <w:pPr>
              <w:jc w:val="both"/>
              <w:rPr>
                <w:rFonts w:asciiTheme="minorHAnsi" w:hAnsiTheme="minorHAnsi"/>
                <w:sz w:val="24"/>
                <w:szCs w:val="24"/>
              </w:rPr>
            </w:pPr>
            <w:r w:rsidRPr="001B6C95">
              <w:rPr>
                <w:rFonts w:asciiTheme="minorHAnsi" w:hAnsiTheme="minorHAnsi"/>
                <w:sz w:val="24"/>
                <w:szCs w:val="24"/>
              </w:rPr>
              <w:t>What are the implications for future practice? What specifically might you do differently in a similar situation, and why? Is th</w:t>
            </w:r>
            <w:r>
              <w:rPr>
                <w:rFonts w:asciiTheme="minorHAnsi" w:hAnsiTheme="minorHAnsi"/>
                <w:sz w:val="24"/>
                <w:szCs w:val="24"/>
              </w:rPr>
              <w:t>ere anything you need to do now?</w:t>
            </w:r>
          </w:p>
          <w:p w:rsidR="00C26E18" w:rsidRDefault="00C26E18" w:rsidP="00C326FA">
            <w:pPr>
              <w:jc w:val="both"/>
              <w:rPr>
                <w:rFonts w:asciiTheme="minorHAnsi" w:hAnsiTheme="minorHAnsi"/>
                <w:sz w:val="24"/>
                <w:szCs w:val="24"/>
              </w:rPr>
            </w:pPr>
          </w:p>
          <w:p w:rsidR="00C26E18" w:rsidRDefault="00C26E18" w:rsidP="00C326FA">
            <w:pPr>
              <w:jc w:val="both"/>
              <w:rPr>
                <w:rFonts w:asciiTheme="minorHAnsi" w:hAnsiTheme="minorHAnsi"/>
                <w:sz w:val="24"/>
                <w:szCs w:val="24"/>
              </w:rPr>
            </w:pPr>
          </w:p>
          <w:p w:rsidR="00C26E18" w:rsidRDefault="00C26E18" w:rsidP="00C326FA">
            <w:pPr>
              <w:jc w:val="both"/>
              <w:rPr>
                <w:rFonts w:asciiTheme="minorHAnsi" w:hAnsiTheme="minorHAnsi"/>
                <w:sz w:val="24"/>
                <w:szCs w:val="24"/>
              </w:rPr>
            </w:pPr>
          </w:p>
          <w:p w:rsidR="00C26E18" w:rsidRDefault="00C26E18" w:rsidP="00C326FA">
            <w:pPr>
              <w:jc w:val="both"/>
              <w:rPr>
                <w:rFonts w:asciiTheme="minorHAnsi" w:hAnsiTheme="minorHAnsi"/>
                <w:sz w:val="24"/>
                <w:szCs w:val="24"/>
              </w:rPr>
            </w:pPr>
          </w:p>
          <w:p w:rsidR="00C26E18" w:rsidRPr="001B6C95" w:rsidRDefault="00C26E18" w:rsidP="00C326FA">
            <w:pPr>
              <w:jc w:val="both"/>
              <w:rPr>
                <w:rFonts w:asciiTheme="minorHAnsi" w:hAnsiTheme="minorHAnsi"/>
                <w:sz w:val="24"/>
                <w:szCs w:val="24"/>
              </w:rPr>
            </w:pPr>
          </w:p>
        </w:tc>
      </w:tr>
      <w:tr w:rsidR="00C26E18" w:rsidRPr="00D0575E" w:rsidTr="00C326FA">
        <w:tc>
          <w:tcPr>
            <w:tcW w:w="9067" w:type="dxa"/>
            <w:shd w:val="clear" w:color="auto" w:fill="E6E6E6"/>
          </w:tcPr>
          <w:p w:rsidR="00C26E18" w:rsidRPr="00D0575E" w:rsidRDefault="00C26E18" w:rsidP="00C326FA">
            <w:pPr>
              <w:tabs>
                <w:tab w:val="left" w:pos="5670"/>
              </w:tabs>
              <w:spacing w:before="80" w:after="80"/>
              <w:rPr>
                <w:rFonts w:ascii="Calibri" w:hAnsi="Calibri"/>
                <w:b/>
                <w:sz w:val="24"/>
                <w:szCs w:val="24"/>
              </w:rPr>
            </w:pPr>
            <w:r w:rsidRPr="00D0575E">
              <w:rPr>
                <w:rFonts w:ascii="Gill Sans MT" w:hAnsi="Gill Sans MT"/>
                <w:sz w:val="24"/>
                <w:szCs w:val="24"/>
                <w:lang w:val="en-US"/>
              </w:rPr>
              <w:br w:type="page"/>
            </w:r>
            <w:r w:rsidRPr="00D0575E">
              <w:rPr>
                <w:rFonts w:ascii="Calibri" w:hAnsi="Calibri"/>
                <w:b/>
                <w:sz w:val="24"/>
                <w:szCs w:val="24"/>
              </w:rPr>
              <w:t>Any other questions to note or follow up?</w:t>
            </w:r>
          </w:p>
        </w:tc>
      </w:tr>
      <w:tr w:rsidR="00C26E18" w:rsidRPr="00D0575E" w:rsidTr="00C326FA">
        <w:trPr>
          <w:cantSplit/>
          <w:trHeight w:val="851"/>
        </w:trPr>
        <w:tc>
          <w:tcPr>
            <w:tcW w:w="9067" w:type="dxa"/>
            <w:tcBorders>
              <w:bottom w:val="single" w:sz="4" w:space="0" w:color="auto"/>
            </w:tcBorders>
          </w:tcPr>
          <w:p w:rsidR="00C26E18" w:rsidRPr="00D0575E" w:rsidRDefault="00C26E18" w:rsidP="00C326FA">
            <w:pPr>
              <w:tabs>
                <w:tab w:val="left" w:pos="5670"/>
              </w:tabs>
              <w:spacing w:before="80" w:after="80"/>
              <w:rPr>
                <w:rFonts w:ascii="Calibri" w:hAnsi="Calibri"/>
                <w:b/>
                <w:sz w:val="24"/>
                <w:szCs w:val="24"/>
              </w:rPr>
            </w:pPr>
          </w:p>
        </w:tc>
      </w:tr>
      <w:tr w:rsidR="00C26E18" w:rsidRPr="00D0575E" w:rsidTr="00C326FA">
        <w:tc>
          <w:tcPr>
            <w:tcW w:w="9067" w:type="dxa"/>
            <w:shd w:val="clear" w:color="auto" w:fill="E6E6E6"/>
          </w:tcPr>
          <w:p w:rsidR="00C26E18" w:rsidRPr="00D0575E" w:rsidRDefault="00C26E18" w:rsidP="00C326FA">
            <w:pPr>
              <w:tabs>
                <w:tab w:val="left" w:pos="5670"/>
              </w:tabs>
              <w:spacing w:before="80" w:after="80"/>
              <w:rPr>
                <w:rFonts w:ascii="Calibri" w:hAnsi="Calibri"/>
                <w:b/>
                <w:sz w:val="24"/>
                <w:szCs w:val="24"/>
              </w:rPr>
            </w:pPr>
            <w:r w:rsidRPr="00D0575E">
              <w:rPr>
                <w:rFonts w:ascii="Calibri" w:hAnsi="Calibri"/>
                <w:b/>
                <w:sz w:val="24"/>
                <w:szCs w:val="24"/>
              </w:rPr>
              <w:t>Books / resources to note</w:t>
            </w:r>
          </w:p>
        </w:tc>
      </w:tr>
      <w:tr w:rsidR="00C26E18" w:rsidRPr="00D0575E" w:rsidTr="00C326FA">
        <w:trPr>
          <w:cantSplit/>
          <w:trHeight w:val="851"/>
        </w:trPr>
        <w:tc>
          <w:tcPr>
            <w:tcW w:w="9067" w:type="dxa"/>
            <w:tcBorders>
              <w:bottom w:val="single" w:sz="4" w:space="0" w:color="auto"/>
            </w:tcBorders>
          </w:tcPr>
          <w:p w:rsidR="00C26E18" w:rsidRPr="00D0575E" w:rsidRDefault="00C26E18" w:rsidP="00C326FA">
            <w:pPr>
              <w:tabs>
                <w:tab w:val="left" w:pos="5670"/>
              </w:tabs>
              <w:spacing w:before="80" w:after="80"/>
              <w:rPr>
                <w:rFonts w:ascii="Calibri" w:hAnsi="Calibri"/>
                <w:b/>
                <w:sz w:val="24"/>
                <w:szCs w:val="24"/>
              </w:rPr>
            </w:pPr>
          </w:p>
        </w:tc>
      </w:tr>
      <w:tr w:rsidR="00C26E18" w:rsidRPr="00D0575E" w:rsidTr="00C326FA">
        <w:tc>
          <w:tcPr>
            <w:tcW w:w="9067" w:type="dxa"/>
            <w:shd w:val="clear" w:color="auto" w:fill="E6E6E6"/>
          </w:tcPr>
          <w:p w:rsidR="00C26E18" w:rsidRPr="00D0575E" w:rsidRDefault="00C26E18" w:rsidP="00C326FA">
            <w:pPr>
              <w:tabs>
                <w:tab w:val="left" w:pos="5670"/>
              </w:tabs>
              <w:spacing w:before="80" w:after="80"/>
              <w:rPr>
                <w:rFonts w:ascii="Calibri" w:hAnsi="Calibri"/>
                <w:b/>
                <w:sz w:val="24"/>
                <w:szCs w:val="24"/>
              </w:rPr>
            </w:pPr>
            <w:r w:rsidRPr="00D0575E">
              <w:rPr>
                <w:rFonts w:ascii="Calibri" w:hAnsi="Calibri"/>
                <w:b/>
                <w:sz w:val="24"/>
                <w:szCs w:val="24"/>
              </w:rPr>
              <w:t>This relates to the following Learning Outcomes:</w:t>
            </w:r>
          </w:p>
        </w:tc>
      </w:tr>
      <w:tr w:rsidR="00C26E18" w:rsidRPr="00D0575E" w:rsidTr="00C326FA">
        <w:trPr>
          <w:cantSplit/>
          <w:trHeight w:val="851"/>
        </w:trPr>
        <w:tc>
          <w:tcPr>
            <w:tcW w:w="9067" w:type="dxa"/>
            <w:tcBorders>
              <w:bottom w:val="single" w:sz="4" w:space="0" w:color="auto"/>
            </w:tcBorders>
          </w:tcPr>
          <w:p w:rsidR="00C26E18" w:rsidRPr="00D0575E" w:rsidRDefault="00C26E18" w:rsidP="00C326FA">
            <w:pPr>
              <w:tabs>
                <w:tab w:val="left" w:pos="5670"/>
              </w:tabs>
              <w:spacing w:before="80" w:after="80"/>
              <w:rPr>
                <w:rFonts w:ascii="Calibri" w:hAnsi="Calibri"/>
                <w:b/>
                <w:sz w:val="24"/>
                <w:szCs w:val="24"/>
              </w:rPr>
            </w:pPr>
          </w:p>
        </w:tc>
      </w:tr>
    </w:tbl>
    <w:p w:rsidR="00C26E18" w:rsidRDefault="00C26E18" w:rsidP="00C26E18">
      <w:pPr>
        <w:rPr>
          <w:rFonts w:eastAsia="Times New Roman" w:cs="Arial"/>
          <w:b/>
          <w:sz w:val="24"/>
          <w:szCs w:val="24"/>
          <w:lang w:eastAsia="en-GB"/>
        </w:rPr>
      </w:pPr>
      <w:r>
        <w:rPr>
          <w:rFonts w:eastAsia="Times New Roman" w:cs="Arial"/>
          <w:b/>
          <w:sz w:val="24"/>
          <w:szCs w:val="24"/>
          <w:lang w:eastAsia="en-GB"/>
        </w:rPr>
        <w:br w:type="page"/>
      </w:r>
    </w:p>
    <w:p w:rsidR="00E24AB8" w:rsidRDefault="00E24AB8" w:rsidP="00C26E18">
      <w:pPr>
        <w:pBdr>
          <w:bottom w:val="single" w:sz="4" w:space="1" w:color="auto"/>
        </w:pBdr>
        <w:jc w:val="right"/>
        <w:rPr>
          <w:rFonts w:eastAsia="Times New Roman" w:cs="Arial"/>
          <w:b/>
          <w:sz w:val="24"/>
          <w:szCs w:val="24"/>
          <w:lang w:eastAsia="en-GB"/>
        </w:rPr>
        <w:sectPr w:rsidR="00E24AB8" w:rsidSect="000B2B1B">
          <w:pgSz w:w="11909" w:h="16834" w:code="9"/>
          <w:pgMar w:top="1134" w:right="1440" w:bottom="1134" w:left="1440" w:header="720" w:footer="1009" w:gutter="0"/>
          <w:cols w:space="720"/>
          <w:titlePg/>
        </w:sectPr>
      </w:pPr>
    </w:p>
    <w:p w:rsidR="00C26E18" w:rsidRDefault="00C26E18" w:rsidP="00C26E18">
      <w:pPr>
        <w:pBdr>
          <w:bottom w:val="single" w:sz="4" w:space="1" w:color="auto"/>
        </w:pBdr>
        <w:jc w:val="right"/>
        <w:rPr>
          <w:rFonts w:eastAsia="Times New Roman" w:cs="Arial"/>
          <w:b/>
          <w:sz w:val="24"/>
          <w:szCs w:val="24"/>
          <w:lang w:eastAsia="en-GB"/>
        </w:rPr>
      </w:pPr>
      <w:r>
        <w:rPr>
          <w:rFonts w:eastAsia="Times New Roman" w:cs="Arial"/>
          <w:b/>
          <w:sz w:val="24"/>
          <w:szCs w:val="24"/>
          <w:lang w:eastAsia="en-GB"/>
        </w:rPr>
        <w:lastRenderedPageBreak/>
        <w:t xml:space="preserve">Appendix 3.vii: </w:t>
      </w:r>
      <w:r w:rsidRPr="00F7577D">
        <w:rPr>
          <w:rFonts w:eastAsia="Times New Roman" w:cs="Arial"/>
          <w:b/>
          <w:sz w:val="24"/>
          <w:szCs w:val="24"/>
          <w:lang w:eastAsia="en-GB"/>
        </w:rPr>
        <w:t>Pastoral Visiting Record</w:t>
      </w:r>
      <w:r w:rsidRPr="00F7577D">
        <w:rPr>
          <w:rFonts w:ascii="Arial" w:eastAsia="Times New Roman" w:hAnsi="Arial" w:cs="Arial"/>
          <w:b/>
          <w:sz w:val="20"/>
          <w:szCs w:val="20"/>
          <w:lang w:eastAsia="en-GB"/>
        </w:rPr>
        <w:t xml:space="preserve"> </w:t>
      </w:r>
      <w:r w:rsidRPr="006A2EB0">
        <w:rPr>
          <w:rFonts w:eastAsia="Times New Roman" w:cs="Arial"/>
          <w:b/>
          <w:sz w:val="24"/>
          <w:szCs w:val="24"/>
          <w:lang w:eastAsia="en-GB"/>
        </w:rPr>
        <w:t xml:space="preserve">Form </w:t>
      </w:r>
    </w:p>
    <w:p w:rsidR="00C26E18" w:rsidRPr="006A2EB0" w:rsidRDefault="00C26E18" w:rsidP="00C26E18">
      <w:pPr>
        <w:pStyle w:val="NoSpacing"/>
        <w:rPr>
          <w:sz w:val="24"/>
          <w:szCs w:val="24"/>
          <w:lang w:eastAsia="en-GB"/>
        </w:rPr>
      </w:pPr>
      <w:r w:rsidRPr="006A2EB0">
        <w:rPr>
          <w:sz w:val="24"/>
          <w:szCs w:val="24"/>
          <w:lang w:eastAsia="en-GB"/>
        </w:rPr>
        <w:t xml:space="preserve">Date of visit:                    </w:t>
      </w:r>
    </w:p>
    <w:p w:rsidR="00C26E18" w:rsidRPr="006A2EB0" w:rsidRDefault="00C26E18" w:rsidP="00C26E18">
      <w:pPr>
        <w:pStyle w:val="NoSpacing"/>
        <w:rPr>
          <w:sz w:val="24"/>
          <w:szCs w:val="24"/>
          <w:lang w:eastAsia="en-GB"/>
        </w:rPr>
      </w:pPr>
      <w:r w:rsidRPr="006A2EB0">
        <w:rPr>
          <w:sz w:val="24"/>
          <w:szCs w:val="24"/>
          <w:lang w:eastAsia="en-GB"/>
        </w:rPr>
        <w:t>Initials of parishioner/patient:</w:t>
      </w:r>
    </w:p>
    <w:p w:rsidR="00C26E18" w:rsidRDefault="00C26E18" w:rsidP="00C26E18">
      <w:pPr>
        <w:pStyle w:val="NoSpacing"/>
        <w:rPr>
          <w:sz w:val="24"/>
          <w:szCs w:val="24"/>
          <w:lang w:eastAsia="en-GB"/>
        </w:rPr>
      </w:pPr>
      <w:r w:rsidRPr="006A2EB0">
        <w:rPr>
          <w:sz w:val="24"/>
          <w:szCs w:val="24"/>
          <w:lang w:eastAsia="en-GB"/>
        </w:rPr>
        <w:t xml:space="preserve">Location: </w:t>
      </w:r>
    </w:p>
    <w:p w:rsidR="005A58CB" w:rsidRPr="006A2EB0" w:rsidRDefault="005A58CB" w:rsidP="00C26E18">
      <w:pPr>
        <w:pStyle w:val="NoSpacing"/>
        <w:rPr>
          <w:sz w:val="24"/>
          <w:szCs w:val="24"/>
          <w:lang w:eastAsia="en-GB"/>
        </w:rPr>
      </w:pPr>
      <w:r>
        <w:rPr>
          <w:sz w:val="24"/>
          <w:szCs w:val="24"/>
          <w:lang w:eastAsia="en-GB"/>
        </w:rPr>
        <w:t>Length of visit:</w:t>
      </w:r>
    </w:p>
    <w:p w:rsidR="00C26E18" w:rsidRPr="006A2EB0" w:rsidRDefault="00C26E18" w:rsidP="00C26E18">
      <w:pPr>
        <w:pStyle w:val="NoSpacing"/>
        <w:rPr>
          <w:sz w:val="24"/>
          <w:szCs w:val="24"/>
          <w:lang w:eastAsia="en-GB"/>
        </w:rPr>
      </w:pPr>
    </w:p>
    <w:tbl>
      <w:tblPr>
        <w:tblpPr w:leftFromText="180" w:rightFromText="180" w:vertAnchor="text" w:horzAnchor="margin" w:tblpY="-57"/>
        <w:tblW w:w="9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1"/>
      </w:tblGrid>
      <w:tr w:rsidR="00F528B3" w:rsidRPr="00F7577D" w:rsidTr="0050045D">
        <w:trPr>
          <w:trHeight w:val="10753"/>
        </w:trPr>
        <w:tc>
          <w:tcPr>
            <w:tcW w:w="9211" w:type="dxa"/>
            <w:shd w:val="clear" w:color="auto" w:fill="auto"/>
          </w:tcPr>
          <w:p w:rsidR="00F528B3" w:rsidRPr="000A53BC" w:rsidRDefault="00F528B3" w:rsidP="00C326FA">
            <w:pPr>
              <w:spacing w:after="0" w:line="240" w:lineRule="auto"/>
              <w:jc w:val="both"/>
              <w:rPr>
                <w:rFonts w:eastAsia="Times New Roman" w:cs="Arial"/>
                <w:b/>
                <w:sz w:val="24"/>
                <w:szCs w:val="24"/>
                <w:lang w:eastAsia="en-GB"/>
              </w:rPr>
            </w:pPr>
            <w:r w:rsidRPr="000A53BC">
              <w:rPr>
                <w:rFonts w:eastAsia="Times New Roman" w:cs="Arial"/>
                <w:b/>
                <w:sz w:val="24"/>
                <w:szCs w:val="24"/>
                <w:lang w:eastAsia="en-GB"/>
              </w:rPr>
              <w:t>Known facts</w:t>
            </w:r>
          </w:p>
          <w:p w:rsidR="00F528B3" w:rsidRPr="000A53BC" w:rsidRDefault="00F528B3" w:rsidP="00C326FA">
            <w:pPr>
              <w:spacing w:after="0" w:line="240" w:lineRule="auto"/>
              <w:jc w:val="both"/>
              <w:rPr>
                <w:rFonts w:eastAsia="Times New Roman" w:cs="Arial"/>
                <w:i/>
                <w:sz w:val="24"/>
                <w:szCs w:val="24"/>
                <w:lang w:eastAsia="en-GB"/>
              </w:rPr>
            </w:pPr>
            <w:r w:rsidRPr="000A53BC">
              <w:rPr>
                <w:rFonts w:eastAsia="Times New Roman" w:cs="Arial"/>
                <w:i/>
                <w:sz w:val="24"/>
                <w:szCs w:val="24"/>
                <w:lang w:eastAsia="en-GB"/>
              </w:rPr>
              <w:t>Include all known details about the person being visited, the situation and the occasion of the visit</w:t>
            </w:r>
          </w:p>
          <w:p w:rsidR="00F528B3" w:rsidRPr="000A53BC" w:rsidRDefault="00F528B3" w:rsidP="00C326FA">
            <w:pPr>
              <w:spacing w:after="0" w:line="240" w:lineRule="auto"/>
              <w:jc w:val="both"/>
              <w:rPr>
                <w:rFonts w:eastAsia="Times New Roman" w:cs="Arial"/>
                <w:i/>
                <w:sz w:val="24"/>
                <w:szCs w:val="24"/>
                <w:lang w:eastAsia="en-GB"/>
              </w:rPr>
            </w:pPr>
          </w:p>
          <w:p w:rsidR="00F528B3" w:rsidRPr="000A53BC" w:rsidRDefault="00F528B3" w:rsidP="00C326FA">
            <w:pPr>
              <w:spacing w:after="0" w:line="240" w:lineRule="auto"/>
              <w:jc w:val="both"/>
              <w:rPr>
                <w:rFonts w:eastAsia="Times New Roman" w:cs="Arial"/>
                <w:i/>
                <w:sz w:val="24"/>
                <w:szCs w:val="24"/>
                <w:lang w:eastAsia="en-GB"/>
              </w:rPr>
            </w:pPr>
          </w:p>
          <w:p w:rsidR="00F528B3" w:rsidRPr="000A53BC" w:rsidRDefault="00F528B3" w:rsidP="00C326FA">
            <w:pPr>
              <w:spacing w:after="0" w:line="240" w:lineRule="auto"/>
              <w:rPr>
                <w:rFonts w:eastAsia="Times New Roman" w:cs="Arial"/>
                <w:b/>
                <w:sz w:val="24"/>
                <w:szCs w:val="24"/>
                <w:lang w:eastAsia="en-GB"/>
              </w:rPr>
            </w:pPr>
            <w:r w:rsidRPr="000A53BC">
              <w:rPr>
                <w:rFonts w:eastAsia="Times New Roman" w:cs="Arial"/>
                <w:b/>
                <w:sz w:val="24"/>
                <w:szCs w:val="24"/>
                <w:lang w:eastAsia="en-GB"/>
              </w:rPr>
              <w:t>Background observations and assumptions</w:t>
            </w:r>
          </w:p>
          <w:p w:rsidR="00F528B3" w:rsidRPr="000A53BC" w:rsidRDefault="00F528B3" w:rsidP="00C326FA">
            <w:pPr>
              <w:spacing w:after="0" w:line="240" w:lineRule="auto"/>
              <w:jc w:val="both"/>
              <w:rPr>
                <w:rFonts w:eastAsia="Times New Roman" w:cs="Arial"/>
                <w:i/>
                <w:sz w:val="24"/>
                <w:szCs w:val="24"/>
                <w:lang w:eastAsia="en-GB"/>
              </w:rPr>
            </w:pPr>
            <w:r w:rsidRPr="000A53BC">
              <w:rPr>
                <w:rFonts w:eastAsia="Times New Roman" w:cs="Arial"/>
                <w:i/>
                <w:sz w:val="24"/>
                <w:szCs w:val="24"/>
                <w:lang w:eastAsia="en-GB"/>
              </w:rPr>
              <w:t>Include plans and expectations for the visit, what was observed and felt as it began, the appearance of the person visited, etc.</w:t>
            </w:r>
          </w:p>
          <w:p w:rsidR="00F528B3" w:rsidRPr="000A53BC" w:rsidRDefault="00F528B3" w:rsidP="00C326FA">
            <w:pPr>
              <w:spacing w:after="0" w:line="240" w:lineRule="auto"/>
              <w:jc w:val="both"/>
              <w:rPr>
                <w:rFonts w:eastAsia="Times New Roman" w:cs="Arial"/>
                <w:i/>
                <w:sz w:val="24"/>
                <w:szCs w:val="24"/>
                <w:lang w:eastAsia="en-GB"/>
              </w:rPr>
            </w:pPr>
          </w:p>
          <w:p w:rsidR="00F528B3" w:rsidRPr="000A53BC" w:rsidRDefault="00F528B3" w:rsidP="00C326FA">
            <w:pPr>
              <w:spacing w:after="0" w:line="240" w:lineRule="auto"/>
              <w:jc w:val="both"/>
              <w:rPr>
                <w:rFonts w:eastAsia="Times New Roman" w:cs="Arial"/>
                <w:i/>
                <w:sz w:val="24"/>
                <w:szCs w:val="24"/>
                <w:lang w:eastAsia="en-GB"/>
              </w:rPr>
            </w:pPr>
          </w:p>
          <w:p w:rsidR="00F528B3" w:rsidRPr="000A53BC" w:rsidRDefault="00F528B3" w:rsidP="00C326FA">
            <w:pPr>
              <w:spacing w:after="0" w:line="240" w:lineRule="auto"/>
              <w:jc w:val="both"/>
              <w:rPr>
                <w:rFonts w:eastAsia="Times New Roman" w:cs="Arial"/>
                <w:b/>
                <w:sz w:val="24"/>
                <w:szCs w:val="24"/>
                <w:lang w:eastAsia="en-GB"/>
              </w:rPr>
            </w:pPr>
            <w:r w:rsidRPr="000A53BC">
              <w:rPr>
                <w:rFonts w:eastAsia="Times New Roman" w:cs="Arial"/>
                <w:b/>
                <w:sz w:val="24"/>
                <w:szCs w:val="24"/>
                <w:lang w:eastAsia="en-GB"/>
              </w:rPr>
              <w:t>Summary of visit</w:t>
            </w:r>
          </w:p>
          <w:p w:rsidR="00F528B3" w:rsidRPr="000A53BC" w:rsidRDefault="00F528B3" w:rsidP="00C326FA">
            <w:pPr>
              <w:spacing w:after="0" w:line="240" w:lineRule="auto"/>
              <w:jc w:val="both"/>
              <w:rPr>
                <w:rFonts w:eastAsia="Times New Roman" w:cs="Arial"/>
                <w:i/>
                <w:sz w:val="24"/>
                <w:szCs w:val="24"/>
                <w:lang w:eastAsia="en-GB"/>
              </w:rPr>
            </w:pPr>
            <w:r w:rsidRPr="000A53BC">
              <w:rPr>
                <w:rFonts w:eastAsia="Times New Roman" w:cs="Arial"/>
                <w:i/>
                <w:sz w:val="24"/>
                <w:szCs w:val="24"/>
                <w:lang w:eastAsia="en-GB"/>
              </w:rPr>
              <w:t>Record an overview of the visit including thoughts and feelings, observations and intuitions</w:t>
            </w:r>
          </w:p>
          <w:p w:rsidR="00F528B3" w:rsidRPr="000A53BC" w:rsidRDefault="00F528B3" w:rsidP="00C326FA">
            <w:pPr>
              <w:spacing w:after="0" w:line="240" w:lineRule="auto"/>
              <w:jc w:val="both"/>
              <w:rPr>
                <w:rFonts w:eastAsia="Times New Roman" w:cs="Arial"/>
                <w:i/>
                <w:sz w:val="24"/>
                <w:szCs w:val="24"/>
                <w:lang w:eastAsia="en-GB"/>
              </w:rPr>
            </w:pPr>
          </w:p>
          <w:p w:rsidR="0050045D" w:rsidRPr="000A53BC" w:rsidRDefault="0050045D" w:rsidP="00C326FA">
            <w:pPr>
              <w:spacing w:after="0" w:line="240" w:lineRule="auto"/>
              <w:jc w:val="both"/>
              <w:rPr>
                <w:rFonts w:eastAsia="Times New Roman" w:cs="Arial"/>
                <w:i/>
                <w:sz w:val="24"/>
                <w:szCs w:val="24"/>
                <w:lang w:eastAsia="en-GB"/>
              </w:rPr>
            </w:pPr>
          </w:p>
          <w:p w:rsidR="00F528B3" w:rsidRPr="000A53BC" w:rsidRDefault="00F528B3" w:rsidP="00C326FA">
            <w:pPr>
              <w:pStyle w:val="NoSpacing"/>
              <w:rPr>
                <w:b/>
                <w:sz w:val="24"/>
                <w:szCs w:val="24"/>
                <w:lang w:eastAsia="en-GB"/>
              </w:rPr>
            </w:pPr>
            <w:r w:rsidRPr="000A53BC">
              <w:rPr>
                <w:b/>
                <w:sz w:val="24"/>
                <w:szCs w:val="24"/>
                <w:lang w:eastAsia="en-GB"/>
              </w:rPr>
              <w:t>ANALYSIS</w:t>
            </w:r>
          </w:p>
          <w:p w:rsidR="0050045D" w:rsidRPr="000A53BC" w:rsidRDefault="0050045D" w:rsidP="000A53BC">
            <w:pPr>
              <w:pStyle w:val="NoSpacing"/>
              <w:rPr>
                <w:lang w:eastAsia="en-GB"/>
              </w:rPr>
            </w:pPr>
          </w:p>
          <w:p w:rsidR="00F528B3" w:rsidRPr="000A53BC" w:rsidRDefault="00F528B3" w:rsidP="00C326FA">
            <w:pPr>
              <w:spacing w:after="0" w:line="240" w:lineRule="auto"/>
              <w:jc w:val="both"/>
              <w:rPr>
                <w:rFonts w:eastAsia="Times New Roman" w:cs="Arial"/>
                <w:b/>
                <w:sz w:val="24"/>
                <w:szCs w:val="24"/>
                <w:lang w:eastAsia="en-GB"/>
              </w:rPr>
            </w:pPr>
            <w:r w:rsidRPr="000A53BC">
              <w:rPr>
                <w:rFonts w:eastAsia="Times New Roman" w:cs="Arial"/>
                <w:b/>
                <w:sz w:val="24"/>
                <w:szCs w:val="24"/>
                <w:lang w:eastAsia="en-GB"/>
              </w:rPr>
              <w:t xml:space="preserve">Person </w:t>
            </w:r>
          </w:p>
          <w:p w:rsidR="00F528B3" w:rsidRPr="000A53BC" w:rsidRDefault="00F528B3" w:rsidP="00C326FA">
            <w:pPr>
              <w:spacing w:after="0" w:line="240" w:lineRule="auto"/>
              <w:jc w:val="both"/>
              <w:rPr>
                <w:rFonts w:eastAsia="Times New Roman" w:cs="Arial"/>
                <w:i/>
                <w:sz w:val="24"/>
                <w:szCs w:val="24"/>
                <w:lang w:eastAsia="en-GB"/>
              </w:rPr>
            </w:pPr>
            <w:r w:rsidRPr="000A53BC">
              <w:rPr>
                <w:rFonts w:eastAsia="Times New Roman" w:cs="Arial"/>
                <w:i/>
                <w:sz w:val="24"/>
                <w:szCs w:val="24"/>
                <w:lang w:eastAsia="en-GB"/>
              </w:rPr>
              <w:t>Record here what you think the person was feeling and thinking during the visit and how he or she is feeling as a result of the visit</w:t>
            </w:r>
          </w:p>
          <w:p w:rsidR="00F528B3" w:rsidRPr="000A53BC" w:rsidRDefault="00F528B3" w:rsidP="00C326FA">
            <w:pPr>
              <w:spacing w:after="0" w:line="240" w:lineRule="auto"/>
              <w:jc w:val="both"/>
              <w:rPr>
                <w:rFonts w:eastAsia="Times New Roman" w:cs="Arial"/>
                <w:i/>
                <w:sz w:val="24"/>
                <w:szCs w:val="24"/>
                <w:lang w:eastAsia="en-GB"/>
              </w:rPr>
            </w:pPr>
          </w:p>
          <w:p w:rsidR="00F528B3" w:rsidRPr="000A53BC" w:rsidRDefault="00F528B3" w:rsidP="00C326FA">
            <w:pPr>
              <w:spacing w:after="0" w:line="240" w:lineRule="auto"/>
              <w:jc w:val="both"/>
              <w:rPr>
                <w:rFonts w:eastAsia="Times New Roman" w:cs="Arial"/>
                <w:i/>
                <w:sz w:val="24"/>
                <w:szCs w:val="24"/>
                <w:lang w:eastAsia="en-GB"/>
              </w:rPr>
            </w:pPr>
          </w:p>
          <w:p w:rsidR="00F528B3" w:rsidRPr="000A53BC" w:rsidRDefault="00F528B3" w:rsidP="00C326FA">
            <w:pPr>
              <w:spacing w:after="0" w:line="240" w:lineRule="auto"/>
              <w:jc w:val="both"/>
              <w:rPr>
                <w:rFonts w:eastAsia="Times New Roman" w:cs="Arial"/>
                <w:b/>
                <w:sz w:val="24"/>
                <w:szCs w:val="24"/>
                <w:lang w:eastAsia="en-GB"/>
              </w:rPr>
            </w:pPr>
            <w:r w:rsidRPr="000A53BC">
              <w:rPr>
                <w:rFonts w:eastAsia="Times New Roman" w:cs="Arial"/>
                <w:b/>
                <w:sz w:val="24"/>
                <w:szCs w:val="24"/>
                <w:lang w:eastAsia="en-GB"/>
              </w:rPr>
              <w:t>Visitor</w:t>
            </w:r>
          </w:p>
          <w:p w:rsidR="00F528B3" w:rsidRPr="000A53BC" w:rsidRDefault="00F528B3" w:rsidP="00C326FA">
            <w:pPr>
              <w:spacing w:after="0" w:line="240" w:lineRule="auto"/>
              <w:jc w:val="both"/>
              <w:rPr>
                <w:rFonts w:eastAsia="Times New Roman" w:cs="Arial"/>
                <w:i/>
                <w:sz w:val="24"/>
                <w:szCs w:val="24"/>
                <w:lang w:eastAsia="en-GB"/>
              </w:rPr>
            </w:pPr>
            <w:r w:rsidRPr="000A53BC">
              <w:rPr>
                <w:rFonts w:eastAsia="Times New Roman" w:cs="Arial"/>
                <w:i/>
                <w:sz w:val="24"/>
                <w:szCs w:val="24"/>
                <w:lang w:eastAsia="en-GB"/>
              </w:rPr>
              <w:t>Record what was happening to you during the visit, where you think you succeeded and/or failed in your offering of pastoral care</w:t>
            </w:r>
          </w:p>
          <w:p w:rsidR="00F528B3" w:rsidRPr="000A53BC" w:rsidRDefault="00F528B3" w:rsidP="00C326FA">
            <w:pPr>
              <w:spacing w:after="0" w:line="240" w:lineRule="auto"/>
              <w:jc w:val="both"/>
              <w:rPr>
                <w:rFonts w:eastAsia="Times New Roman" w:cs="Arial"/>
                <w:i/>
                <w:sz w:val="24"/>
                <w:szCs w:val="24"/>
                <w:lang w:eastAsia="en-GB"/>
              </w:rPr>
            </w:pPr>
          </w:p>
          <w:p w:rsidR="00F528B3" w:rsidRPr="000A53BC" w:rsidRDefault="00F528B3" w:rsidP="00C326FA">
            <w:pPr>
              <w:spacing w:after="0" w:line="240" w:lineRule="auto"/>
              <w:jc w:val="both"/>
              <w:rPr>
                <w:rFonts w:eastAsia="Times New Roman" w:cs="Arial"/>
                <w:i/>
                <w:sz w:val="24"/>
                <w:szCs w:val="24"/>
                <w:lang w:eastAsia="en-GB"/>
              </w:rPr>
            </w:pPr>
          </w:p>
          <w:p w:rsidR="00F528B3" w:rsidRPr="000A53BC" w:rsidRDefault="00F528B3" w:rsidP="00C326FA">
            <w:pPr>
              <w:spacing w:after="0" w:line="240" w:lineRule="auto"/>
              <w:jc w:val="both"/>
              <w:rPr>
                <w:rFonts w:eastAsia="Times New Roman" w:cs="Arial"/>
                <w:b/>
                <w:sz w:val="24"/>
                <w:szCs w:val="24"/>
                <w:lang w:eastAsia="en-GB"/>
              </w:rPr>
            </w:pPr>
            <w:r w:rsidRPr="000A53BC">
              <w:rPr>
                <w:rFonts w:eastAsia="Times New Roman" w:cs="Arial"/>
                <w:b/>
                <w:sz w:val="24"/>
                <w:szCs w:val="24"/>
                <w:lang w:eastAsia="en-GB"/>
              </w:rPr>
              <w:t>Theological reflection</w:t>
            </w:r>
          </w:p>
          <w:p w:rsidR="00F528B3" w:rsidRPr="000A53BC" w:rsidRDefault="00F528B3" w:rsidP="00C326FA">
            <w:pPr>
              <w:spacing w:after="0" w:line="240" w:lineRule="auto"/>
              <w:jc w:val="both"/>
              <w:rPr>
                <w:rFonts w:eastAsia="Times New Roman" w:cs="Arial"/>
                <w:i/>
                <w:sz w:val="24"/>
                <w:szCs w:val="24"/>
                <w:lang w:eastAsia="en-GB"/>
              </w:rPr>
            </w:pPr>
            <w:r w:rsidRPr="000A53BC">
              <w:rPr>
                <w:rFonts w:eastAsia="Times New Roman" w:cs="Arial"/>
                <w:i/>
                <w:sz w:val="24"/>
                <w:szCs w:val="24"/>
                <w:lang w:eastAsia="en-GB"/>
              </w:rPr>
              <w:t>Record here the implicit and explicit beliefs and meanings expressed.  Note any themes or associations with biblical or theological ideas. Ponder any ethical issues or dilemmas.</w:t>
            </w:r>
          </w:p>
          <w:p w:rsidR="00F528B3" w:rsidRPr="000A53BC" w:rsidRDefault="00F528B3" w:rsidP="00C326FA">
            <w:pPr>
              <w:spacing w:after="0" w:line="240" w:lineRule="auto"/>
              <w:jc w:val="both"/>
              <w:rPr>
                <w:rFonts w:eastAsia="Times New Roman" w:cs="Arial"/>
                <w:i/>
                <w:sz w:val="24"/>
                <w:szCs w:val="24"/>
                <w:lang w:eastAsia="en-GB"/>
              </w:rPr>
            </w:pPr>
          </w:p>
          <w:p w:rsidR="00F528B3" w:rsidRPr="000A53BC" w:rsidRDefault="00F528B3" w:rsidP="00C326FA">
            <w:pPr>
              <w:spacing w:after="0" w:line="240" w:lineRule="auto"/>
              <w:jc w:val="both"/>
              <w:rPr>
                <w:rFonts w:eastAsia="Times New Roman" w:cs="Arial"/>
                <w:i/>
                <w:sz w:val="24"/>
                <w:szCs w:val="24"/>
                <w:lang w:eastAsia="en-GB"/>
              </w:rPr>
            </w:pPr>
          </w:p>
          <w:p w:rsidR="00F528B3" w:rsidRPr="000A53BC" w:rsidRDefault="00F528B3" w:rsidP="00C326FA">
            <w:pPr>
              <w:spacing w:after="0" w:line="240" w:lineRule="auto"/>
              <w:jc w:val="both"/>
              <w:rPr>
                <w:rFonts w:eastAsia="Times New Roman" w:cs="Arial"/>
                <w:b/>
                <w:sz w:val="24"/>
                <w:szCs w:val="24"/>
                <w:lang w:eastAsia="en-GB"/>
              </w:rPr>
            </w:pPr>
            <w:r w:rsidRPr="000A53BC">
              <w:rPr>
                <w:rFonts w:eastAsia="Times New Roman" w:cs="Arial"/>
                <w:b/>
                <w:sz w:val="24"/>
                <w:szCs w:val="24"/>
                <w:lang w:eastAsia="en-GB"/>
              </w:rPr>
              <w:t>Future Aims</w:t>
            </w:r>
          </w:p>
          <w:p w:rsidR="00F528B3" w:rsidRPr="000A53BC" w:rsidRDefault="00F528B3" w:rsidP="00C326FA">
            <w:pPr>
              <w:spacing w:after="0" w:line="240" w:lineRule="auto"/>
              <w:jc w:val="both"/>
              <w:rPr>
                <w:rFonts w:eastAsia="Times New Roman" w:cs="Arial"/>
                <w:i/>
                <w:sz w:val="24"/>
                <w:szCs w:val="24"/>
                <w:lang w:eastAsia="en-GB"/>
              </w:rPr>
            </w:pPr>
            <w:r w:rsidRPr="000A53BC">
              <w:rPr>
                <w:rFonts w:eastAsia="Times New Roman" w:cs="Arial"/>
                <w:i/>
                <w:sz w:val="24"/>
                <w:szCs w:val="24"/>
                <w:lang w:eastAsia="en-GB"/>
              </w:rPr>
              <w:t>Record what you hope or intend to do next.</w:t>
            </w:r>
          </w:p>
          <w:p w:rsidR="00F528B3" w:rsidRPr="000A53BC" w:rsidRDefault="00F528B3" w:rsidP="00C326FA">
            <w:pPr>
              <w:spacing w:after="0" w:line="240" w:lineRule="auto"/>
              <w:jc w:val="both"/>
              <w:rPr>
                <w:rFonts w:eastAsia="Times New Roman" w:cs="Arial"/>
                <w:i/>
                <w:sz w:val="24"/>
                <w:szCs w:val="24"/>
                <w:lang w:eastAsia="en-GB"/>
              </w:rPr>
            </w:pPr>
          </w:p>
          <w:p w:rsidR="00F528B3" w:rsidRPr="000A53BC" w:rsidRDefault="00F528B3" w:rsidP="00C326FA">
            <w:pPr>
              <w:spacing w:after="0" w:line="240" w:lineRule="auto"/>
              <w:jc w:val="both"/>
              <w:rPr>
                <w:rFonts w:eastAsia="Times New Roman" w:cs="Arial"/>
                <w:i/>
                <w:sz w:val="24"/>
                <w:szCs w:val="24"/>
                <w:lang w:eastAsia="en-GB"/>
              </w:rPr>
            </w:pPr>
          </w:p>
          <w:p w:rsidR="00F528B3" w:rsidRPr="000A53BC" w:rsidRDefault="00F528B3" w:rsidP="00C326FA">
            <w:pPr>
              <w:spacing w:after="0" w:line="240" w:lineRule="auto"/>
              <w:jc w:val="both"/>
              <w:rPr>
                <w:rFonts w:eastAsia="Times New Roman" w:cs="Arial"/>
                <w:b/>
                <w:sz w:val="24"/>
                <w:szCs w:val="24"/>
                <w:lang w:eastAsia="en-GB"/>
              </w:rPr>
            </w:pPr>
            <w:r w:rsidRPr="000A53BC">
              <w:rPr>
                <w:rFonts w:eastAsia="Times New Roman" w:cs="Arial"/>
                <w:b/>
                <w:sz w:val="24"/>
                <w:szCs w:val="24"/>
                <w:lang w:eastAsia="en-GB"/>
              </w:rPr>
              <w:t>Why this visit?</w:t>
            </w:r>
          </w:p>
          <w:p w:rsidR="00F528B3" w:rsidRPr="000A53BC" w:rsidRDefault="00F528B3" w:rsidP="00C326FA">
            <w:pPr>
              <w:spacing w:after="0" w:line="240" w:lineRule="auto"/>
              <w:jc w:val="both"/>
              <w:rPr>
                <w:rFonts w:eastAsia="Times New Roman" w:cs="Arial"/>
                <w:i/>
                <w:sz w:val="24"/>
                <w:szCs w:val="24"/>
                <w:lang w:eastAsia="en-GB"/>
              </w:rPr>
            </w:pPr>
            <w:r w:rsidRPr="000A53BC">
              <w:rPr>
                <w:rFonts w:eastAsia="Times New Roman" w:cs="Arial"/>
                <w:i/>
                <w:sz w:val="24"/>
                <w:szCs w:val="24"/>
                <w:lang w:eastAsia="en-GB"/>
              </w:rPr>
              <w:t>Record here why you chose to write up this conversation and what you feel and think about it now</w:t>
            </w:r>
          </w:p>
          <w:p w:rsidR="00F528B3" w:rsidRDefault="00F528B3" w:rsidP="00C326FA">
            <w:pPr>
              <w:spacing w:after="0" w:line="240" w:lineRule="auto"/>
              <w:jc w:val="both"/>
              <w:rPr>
                <w:rFonts w:eastAsia="Times New Roman" w:cs="Arial"/>
                <w:i/>
                <w:lang w:eastAsia="en-GB"/>
              </w:rPr>
            </w:pPr>
          </w:p>
          <w:p w:rsidR="00F528B3" w:rsidRPr="00D638C5" w:rsidRDefault="00F528B3" w:rsidP="00C326FA">
            <w:pPr>
              <w:spacing w:after="0" w:line="240" w:lineRule="auto"/>
              <w:jc w:val="both"/>
              <w:rPr>
                <w:rFonts w:eastAsia="Times New Roman" w:cs="Arial"/>
                <w:i/>
                <w:lang w:eastAsia="en-GB"/>
              </w:rPr>
            </w:pPr>
          </w:p>
        </w:tc>
      </w:tr>
    </w:tbl>
    <w:p w:rsidR="00E24AB8" w:rsidRDefault="00E24AB8" w:rsidP="005A58CB">
      <w:pPr>
        <w:pBdr>
          <w:bottom w:val="single" w:sz="4" w:space="1" w:color="auto"/>
        </w:pBdr>
        <w:rPr>
          <w:b/>
          <w:sz w:val="24"/>
          <w:szCs w:val="24"/>
        </w:rPr>
        <w:sectPr w:rsidR="00E24AB8" w:rsidSect="00CB00E4">
          <w:footerReference w:type="default" r:id="rId15"/>
          <w:type w:val="continuous"/>
          <w:pgSz w:w="11906" w:h="16838"/>
          <w:pgMar w:top="1077" w:right="1134" w:bottom="1021" w:left="1134" w:header="709" w:footer="709" w:gutter="0"/>
          <w:cols w:space="708"/>
          <w:docGrid w:linePitch="360"/>
        </w:sectPr>
      </w:pPr>
    </w:p>
    <w:bookmarkStart w:id="4" w:name="Appendix4Skills"/>
    <w:bookmarkEnd w:id="4"/>
    <w:p w:rsidR="00C26E18" w:rsidRDefault="005E3D37" w:rsidP="005A58CB">
      <w:pPr>
        <w:pBdr>
          <w:bottom w:val="single" w:sz="4" w:space="1" w:color="auto"/>
        </w:pBdr>
        <w:rPr>
          <w:b/>
          <w:sz w:val="24"/>
          <w:szCs w:val="24"/>
        </w:rPr>
      </w:pPr>
      <w:r>
        <w:rPr>
          <w:b/>
          <w:sz w:val="24"/>
          <w:szCs w:val="24"/>
        </w:rPr>
        <w:lastRenderedPageBreak/>
        <w:fldChar w:fldCharType="begin"/>
      </w:r>
      <w:r>
        <w:rPr>
          <w:b/>
          <w:sz w:val="24"/>
          <w:szCs w:val="24"/>
        </w:rPr>
        <w:instrText xml:space="preserve"> HYPERLINK  \l "Contents" </w:instrText>
      </w:r>
      <w:r>
        <w:rPr>
          <w:b/>
          <w:sz w:val="24"/>
          <w:szCs w:val="24"/>
        </w:rPr>
        <w:fldChar w:fldCharType="separate"/>
      </w:r>
      <w:r w:rsidR="00C26E18" w:rsidRPr="005E3D37">
        <w:rPr>
          <w:rStyle w:val="Hyperlink"/>
          <w:sz w:val="24"/>
          <w:szCs w:val="24"/>
        </w:rPr>
        <w:t>4. SKILLS</w:t>
      </w:r>
      <w:r>
        <w:rPr>
          <w:b/>
          <w:sz w:val="24"/>
          <w:szCs w:val="24"/>
        </w:rPr>
        <w:fldChar w:fldCharType="end"/>
      </w:r>
      <w:r w:rsidR="00C26E18">
        <w:rPr>
          <w:b/>
          <w:sz w:val="24"/>
          <w:szCs w:val="24"/>
        </w:rPr>
        <w:t xml:space="preserve">                                                               Appendix 4.i: Evidence-based reporting and feedback</w:t>
      </w:r>
    </w:p>
    <w:p w:rsidR="00C26E18" w:rsidRPr="00E574B7" w:rsidRDefault="00C26E18" w:rsidP="00C26E18">
      <w:pPr>
        <w:jc w:val="both"/>
        <w:rPr>
          <w:sz w:val="24"/>
          <w:szCs w:val="24"/>
        </w:rPr>
      </w:pPr>
      <w:r>
        <w:rPr>
          <w:sz w:val="24"/>
          <w:szCs w:val="24"/>
        </w:rPr>
        <w:t xml:space="preserve">The </w:t>
      </w:r>
      <w:r w:rsidRPr="00F308AC">
        <w:rPr>
          <w:sz w:val="24"/>
          <w:szCs w:val="24"/>
        </w:rPr>
        <w:t xml:space="preserve">goal of an evidence-based approach is to provide </w:t>
      </w:r>
      <w:r>
        <w:rPr>
          <w:sz w:val="24"/>
          <w:szCs w:val="24"/>
        </w:rPr>
        <w:t xml:space="preserve">all parties in the learning partnership with as accurate </w:t>
      </w:r>
      <w:r w:rsidRPr="00F308AC">
        <w:rPr>
          <w:sz w:val="24"/>
          <w:szCs w:val="24"/>
        </w:rPr>
        <w:t>a picture as possible of the</w:t>
      </w:r>
      <w:r>
        <w:rPr>
          <w:sz w:val="24"/>
          <w:szCs w:val="24"/>
        </w:rPr>
        <w:t xml:space="preserve"> Curate’s</w:t>
      </w:r>
      <w:r w:rsidRPr="00F308AC">
        <w:rPr>
          <w:sz w:val="24"/>
          <w:szCs w:val="24"/>
        </w:rPr>
        <w:t xml:space="preserve"> </w:t>
      </w:r>
      <w:r>
        <w:rPr>
          <w:sz w:val="24"/>
          <w:szCs w:val="24"/>
        </w:rPr>
        <w:t xml:space="preserve">development. </w:t>
      </w:r>
      <w:r w:rsidRPr="00F308AC">
        <w:rPr>
          <w:sz w:val="24"/>
          <w:szCs w:val="24"/>
        </w:rPr>
        <w:t xml:space="preserve">In particular, because learning is a process that takes place over time, each evidence-based </w:t>
      </w:r>
      <w:r>
        <w:rPr>
          <w:sz w:val="24"/>
          <w:szCs w:val="24"/>
        </w:rPr>
        <w:t xml:space="preserve">report </w:t>
      </w:r>
      <w:r w:rsidRPr="00F308AC">
        <w:rPr>
          <w:sz w:val="24"/>
          <w:szCs w:val="24"/>
        </w:rPr>
        <w:t xml:space="preserve">will provide feedback for the </w:t>
      </w:r>
      <w:r>
        <w:rPr>
          <w:sz w:val="24"/>
          <w:szCs w:val="24"/>
        </w:rPr>
        <w:t xml:space="preserve">Curate about what to focus on </w:t>
      </w:r>
      <w:r w:rsidRPr="00C01BBB">
        <w:rPr>
          <w:sz w:val="24"/>
          <w:szCs w:val="24"/>
        </w:rPr>
        <w:t>particularly in the next period</w:t>
      </w:r>
      <w:r>
        <w:rPr>
          <w:sz w:val="24"/>
          <w:szCs w:val="24"/>
        </w:rPr>
        <w:t xml:space="preserve">. Curate, </w:t>
      </w:r>
      <w:r w:rsidR="0021244C">
        <w:rPr>
          <w:sz w:val="24"/>
          <w:szCs w:val="24"/>
        </w:rPr>
        <w:t>Training Incumbent</w:t>
      </w:r>
      <w:r>
        <w:rPr>
          <w:sz w:val="24"/>
          <w:szCs w:val="24"/>
        </w:rPr>
        <w:t xml:space="preserve"> and L</w:t>
      </w:r>
      <w:r w:rsidRPr="00C01BBB">
        <w:rPr>
          <w:sz w:val="24"/>
          <w:szCs w:val="24"/>
        </w:rPr>
        <w:t xml:space="preserve">ay </w:t>
      </w:r>
      <w:r>
        <w:rPr>
          <w:sz w:val="24"/>
          <w:szCs w:val="24"/>
        </w:rPr>
        <w:t>S</w:t>
      </w:r>
      <w:r w:rsidRPr="00C01BBB">
        <w:rPr>
          <w:sz w:val="24"/>
          <w:szCs w:val="24"/>
        </w:rPr>
        <w:t>upport</w:t>
      </w:r>
      <w:r>
        <w:rPr>
          <w:sz w:val="24"/>
          <w:szCs w:val="24"/>
        </w:rPr>
        <w:t xml:space="preserve"> G</w:t>
      </w:r>
      <w:r w:rsidRPr="00C01BBB">
        <w:rPr>
          <w:sz w:val="24"/>
          <w:szCs w:val="24"/>
        </w:rPr>
        <w:t xml:space="preserve">roups should be looking </w:t>
      </w:r>
      <w:r>
        <w:rPr>
          <w:sz w:val="24"/>
          <w:szCs w:val="24"/>
        </w:rPr>
        <w:t>regularly at the Formational Outcomes (</w:t>
      </w:r>
      <w:r w:rsidR="000A53BC" w:rsidRPr="000A53BC">
        <w:rPr>
          <w:sz w:val="24"/>
          <w:szCs w:val="24"/>
        </w:rPr>
        <w:t>Appendix 3.i</w:t>
      </w:r>
      <w:r w:rsidRPr="000A53BC">
        <w:rPr>
          <w:sz w:val="24"/>
          <w:szCs w:val="24"/>
        </w:rPr>
        <w:t>)</w:t>
      </w:r>
      <w:r w:rsidRPr="00C01BBB">
        <w:rPr>
          <w:sz w:val="24"/>
          <w:szCs w:val="24"/>
        </w:rPr>
        <w:t xml:space="preserve"> and amassing</w:t>
      </w:r>
      <w:r>
        <w:rPr>
          <w:sz w:val="24"/>
          <w:szCs w:val="24"/>
        </w:rPr>
        <w:t xml:space="preserve"> evidence </w:t>
      </w:r>
      <w:r w:rsidRPr="00C01BBB">
        <w:rPr>
          <w:sz w:val="24"/>
          <w:szCs w:val="24"/>
        </w:rPr>
        <w:t xml:space="preserve">of how these </w:t>
      </w:r>
      <w:r>
        <w:rPr>
          <w:sz w:val="24"/>
          <w:szCs w:val="24"/>
        </w:rPr>
        <w:t xml:space="preserve">goals </w:t>
      </w:r>
      <w:r w:rsidRPr="00C01BBB">
        <w:rPr>
          <w:sz w:val="24"/>
          <w:szCs w:val="24"/>
        </w:rPr>
        <w:t xml:space="preserve">are being achieved; this </w:t>
      </w:r>
      <w:r>
        <w:rPr>
          <w:sz w:val="24"/>
          <w:szCs w:val="24"/>
        </w:rPr>
        <w:t>should involve</w:t>
      </w:r>
      <w:r w:rsidRPr="00C01BBB">
        <w:rPr>
          <w:sz w:val="24"/>
          <w:szCs w:val="24"/>
        </w:rPr>
        <w:t xml:space="preserve"> the citing of hard fact rather than of anecdotal evidence. </w:t>
      </w:r>
      <w:r>
        <w:rPr>
          <w:sz w:val="24"/>
          <w:szCs w:val="24"/>
        </w:rPr>
        <w:t>By gar</w:t>
      </w:r>
      <w:r w:rsidRPr="00C01BBB">
        <w:rPr>
          <w:sz w:val="24"/>
          <w:szCs w:val="24"/>
        </w:rPr>
        <w:t>n</w:t>
      </w:r>
      <w:r>
        <w:rPr>
          <w:sz w:val="24"/>
          <w:szCs w:val="24"/>
        </w:rPr>
        <w:t xml:space="preserve">ering such evidence and discussing it with the Curate, </w:t>
      </w:r>
      <w:r w:rsidR="0021244C">
        <w:rPr>
          <w:sz w:val="24"/>
          <w:szCs w:val="24"/>
        </w:rPr>
        <w:t>Training Incumbent</w:t>
      </w:r>
      <w:r>
        <w:rPr>
          <w:sz w:val="24"/>
          <w:szCs w:val="24"/>
        </w:rPr>
        <w:t xml:space="preserve"> and Lay </w:t>
      </w:r>
      <w:r w:rsidRPr="00C01BBB">
        <w:rPr>
          <w:sz w:val="24"/>
          <w:szCs w:val="24"/>
        </w:rPr>
        <w:t xml:space="preserve">Support Group members </w:t>
      </w:r>
      <w:r>
        <w:rPr>
          <w:sz w:val="24"/>
          <w:szCs w:val="24"/>
        </w:rPr>
        <w:t xml:space="preserve">alike </w:t>
      </w:r>
      <w:r w:rsidRPr="00C01BBB">
        <w:rPr>
          <w:sz w:val="24"/>
          <w:szCs w:val="24"/>
        </w:rPr>
        <w:t xml:space="preserve">can </w:t>
      </w:r>
      <w:r>
        <w:rPr>
          <w:sz w:val="24"/>
          <w:szCs w:val="24"/>
        </w:rPr>
        <w:t>help the Curate reflect upon areas of expertise, note those aspects of ministry which they are avoiding/finding difficult and set goals for the next period o</w:t>
      </w:r>
      <w:r w:rsidRPr="00E574B7">
        <w:rPr>
          <w:sz w:val="24"/>
          <w:szCs w:val="24"/>
        </w:rPr>
        <w:t>f engagement.</w:t>
      </w:r>
    </w:p>
    <w:p w:rsidR="00C26E18" w:rsidRPr="00E574B7" w:rsidRDefault="00C26E18" w:rsidP="00C26E18">
      <w:pPr>
        <w:pStyle w:val="NoSpacing"/>
        <w:spacing w:line="276" w:lineRule="auto"/>
        <w:jc w:val="both"/>
        <w:rPr>
          <w:sz w:val="24"/>
          <w:szCs w:val="24"/>
        </w:rPr>
      </w:pPr>
      <w:r w:rsidRPr="00E574B7">
        <w:rPr>
          <w:sz w:val="24"/>
          <w:szCs w:val="24"/>
        </w:rPr>
        <w:t xml:space="preserve">The giving of feedback is likewise an art; feedback too often manifests itself as either unreflective criticism or generalized praise, a blanket summary statement of how good someone is without explaining what in particular they are good at and what is good about it. Praise consists of unspecified laudatory comments directed towards persons </w:t>
      </w:r>
      <w:r w:rsidRPr="00E574B7">
        <w:rPr>
          <w:i/>
          <w:sz w:val="24"/>
          <w:szCs w:val="24"/>
        </w:rPr>
        <w:t>qua</w:t>
      </w:r>
      <w:r w:rsidRPr="00E574B7">
        <w:rPr>
          <w:sz w:val="24"/>
          <w:szCs w:val="24"/>
        </w:rPr>
        <w:t xml:space="preserve"> persons; that is, towards their attributes or their identity rather than their behaviour or performance. For example, ‘you’re a genius with languages’ or ‘you’re such a gifted singer’.  </w:t>
      </w:r>
    </w:p>
    <w:p w:rsidR="00C26E18" w:rsidRPr="00E574B7" w:rsidRDefault="00C26E18" w:rsidP="00C26E18">
      <w:pPr>
        <w:pStyle w:val="NoSpacing"/>
        <w:rPr>
          <w:sz w:val="24"/>
          <w:szCs w:val="24"/>
        </w:rPr>
      </w:pPr>
    </w:p>
    <w:p w:rsidR="00C26E18" w:rsidRPr="00E574B7" w:rsidRDefault="00C26E18" w:rsidP="00C26E18">
      <w:pPr>
        <w:spacing w:line="276" w:lineRule="auto"/>
        <w:jc w:val="both"/>
        <w:rPr>
          <w:sz w:val="24"/>
          <w:szCs w:val="24"/>
        </w:rPr>
      </w:pPr>
      <w:r w:rsidRPr="00E574B7">
        <w:rPr>
          <w:sz w:val="24"/>
          <w:szCs w:val="24"/>
        </w:rPr>
        <w:t>Feedback, in contrast, consists of statements about the nature of what someone did. It is directed not towards a person’s attributes but toward their actions. For instance, ‘I admire the work you did to get 98% on that Greek test’ or ‘your singing makes me feel so serene’  are examples of feedback rather than praise. Feedback can be just as positive and approving; it simply shifts the focus away from a person’s identity and onto the effort they put into the task. Feedback is an objective message about behaviour or activity, recognising and reinforcing something well done or offering suggestions about how to do something better.</w:t>
      </w:r>
      <w:r>
        <w:rPr>
          <w:sz w:val="24"/>
          <w:szCs w:val="24"/>
        </w:rPr>
        <w:t xml:space="preserve"> In giving feedback </w:t>
      </w:r>
    </w:p>
    <w:p w:rsidR="00C26E18" w:rsidRPr="00E574B7" w:rsidRDefault="00C26E18" w:rsidP="00C26E18">
      <w:pPr>
        <w:spacing w:line="276" w:lineRule="auto"/>
        <w:jc w:val="both"/>
        <w:rPr>
          <w:sz w:val="24"/>
          <w:szCs w:val="24"/>
        </w:rPr>
      </w:pPr>
      <w:r w:rsidRPr="00E574B7">
        <w:rPr>
          <w:sz w:val="24"/>
          <w:szCs w:val="24"/>
        </w:rPr>
        <w:t>•</w:t>
      </w:r>
      <w:r w:rsidRPr="00E574B7">
        <w:rPr>
          <w:sz w:val="24"/>
          <w:szCs w:val="24"/>
        </w:rPr>
        <w:tab/>
        <w:t>be ac</w:t>
      </w:r>
      <w:r>
        <w:rPr>
          <w:sz w:val="24"/>
          <w:szCs w:val="24"/>
        </w:rPr>
        <w:t>curate</w:t>
      </w:r>
      <w:r w:rsidRPr="00E574B7">
        <w:rPr>
          <w:sz w:val="24"/>
          <w:szCs w:val="24"/>
        </w:rPr>
        <w:t xml:space="preserve"> and specific. It is much easier to do something with  specific feedback than with </w:t>
      </w:r>
      <w:r>
        <w:rPr>
          <w:sz w:val="24"/>
          <w:szCs w:val="24"/>
        </w:rPr>
        <w:tab/>
      </w:r>
      <w:r w:rsidRPr="00E574B7">
        <w:rPr>
          <w:sz w:val="24"/>
          <w:szCs w:val="24"/>
        </w:rPr>
        <w:t xml:space="preserve">generalisations. For example, ‘you tend to drop your voice at the </w:t>
      </w:r>
      <w:r>
        <w:rPr>
          <w:sz w:val="24"/>
          <w:szCs w:val="24"/>
        </w:rPr>
        <w:t>e</w:t>
      </w:r>
      <w:r w:rsidRPr="00E574B7">
        <w:rPr>
          <w:sz w:val="24"/>
          <w:szCs w:val="24"/>
        </w:rPr>
        <w:t xml:space="preserve">nd of a sentence’ is better </w:t>
      </w:r>
      <w:r>
        <w:rPr>
          <w:sz w:val="24"/>
          <w:szCs w:val="24"/>
        </w:rPr>
        <w:tab/>
      </w:r>
      <w:r w:rsidRPr="00E574B7">
        <w:rPr>
          <w:sz w:val="24"/>
          <w:szCs w:val="24"/>
        </w:rPr>
        <w:t>than ‘I find you difficult to hear’.</w:t>
      </w:r>
    </w:p>
    <w:p w:rsidR="00C26E18" w:rsidRPr="00E574B7" w:rsidRDefault="00C26E18" w:rsidP="00C26E18">
      <w:pPr>
        <w:spacing w:line="276" w:lineRule="auto"/>
        <w:jc w:val="both"/>
        <w:rPr>
          <w:sz w:val="24"/>
          <w:szCs w:val="24"/>
        </w:rPr>
      </w:pPr>
      <w:r w:rsidRPr="00E574B7">
        <w:rPr>
          <w:sz w:val="24"/>
          <w:szCs w:val="24"/>
        </w:rPr>
        <w:t>•</w:t>
      </w:r>
      <w:r w:rsidRPr="00E574B7">
        <w:rPr>
          <w:sz w:val="24"/>
          <w:szCs w:val="24"/>
        </w:rPr>
        <w:tab/>
      </w:r>
      <w:r>
        <w:rPr>
          <w:sz w:val="24"/>
          <w:szCs w:val="24"/>
        </w:rPr>
        <w:t xml:space="preserve">offer it </w:t>
      </w:r>
      <w:r w:rsidRPr="00E574B7">
        <w:rPr>
          <w:sz w:val="24"/>
          <w:szCs w:val="24"/>
        </w:rPr>
        <w:t xml:space="preserve">on the things which the person has the power to change. ‘I find your tendency to flick </w:t>
      </w:r>
      <w:r>
        <w:rPr>
          <w:sz w:val="24"/>
          <w:szCs w:val="24"/>
        </w:rPr>
        <w:tab/>
      </w:r>
      <w:r w:rsidRPr="00E574B7">
        <w:rPr>
          <w:sz w:val="24"/>
          <w:szCs w:val="24"/>
        </w:rPr>
        <w:t>your hair during preaching distracting’ could be helpful. ‘I really don’t like your accent’ is not.</w:t>
      </w:r>
    </w:p>
    <w:p w:rsidR="00C26E18" w:rsidRPr="00E574B7" w:rsidRDefault="00C26E18" w:rsidP="00C26E18">
      <w:pPr>
        <w:spacing w:line="276" w:lineRule="auto"/>
        <w:jc w:val="both"/>
        <w:rPr>
          <w:sz w:val="24"/>
          <w:szCs w:val="24"/>
        </w:rPr>
      </w:pPr>
      <w:r w:rsidRPr="00E574B7">
        <w:rPr>
          <w:sz w:val="24"/>
          <w:szCs w:val="24"/>
        </w:rPr>
        <w:t>•</w:t>
      </w:r>
      <w:r w:rsidRPr="00E574B7">
        <w:rPr>
          <w:sz w:val="24"/>
          <w:szCs w:val="24"/>
        </w:rPr>
        <w:tab/>
      </w:r>
      <w:r>
        <w:rPr>
          <w:sz w:val="24"/>
          <w:szCs w:val="24"/>
        </w:rPr>
        <w:t xml:space="preserve">be sensitive. It is </w:t>
      </w:r>
      <w:r w:rsidRPr="00E574B7">
        <w:rPr>
          <w:sz w:val="24"/>
          <w:szCs w:val="24"/>
        </w:rPr>
        <w:t>helpful to spell things out in full using ‘I’</w:t>
      </w:r>
      <w:r>
        <w:rPr>
          <w:sz w:val="24"/>
          <w:szCs w:val="24"/>
        </w:rPr>
        <w:t xml:space="preserve"> language</w:t>
      </w:r>
      <w:r w:rsidRPr="00E574B7">
        <w:rPr>
          <w:sz w:val="24"/>
          <w:szCs w:val="24"/>
        </w:rPr>
        <w:t xml:space="preserve">. ‘I felt lost and rushed </w:t>
      </w:r>
      <w:r>
        <w:rPr>
          <w:sz w:val="24"/>
          <w:szCs w:val="24"/>
        </w:rPr>
        <w:tab/>
      </w:r>
      <w:r w:rsidRPr="00E574B7">
        <w:rPr>
          <w:sz w:val="24"/>
          <w:szCs w:val="24"/>
        </w:rPr>
        <w:t xml:space="preserve">and found I was distracted during the first prayer. It might be helpful to slow down a bit’, </w:t>
      </w:r>
      <w:r>
        <w:rPr>
          <w:sz w:val="24"/>
          <w:szCs w:val="24"/>
        </w:rPr>
        <w:tab/>
      </w:r>
      <w:r w:rsidRPr="00E574B7">
        <w:rPr>
          <w:sz w:val="24"/>
          <w:szCs w:val="24"/>
        </w:rPr>
        <w:t xml:space="preserve">rather than ‘you prayed too fast in the first prayer’. </w:t>
      </w:r>
    </w:p>
    <w:p w:rsidR="00C26E18" w:rsidRPr="00E574B7" w:rsidRDefault="00C26E18" w:rsidP="00C26E18">
      <w:pPr>
        <w:spacing w:line="276" w:lineRule="auto"/>
        <w:jc w:val="both"/>
        <w:rPr>
          <w:sz w:val="24"/>
          <w:szCs w:val="24"/>
        </w:rPr>
      </w:pPr>
      <w:r w:rsidRPr="00E574B7">
        <w:rPr>
          <w:sz w:val="24"/>
          <w:szCs w:val="24"/>
        </w:rPr>
        <w:t>•</w:t>
      </w:r>
      <w:r w:rsidRPr="00E574B7">
        <w:rPr>
          <w:sz w:val="24"/>
          <w:szCs w:val="24"/>
        </w:rPr>
        <w:tab/>
      </w:r>
      <w:r>
        <w:rPr>
          <w:sz w:val="24"/>
          <w:szCs w:val="24"/>
        </w:rPr>
        <w:t xml:space="preserve">remember that it is as </w:t>
      </w:r>
      <w:r w:rsidRPr="00E574B7">
        <w:rPr>
          <w:sz w:val="24"/>
          <w:szCs w:val="24"/>
        </w:rPr>
        <w:t xml:space="preserve">creative for people to receive feedback </w:t>
      </w:r>
      <w:r>
        <w:rPr>
          <w:sz w:val="24"/>
          <w:szCs w:val="24"/>
        </w:rPr>
        <w:t xml:space="preserve">about </w:t>
      </w:r>
      <w:r w:rsidRPr="00E574B7">
        <w:rPr>
          <w:sz w:val="24"/>
          <w:szCs w:val="24"/>
        </w:rPr>
        <w:t xml:space="preserve">their strengths as it is </w:t>
      </w:r>
      <w:r>
        <w:rPr>
          <w:sz w:val="24"/>
          <w:szCs w:val="24"/>
        </w:rPr>
        <w:tab/>
      </w:r>
      <w:r w:rsidRPr="00E574B7">
        <w:rPr>
          <w:sz w:val="24"/>
          <w:szCs w:val="24"/>
        </w:rPr>
        <w:t xml:space="preserve">to receive it about weakness, since it enables them to affirm what they have and </w:t>
      </w:r>
      <w:r>
        <w:rPr>
          <w:sz w:val="24"/>
          <w:szCs w:val="24"/>
        </w:rPr>
        <w:t xml:space="preserve">build upon </w:t>
      </w:r>
      <w:r>
        <w:rPr>
          <w:sz w:val="24"/>
          <w:szCs w:val="24"/>
        </w:rPr>
        <w:tab/>
        <w:t xml:space="preserve">it with confidence. </w:t>
      </w:r>
      <w:r w:rsidRPr="00E574B7">
        <w:rPr>
          <w:sz w:val="24"/>
          <w:szCs w:val="24"/>
        </w:rPr>
        <w:t xml:space="preserve">All feedback should include </w:t>
      </w:r>
      <w:r>
        <w:rPr>
          <w:sz w:val="24"/>
          <w:szCs w:val="24"/>
        </w:rPr>
        <w:t xml:space="preserve">affirmation of </w:t>
      </w:r>
      <w:r w:rsidRPr="00E574B7">
        <w:rPr>
          <w:sz w:val="24"/>
          <w:szCs w:val="24"/>
        </w:rPr>
        <w:t>strengths.</w:t>
      </w:r>
      <w:r w:rsidRPr="00E574B7">
        <w:rPr>
          <w:sz w:val="24"/>
          <w:szCs w:val="24"/>
          <w:vertAlign w:val="superscript"/>
        </w:rPr>
        <w:footnoteReference w:id="2"/>
      </w:r>
      <w:r w:rsidRPr="00E574B7">
        <w:rPr>
          <w:sz w:val="24"/>
          <w:szCs w:val="24"/>
        </w:rPr>
        <w:t xml:space="preserve"> </w:t>
      </w:r>
    </w:p>
    <w:p w:rsidR="00E24AB8" w:rsidRDefault="00C26E18" w:rsidP="00E24AB8">
      <w:pPr>
        <w:spacing w:line="276" w:lineRule="auto"/>
        <w:jc w:val="both"/>
        <w:rPr>
          <w:sz w:val="24"/>
          <w:szCs w:val="24"/>
        </w:rPr>
      </w:pPr>
      <w:r w:rsidRPr="00E574B7">
        <w:rPr>
          <w:sz w:val="24"/>
          <w:szCs w:val="24"/>
        </w:rPr>
        <w:t>In short, feedback should be focussed on behaviour not personality, evidence not assumption, description not value judgments, specifics not generalities</w:t>
      </w:r>
    </w:p>
    <w:p w:rsidR="00E24AB8" w:rsidRDefault="00E24AB8" w:rsidP="00E24AB8">
      <w:pPr>
        <w:pBdr>
          <w:bottom w:val="single" w:sz="4" w:space="1" w:color="auto"/>
        </w:pBdr>
        <w:spacing w:line="276" w:lineRule="auto"/>
        <w:jc w:val="right"/>
        <w:rPr>
          <w:b/>
          <w:sz w:val="24"/>
          <w:szCs w:val="24"/>
        </w:rPr>
        <w:sectPr w:rsidR="00E24AB8" w:rsidSect="00E24AB8">
          <w:pgSz w:w="11906" w:h="16838"/>
          <w:pgMar w:top="1077" w:right="1134" w:bottom="1021" w:left="1134" w:header="709" w:footer="709" w:gutter="0"/>
          <w:cols w:space="708"/>
          <w:docGrid w:linePitch="360"/>
        </w:sectPr>
      </w:pPr>
    </w:p>
    <w:p w:rsidR="00DF7BB9" w:rsidRPr="00C26E18" w:rsidRDefault="00DF7BB9" w:rsidP="00E24AB8">
      <w:pPr>
        <w:pBdr>
          <w:bottom w:val="single" w:sz="4" w:space="1" w:color="auto"/>
        </w:pBdr>
        <w:spacing w:line="276" w:lineRule="auto"/>
        <w:jc w:val="right"/>
        <w:rPr>
          <w:rFonts w:cs="Arial"/>
          <w:sz w:val="24"/>
          <w:szCs w:val="24"/>
        </w:rPr>
      </w:pPr>
      <w:r>
        <w:rPr>
          <w:b/>
          <w:sz w:val="24"/>
          <w:szCs w:val="24"/>
        </w:rPr>
        <w:lastRenderedPageBreak/>
        <w:t xml:space="preserve">Appendix </w:t>
      </w:r>
      <w:r w:rsidR="00F3214C">
        <w:rPr>
          <w:b/>
          <w:sz w:val="24"/>
          <w:szCs w:val="24"/>
        </w:rPr>
        <w:t>4.ii</w:t>
      </w:r>
      <w:r w:rsidR="006C3B18">
        <w:rPr>
          <w:b/>
          <w:sz w:val="24"/>
          <w:szCs w:val="24"/>
        </w:rPr>
        <w:t>:</w:t>
      </w:r>
      <w:r w:rsidRPr="00DF7BB9">
        <w:rPr>
          <w:b/>
          <w:sz w:val="24"/>
          <w:szCs w:val="24"/>
        </w:rPr>
        <w:t xml:space="preserve"> </w:t>
      </w:r>
      <w:r w:rsidRPr="00C26E18">
        <w:rPr>
          <w:b/>
          <w:sz w:val="24"/>
          <w:szCs w:val="24"/>
        </w:rPr>
        <w:t>Reflective practice in supervision</w:t>
      </w:r>
    </w:p>
    <w:p w:rsidR="00DF7BB9" w:rsidRDefault="00DF7BB9" w:rsidP="00DF7BB9">
      <w:pPr>
        <w:jc w:val="both"/>
        <w:rPr>
          <w:sz w:val="24"/>
          <w:szCs w:val="24"/>
        </w:rPr>
      </w:pPr>
    </w:p>
    <w:p w:rsidR="00DF7BB9" w:rsidRPr="00DF7BB9" w:rsidRDefault="00DF7BB9" w:rsidP="00DF7BB9">
      <w:pPr>
        <w:jc w:val="both"/>
        <w:rPr>
          <w:sz w:val="24"/>
          <w:szCs w:val="24"/>
        </w:rPr>
      </w:pPr>
      <w:r w:rsidRPr="00DF7BB9">
        <w:rPr>
          <w:sz w:val="24"/>
          <w:szCs w:val="24"/>
        </w:rPr>
        <w:t xml:space="preserve">Supervision sessions are not administrative meetings for the purpose of setting diary dates and planning services; they are for engaging in reflective practice. The task of the </w:t>
      </w:r>
      <w:r w:rsidR="0021244C">
        <w:rPr>
          <w:sz w:val="24"/>
          <w:szCs w:val="24"/>
        </w:rPr>
        <w:t>Training Incumbent</w:t>
      </w:r>
      <w:r w:rsidRPr="00DF7BB9">
        <w:rPr>
          <w:sz w:val="24"/>
          <w:szCs w:val="24"/>
        </w:rPr>
        <w:t xml:space="preserve"> is to help the </w:t>
      </w:r>
      <w:r w:rsidR="00EC3B62">
        <w:rPr>
          <w:sz w:val="24"/>
          <w:szCs w:val="24"/>
        </w:rPr>
        <w:t>Curate</w:t>
      </w:r>
      <w:r w:rsidR="00AA6C20">
        <w:rPr>
          <w:sz w:val="24"/>
          <w:szCs w:val="24"/>
        </w:rPr>
        <w:t>/</w:t>
      </w:r>
      <w:r w:rsidRPr="00DF7BB9">
        <w:rPr>
          <w:sz w:val="24"/>
          <w:szCs w:val="24"/>
        </w:rPr>
        <w:t xml:space="preserve">Lay Reader to ask questions arising from her/his experience of ministry in such a way that his/her deepening theological understanding is a personal process and not just a deposit received from another. </w:t>
      </w:r>
    </w:p>
    <w:p w:rsidR="00DF7BB9" w:rsidRPr="00DF7BB9" w:rsidRDefault="00DF7BB9" w:rsidP="00DF7BB9">
      <w:pPr>
        <w:jc w:val="both"/>
        <w:rPr>
          <w:sz w:val="24"/>
          <w:szCs w:val="24"/>
        </w:rPr>
      </w:pPr>
      <w:r w:rsidRPr="00DF7BB9">
        <w:rPr>
          <w:sz w:val="24"/>
          <w:szCs w:val="24"/>
        </w:rPr>
        <w:t>Imagine the kind of discussion that took place when Jesus gathered His disciples together after sending them out to proclaim the kingdom of God. He listens to what’s happened and continues to guide them in the light of those experiences.</w:t>
      </w:r>
      <w:r w:rsidRPr="00DF7BB9">
        <w:rPr>
          <w:sz w:val="24"/>
          <w:szCs w:val="24"/>
          <w:vertAlign w:val="superscript"/>
        </w:rPr>
        <w:footnoteReference w:id="3"/>
      </w:r>
      <w:r w:rsidRPr="00DF7BB9">
        <w:rPr>
          <w:sz w:val="24"/>
          <w:szCs w:val="24"/>
        </w:rPr>
        <w:t xml:space="preserve"> </w:t>
      </w:r>
    </w:p>
    <w:p w:rsidR="00DF7BB9" w:rsidRPr="00DF7BB9" w:rsidRDefault="00DF7BB9" w:rsidP="00DF7BB9">
      <w:pPr>
        <w:ind w:left="720"/>
        <w:jc w:val="both"/>
        <w:rPr>
          <w:i/>
          <w:sz w:val="24"/>
          <w:szCs w:val="24"/>
        </w:rPr>
      </w:pPr>
      <w:r w:rsidRPr="00DF7BB9">
        <w:rPr>
          <w:i/>
          <w:sz w:val="24"/>
          <w:szCs w:val="24"/>
        </w:rPr>
        <w:t>Jesus called the twelve together and gave them power and authority over all demons and to cure diseases, and He sent them out to proclaim the kingdom of God and to heal. He said to them, ‘Take nothing for your journey, no staff, nor bag, nor bread, nor money …..</w:t>
      </w:r>
    </w:p>
    <w:p w:rsidR="00DF7BB9" w:rsidRPr="00DF7BB9" w:rsidRDefault="00DF7BB9" w:rsidP="00DF7BB9">
      <w:pPr>
        <w:ind w:left="720"/>
        <w:jc w:val="both"/>
        <w:rPr>
          <w:i/>
          <w:sz w:val="24"/>
          <w:szCs w:val="24"/>
        </w:rPr>
      </w:pPr>
      <w:r w:rsidRPr="00DF7BB9">
        <w:rPr>
          <w:i/>
          <w:sz w:val="24"/>
          <w:szCs w:val="24"/>
        </w:rPr>
        <w:t xml:space="preserve">They departed and went through the villages, bringing the good news and curing diseases everywhere ….. On their return the apostles told Jesus all they had done. </w:t>
      </w:r>
      <w:r w:rsidRPr="00DF7BB9">
        <w:rPr>
          <w:b/>
          <w:i/>
          <w:sz w:val="24"/>
          <w:szCs w:val="24"/>
        </w:rPr>
        <w:t xml:space="preserve">He took them with Him and withdrew privately to a city called Bethsaida. </w:t>
      </w:r>
      <w:r w:rsidRPr="00DF7BB9">
        <w:rPr>
          <w:sz w:val="24"/>
          <w:szCs w:val="24"/>
        </w:rPr>
        <w:t>(Luke 9)</w:t>
      </w:r>
    </w:p>
    <w:p w:rsidR="00DF7BB9" w:rsidRPr="00DF7BB9" w:rsidRDefault="00DF7BB9" w:rsidP="00DF7BB9">
      <w:pPr>
        <w:jc w:val="both"/>
        <w:rPr>
          <w:sz w:val="24"/>
          <w:szCs w:val="24"/>
        </w:rPr>
      </w:pPr>
      <w:r w:rsidRPr="00DF7BB9">
        <w:rPr>
          <w:noProof/>
          <w:sz w:val="24"/>
          <w:szCs w:val="24"/>
          <w:lang w:eastAsia="en-GB"/>
        </w:rPr>
        <w:drawing>
          <wp:anchor distT="0" distB="0" distL="114300" distR="114300" simplePos="0" relativeHeight="251672576" behindDoc="0" locked="0" layoutInCell="1" allowOverlap="1" wp14:anchorId="6B234F05" wp14:editId="449B5E0A">
            <wp:simplePos x="0" y="0"/>
            <wp:positionH relativeFrom="margin">
              <wp:posOffset>3204349</wp:posOffset>
            </wp:positionH>
            <wp:positionV relativeFrom="paragraph">
              <wp:posOffset>1190128</wp:posOffset>
            </wp:positionV>
            <wp:extent cx="2916000" cy="27288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a:extLst>
                        <a:ext uri="{28A0092B-C50C-407E-A947-70E740481C1C}">
                          <a14:useLocalDpi xmlns:a14="http://schemas.microsoft.com/office/drawing/2010/main" val="0"/>
                        </a:ext>
                      </a:extLst>
                    </a:blip>
                    <a:srcRect r="10866" b="1797"/>
                    <a:stretch/>
                  </pic:blipFill>
                  <pic:spPr bwMode="auto">
                    <a:xfrm>
                      <a:off x="0" y="0"/>
                      <a:ext cx="2916000" cy="2728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F7BB9">
        <w:rPr>
          <w:i/>
          <w:sz w:val="24"/>
          <w:szCs w:val="24"/>
        </w:rPr>
        <w:t>That</w:t>
      </w:r>
      <w:r w:rsidRPr="00DF7BB9">
        <w:rPr>
          <w:sz w:val="24"/>
          <w:szCs w:val="24"/>
        </w:rPr>
        <w:t xml:space="preserve"> is what you are trying to do in supervision sessions. They are meetings in which Supervisor and Lay Reader reflect together on what has been noticed and experienced, and the Lay Reader learns how to allow his/her experience to question the theological tradition and the tradition to confront his/her experience. In other words, the Lay Reader continues to develop that method of theological enquiry which undergirded IME studies. and which fosters resilience, sustains practitioners in ministry and enables them to respond creatively to change. </w:t>
      </w:r>
    </w:p>
    <w:p w:rsidR="00DF7BB9" w:rsidRPr="00DF7BB9" w:rsidRDefault="00DF7BB9" w:rsidP="00DF7BB9">
      <w:pPr>
        <w:jc w:val="both"/>
        <w:rPr>
          <w:sz w:val="24"/>
          <w:szCs w:val="24"/>
        </w:rPr>
      </w:pPr>
      <w:r w:rsidRPr="00DF7BB9">
        <w:rPr>
          <w:sz w:val="24"/>
          <w:szCs w:val="24"/>
        </w:rPr>
        <w:t xml:space="preserve">In their IME 1-3, </w:t>
      </w:r>
      <w:r w:rsidR="00EC3B62">
        <w:rPr>
          <w:sz w:val="24"/>
          <w:szCs w:val="24"/>
        </w:rPr>
        <w:t>Curate</w:t>
      </w:r>
      <w:r w:rsidR="00AA6C20">
        <w:rPr>
          <w:sz w:val="24"/>
          <w:szCs w:val="24"/>
        </w:rPr>
        <w:t>s/</w:t>
      </w:r>
      <w:r w:rsidRPr="00DF7BB9">
        <w:rPr>
          <w:sz w:val="24"/>
          <w:szCs w:val="24"/>
        </w:rPr>
        <w:t xml:space="preserve">Lay Reader candidates were taught to offer a non-judgemental narration of an </w:t>
      </w:r>
      <w:r w:rsidRPr="00DF7BB9">
        <w:rPr>
          <w:b/>
          <w:bCs/>
          <w:sz w:val="24"/>
          <w:szCs w:val="24"/>
        </w:rPr>
        <w:t xml:space="preserve">experience: </w:t>
      </w:r>
      <w:r w:rsidRPr="00DF7BB9">
        <w:rPr>
          <w:i/>
          <w:iCs/>
          <w:sz w:val="24"/>
          <w:szCs w:val="24"/>
        </w:rPr>
        <w:t xml:space="preserve">recall the who, what, where, when and how of the event; </w:t>
      </w:r>
    </w:p>
    <w:p w:rsidR="00DF7BB9" w:rsidRPr="00DF7BB9" w:rsidRDefault="00DF7BB9" w:rsidP="00DF7BB9">
      <w:pPr>
        <w:jc w:val="both"/>
        <w:rPr>
          <w:sz w:val="24"/>
          <w:szCs w:val="24"/>
        </w:rPr>
      </w:pPr>
      <w:r w:rsidRPr="00DF7BB9">
        <w:rPr>
          <w:bCs/>
          <w:sz w:val="24"/>
          <w:szCs w:val="24"/>
        </w:rPr>
        <w:t>to</w:t>
      </w:r>
      <w:r w:rsidRPr="00DF7BB9">
        <w:rPr>
          <w:b/>
          <w:bCs/>
          <w:sz w:val="24"/>
          <w:szCs w:val="24"/>
        </w:rPr>
        <w:t xml:space="preserve"> explore </w:t>
      </w:r>
      <w:r w:rsidRPr="00DF7BB9">
        <w:rPr>
          <w:sz w:val="24"/>
          <w:szCs w:val="24"/>
        </w:rPr>
        <w:t xml:space="preserve">it so as to identify the heart of the matter: what issue, question or quandary does the experience raise for you? </w:t>
      </w:r>
    </w:p>
    <w:p w:rsidR="00DF7BB9" w:rsidRPr="00DF7BB9" w:rsidRDefault="00DF7BB9" w:rsidP="00DF7BB9">
      <w:pPr>
        <w:jc w:val="both"/>
        <w:rPr>
          <w:sz w:val="24"/>
          <w:szCs w:val="24"/>
        </w:rPr>
      </w:pPr>
      <w:r w:rsidRPr="00DF7BB9">
        <w:rPr>
          <w:bCs/>
          <w:sz w:val="24"/>
          <w:szCs w:val="24"/>
        </w:rPr>
        <w:t>to</w:t>
      </w:r>
      <w:r w:rsidRPr="00DF7BB9">
        <w:rPr>
          <w:b/>
          <w:bCs/>
          <w:sz w:val="24"/>
          <w:szCs w:val="24"/>
        </w:rPr>
        <w:t xml:space="preserve"> reflect </w:t>
      </w:r>
      <w:r w:rsidRPr="00DF7BB9">
        <w:rPr>
          <w:sz w:val="24"/>
          <w:szCs w:val="24"/>
        </w:rPr>
        <w:t xml:space="preserve">upon it theologically by structuring a correlation: </w:t>
      </w:r>
      <w:r w:rsidRPr="00DF7BB9">
        <w:rPr>
          <w:i/>
          <w:iCs/>
          <w:sz w:val="24"/>
          <w:szCs w:val="24"/>
        </w:rPr>
        <w:t xml:space="preserve">Does the theological discourse bring new insights to the experience? Does the experience bring new insights to the theological discourse? </w:t>
      </w:r>
    </w:p>
    <w:p w:rsidR="00DF7BB9" w:rsidRPr="00DF7BB9" w:rsidRDefault="00DF7BB9" w:rsidP="00DF7BB9">
      <w:pPr>
        <w:jc w:val="both"/>
        <w:rPr>
          <w:sz w:val="24"/>
          <w:szCs w:val="24"/>
        </w:rPr>
      </w:pPr>
      <w:r w:rsidRPr="00DF7BB9">
        <w:rPr>
          <w:bCs/>
          <w:sz w:val="24"/>
          <w:szCs w:val="24"/>
        </w:rPr>
        <w:t>and finally to</w:t>
      </w:r>
      <w:r w:rsidRPr="00DF7BB9">
        <w:rPr>
          <w:b/>
          <w:bCs/>
          <w:sz w:val="24"/>
          <w:szCs w:val="24"/>
        </w:rPr>
        <w:t xml:space="preserve"> respond </w:t>
      </w:r>
      <w:r w:rsidRPr="00DF7BB9">
        <w:rPr>
          <w:sz w:val="24"/>
          <w:szCs w:val="24"/>
        </w:rPr>
        <w:t xml:space="preserve">by identifying new learnings and calls to action: </w:t>
      </w:r>
      <w:r w:rsidRPr="00DF7BB9">
        <w:rPr>
          <w:i/>
          <w:iCs/>
          <w:sz w:val="24"/>
          <w:szCs w:val="24"/>
        </w:rPr>
        <w:t xml:space="preserve">How will you grow from this experience? What might you do differently next time? </w:t>
      </w:r>
    </w:p>
    <w:p w:rsidR="00DF7BB9" w:rsidRPr="00DF7BB9" w:rsidRDefault="00DF7BB9" w:rsidP="00DF7BB9">
      <w:pPr>
        <w:jc w:val="both"/>
        <w:rPr>
          <w:sz w:val="24"/>
          <w:szCs w:val="24"/>
        </w:rPr>
      </w:pPr>
    </w:p>
    <w:p w:rsidR="00DF7BB9" w:rsidRPr="00DF7BB9" w:rsidRDefault="0021244C" w:rsidP="00DF7BB9">
      <w:pPr>
        <w:jc w:val="both"/>
        <w:rPr>
          <w:sz w:val="24"/>
          <w:szCs w:val="24"/>
        </w:rPr>
      </w:pPr>
      <w:r>
        <w:rPr>
          <w:sz w:val="24"/>
          <w:szCs w:val="24"/>
        </w:rPr>
        <w:lastRenderedPageBreak/>
        <w:t>Training Incumbent</w:t>
      </w:r>
      <w:r w:rsidR="00AA6C20">
        <w:rPr>
          <w:sz w:val="24"/>
          <w:szCs w:val="24"/>
        </w:rPr>
        <w:t xml:space="preserve">s need to enable the </w:t>
      </w:r>
      <w:r w:rsidR="00EC3B62">
        <w:rPr>
          <w:sz w:val="24"/>
          <w:szCs w:val="24"/>
        </w:rPr>
        <w:t>Curate</w:t>
      </w:r>
      <w:r w:rsidR="00AA6C20">
        <w:rPr>
          <w:sz w:val="24"/>
          <w:szCs w:val="24"/>
        </w:rPr>
        <w:t>/Lay Reader</w:t>
      </w:r>
      <w:r w:rsidR="00DF7BB9">
        <w:rPr>
          <w:i/>
          <w:sz w:val="24"/>
          <w:szCs w:val="24"/>
        </w:rPr>
        <w:t xml:space="preserve"> </w:t>
      </w:r>
      <w:r w:rsidR="00DF7BB9" w:rsidRPr="00DF7BB9">
        <w:rPr>
          <w:sz w:val="24"/>
          <w:szCs w:val="24"/>
        </w:rPr>
        <w:t xml:space="preserve">to engage in this theological work him/herself, rather than offering quick-fix answers to ministerial issues. The ‘pro forma for Critical Incident journalling’ below is one way of engaging in reflection upon ministerial experience. </w:t>
      </w:r>
      <w:r w:rsidR="00DF7BB9" w:rsidRPr="00DF7BB9">
        <w:rPr>
          <w:rFonts w:cs="Arial"/>
          <w:sz w:val="24"/>
          <w:szCs w:val="24"/>
        </w:rPr>
        <w:t xml:space="preserve">The comparative length of each section is delineated by the relative size of the boxes. </w:t>
      </w:r>
    </w:p>
    <w:p w:rsidR="00DF7BB9" w:rsidRPr="00DF7BB9" w:rsidRDefault="00DF7BB9" w:rsidP="00DF7BB9">
      <w:pPr>
        <w:jc w:val="right"/>
        <w:rPr>
          <w:rFonts w:cs="Arial"/>
          <w:i/>
          <w:sz w:val="24"/>
          <w:szCs w:val="24"/>
        </w:rPr>
      </w:pPr>
    </w:p>
    <w:tbl>
      <w:tblPr>
        <w:tblStyle w:val="TableGrid1"/>
        <w:tblW w:w="0" w:type="auto"/>
        <w:tblLook w:val="04A0" w:firstRow="1" w:lastRow="0" w:firstColumn="1" w:lastColumn="0" w:noHBand="0" w:noVBand="1"/>
      </w:tblPr>
      <w:tblGrid>
        <w:gridCol w:w="9576"/>
      </w:tblGrid>
      <w:tr w:rsidR="00DF7BB9" w:rsidRPr="00DF7BB9" w:rsidTr="00AA6C20">
        <w:tc>
          <w:tcPr>
            <w:tcW w:w="9576" w:type="dxa"/>
          </w:tcPr>
          <w:p w:rsidR="00DF7BB9" w:rsidRPr="00DF7BB9" w:rsidRDefault="00DF7BB9" w:rsidP="00DF7BB9">
            <w:pPr>
              <w:rPr>
                <w:rFonts w:cs="Arial"/>
                <w:b/>
                <w:sz w:val="24"/>
                <w:szCs w:val="24"/>
              </w:rPr>
            </w:pPr>
            <w:r w:rsidRPr="00DF7BB9">
              <w:rPr>
                <w:rFonts w:cs="Arial"/>
                <w:b/>
                <w:sz w:val="24"/>
                <w:szCs w:val="24"/>
              </w:rPr>
              <w:t>Narrate the experience</w:t>
            </w:r>
          </w:p>
          <w:p w:rsidR="00DF7BB9" w:rsidRPr="00DF7BB9" w:rsidRDefault="00DF7BB9" w:rsidP="00DF7BB9">
            <w:pPr>
              <w:rPr>
                <w:rFonts w:cs="Arial"/>
                <w:sz w:val="24"/>
                <w:szCs w:val="24"/>
              </w:rPr>
            </w:pPr>
          </w:p>
          <w:p w:rsidR="00DF7BB9" w:rsidRPr="00DF7BB9" w:rsidRDefault="00DF7BB9" w:rsidP="00DF7BB9">
            <w:pPr>
              <w:rPr>
                <w:rFonts w:cs="Arial"/>
                <w:sz w:val="24"/>
                <w:szCs w:val="24"/>
              </w:rPr>
            </w:pPr>
          </w:p>
          <w:p w:rsidR="00DF7BB9" w:rsidRPr="00DF7BB9" w:rsidRDefault="00DF7BB9" w:rsidP="00DF7BB9">
            <w:pPr>
              <w:rPr>
                <w:rFonts w:cs="Arial"/>
                <w:sz w:val="24"/>
                <w:szCs w:val="24"/>
              </w:rPr>
            </w:pPr>
          </w:p>
          <w:p w:rsidR="00DF7BB9" w:rsidRPr="00DF7BB9" w:rsidRDefault="00DF7BB9" w:rsidP="00DF7BB9">
            <w:pPr>
              <w:rPr>
                <w:rFonts w:cs="Arial"/>
                <w:sz w:val="24"/>
                <w:szCs w:val="24"/>
              </w:rPr>
            </w:pPr>
          </w:p>
          <w:p w:rsidR="00DF7BB9" w:rsidRPr="00DF7BB9" w:rsidRDefault="00DF7BB9" w:rsidP="00DF7BB9">
            <w:pPr>
              <w:rPr>
                <w:rFonts w:cs="Arial"/>
                <w:sz w:val="24"/>
                <w:szCs w:val="24"/>
              </w:rPr>
            </w:pPr>
          </w:p>
          <w:p w:rsidR="00DF7BB9" w:rsidRPr="00DF7BB9" w:rsidRDefault="00DF7BB9" w:rsidP="00DF7BB9">
            <w:pPr>
              <w:rPr>
                <w:rFonts w:cs="Arial"/>
                <w:sz w:val="24"/>
                <w:szCs w:val="24"/>
              </w:rPr>
            </w:pPr>
          </w:p>
          <w:p w:rsidR="00DF7BB9" w:rsidRPr="00DF7BB9" w:rsidRDefault="00DF7BB9" w:rsidP="00DF7BB9">
            <w:pPr>
              <w:rPr>
                <w:rFonts w:cs="Arial"/>
                <w:sz w:val="24"/>
                <w:szCs w:val="24"/>
              </w:rPr>
            </w:pPr>
          </w:p>
          <w:p w:rsidR="00DF7BB9" w:rsidRPr="00DF7BB9" w:rsidRDefault="00DF7BB9" w:rsidP="00DF7BB9">
            <w:pPr>
              <w:rPr>
                <w:rFonts w:cs="Arial"/>
                <w:sz w:val="24"/>
                <w:szCs w:val="24"/>
              </w:rPr>
            </w:pPr>
          </w:p>
          <w:p w:rsidR="00DF7BB9" w:rsidRPr="00DF7BB9" w:rsidRDefault="00DF7BB9" w:rsidP="00DF7BB9">
            <w:pPr>
              <w:rPr>
                <w:rFonts w:cs="Arial"/>
                <w:sz w:val="24"/>
                <w:szCs w:val="24"/>
              </w:rPr>
            </w:pPr>
          </w:p>
        </w:tc>
      </w:tr>
      <w:tr w:rsidR="00DF7BB9" w:rsidRPr="00DF7BB9" w:rsidTr="00AA6C20">
        <w:tc>
          <w:tcPr>
            <w:tcW w:w="9576" w:type="dxa"/>
          </w:tcPr>
          <w:p w:rsidR="00DF7BB9" w:rsidRPr="00DF7BB9" w:rsidRDefault="00DF7BB9" w:rsidP="00DF7BB9">
            <w:pPr>
              <w:rPr>
                <w:rFonts w:cs="Arial"/>
                <w:b/>
                <w:sz w:val="24"/>
                <w:szCs w:val="24"/>
              </w:rPr>
            </w:pPr>
            <w:r w:rsidRPr="00DF7BB9">
              <w:rPr>
                <w:rFonts w:cs="Arial"/>
                <w:b/>
                <w:sz w:val="24"/>
                <w:szCs w:val="24"/>
              </w:rPr>
              <w:t>Identify the heart of the matter</w:t>
            </w:r>
          </w:p>
          <w:p w:rsidR="00DF7BB9" w:rsidRPr="00DF7BB9" w:rsidRDefault="00DF7BB9" w:rsidP="00DF7BB9">
            <w:pPr>
              <w:rPr>
                <w:rFonts w:cs="Arial"/>
                <w:sz w:val="24"/>
                <w:szCs w:val="24"/>
              </w:rPr>
            </w:pPr>
          </w:p>
          <w:p w:rsidR="00DF7BB9" w:rsidRPr="00DF7BB9" w:rsidRDefault="00DF7BB9" w:rsidP="00DF7BB9">
            <w:pPr>
              <w:rPr>
                <w:rFonts w:cs="Arial"/>
                <w:sz w:val="24"/>
                <w:szCs w:val="24"/>
              </w:rPr>
            </w:pPr>
          </w:p>
          <w:p w:rsidR="00DF7BB9" w:rsidRPr="00DF7BB9" w:rsidRDefault="00DF7BB9" w:rsidP="00DF7BB9">
            <w:pPr>
              <w:rPr>
                <w:rFonts w:cs="Arial"/>
                <w:sz w:val="24"/>
                <w:szCs w:val="24"/>
              </w:rPr>
            </w:pPr>
          </w:p>
          <w:p w:rsidR="00DF7BB9" w:rsidRPr="00DF7BB9" w:rsidRDefault="00DF7BB9" w:rsidP="00DF7BB9">
            <w:pPr>
              <w:rPr>
                <w:rFonts w:cs="Arial"/>
                <w:sz w:val="24"/>
                <w:szCs w:val="24"/>
              </w:rPr>
            </w:pPr>
          </w:p>
        </w:tc>
      </w:tr>
      <w:tr w:rsidR="00DF7BB9" w:rsidRPr="00DF7BB9" w:rsidTr="00AA6C20">
        <w:trPr>
          <w:trHeight w:val="5346"/>
        </w:trPr>
        <w:tc>
          <w:tcPr>
            <w:tcW w:w="9576" w:type="dxa"/>
          </w:tcPr>
          <w:p w:rsidR="00DF7BB9" w:rsidRPr="00DF7BB9" w:rsidRDefault="00DF7BB9" w:rsidP="00DF7BB9">
            <w:pPr>
              <w:rPr>
                <w:rFonts w:cs="Arial"/>
                <w:b/>
                <w:sz w:val="24"/>
                <w:szCs w:val="24"/>
              </w:rPr>
            </w:pPr>
            <w:r w:rsidRPr="00DF7BB9">
              <w:rPr>
                <w:rFonts w:cs="Arial"/>
                <w:b/>
                <w:sz w:val="24"/>
                <w:szCs w:val="24"/>
              </w:rPr>
              <w:t>Outline the resulting theological reflection</w:t>
            </w:r>
          </w:p>
          <w:p w:rsidR="00DF7BB9" w:rsidRPr="00DF7BB9" w:rsidRDefault="00DF7BB9" w:rsidP="00DF7BB9">
            <w:pPr>
              <w:rPr>
                <w:rFonts w:cs="Arial"/>
                <w:sz w:val="24"/>
                <w:szCs w:val="24"/>
              </w:rPr>
            </w:pPr>
          </w:p>
          <w:p w:rsidR="00DF7BB9" w:rsidRPr="00DF7BB9" w:rsidRDefault="00DF7BB9" w:rsidP="00DF7BB9">
            <w:pPr>
              <w:rPr>
                <w:rFonts w:cs="Arial"/>
                <w:sz w:val="24"/>
                <w:szCs w:val="24"/>
              </w:rPr>
            </w:pPr>
          </w:p>
          <w:p w:rsidR="00DF7BB9" w:rsidRPr="00DF7BB9" w:rsidRDefault="00DF7BB9" w:rsidP="00DF7BB9">
            <w:pPr>
              <w:rPr>
                <w:rFonts w:cs="Arial"/>
                <w:sz w:val="24"/>
                <w:szCs w:val="24"/>
              </w:rPr>
            </w:pPr>
          </w:p>
          <w:p w:rsidR="00DF7BB9" w:rsidRPr="00DF7BB9" w:rsidRDefault="00DF7BB9" w:rsidP="00DF7BB9">
            <w:pPr>
              <w:rPr>
                <w:rFonts w:cs="Arial"/>
                <w:sz w:val="24"/>
                <w:szCs w:val="24"/>
              </w:rPr>
            </w:pPr>
          </w:p>
          <w:p w:rsidR="00DF7BB9" w:rsidRPr="00DF7BB9" w:rsidRDefault="00DF7BB9" w:rsidP="00DF7BB9">
            <w:pPr>
              <w:rPr>
                <w:rFonts w:cs="Arial"/>
                <w:sz w:val="24"/>
                <w:szCs w:val="24"/>
              </w:rPr>
            </w:pPr>
          </w:p>
          <w:p w:rsidR="00DF7BB9" w:rsidRPr="00DF7BB9" w:rsidRDefault="00DF7BB9" w:rsidP="00DF7BB9">
            <w:pPr>
              <w:rPr>
                <w:rFonts w:cs="Arial"/>
                <w:sz w:val="24"/>
                <w:szCs w:val="24"/>
              </w:rPr>
            </w:pPr>
          </w:p>
          <w:p w:rsidR="00DF7BB9" w:rsidRPr="00DF7BB9" w:rsidRDefault="00DF7BB9" w:rsidP="00DF7BB9">
            <w:pPr>
              <w:rPr>
                <w:rFonts w:cs="Arial"/>
                <w:sz w:val="24"/>
                <w:szCs w:val="24"/>
              </w:rPr>
            </w:pPr>
          </w:p>
          <w:p w:rsidR="00DF7BB9" w:rsidRPr="00DF7BB9" w:rsidRDefault="00DF7BB9" w:rsidP="00DF7BB9">
            <w:pPr>
              <w:rPr>
                <w:rFonts w:cs="Arial"/>
                <w:sz w:val="24"/>
                <w:szCs w:val="24"/>
              </w:rPr>
            </w:pPr>
          </w:p>
          <w:p w:rsidR="00DF7BB9" w:rsidRPr="00DF7BB9" w:rsidRDefault="00DF7BB9" w:rsidP="00DF7BB9">
            <w:pPr>
              <w:rPr>
                <w:rFonts w:cs="Arial"/>
                <w:sz w:val="24"/>
                <w:szCs w:val="24"/>
              </w:rPr>
            </w:pPr>
          </w:p>
          <w:p w:rsidR="00DF7BB9" w:rsidRPr="00DF7BB9" w:rsidRDefault="00DF7BB9" w:rsidP="00DF7BB9">
            <w:pPr>
              <w:rPr>
                <w:rFonts w:cs="Arial"/>
                <w:sz w:val="24"/>
                <w:szCs w:val="24"/>
              </w:rPr>
            </w:pPr>
          </w:p>
          <w:p w:rsidR="00DF7BB9" w:rsidRPr="00DF7BB9" w:rsidRDefault="00DF7BB9" w:rsidP="00DF7BB9">
            <w:pPr>
              <w:rPr>
                <w:rFonts w:cs="Arial"/>
                <w:sz w:val="24"/>
                <w:szCs w:val="24"/>
              </w:rPr>
            </w:pPr>
          </w:p>
          <w:p w:rsidR="00DF7BB9" w:rsidRPr="00DF7BB9" w:rsidRDefault="00DF7BB9" w:rsidP="00DF7BB9">
            <w:pPr>
              <w:rPr>
                <w:rFonts w:cs="Arial"/>
                <w:sz w:val="24"/>
                <w:szCs w:val="24"/>
              </w:rPr>
            </w:pPr>
          </w:p>
          <w:p w:rsidR="00DF7BB9" w:rsidRPr="00DF7BB9" w:rsidRDefault="00DF7BB9" w:rsidP="00DF7BB9">
            <w:pPr>
              <w:rPr>
                <w:rFonts w:cs="Arial"/>
                <w:sz w:val="24"/>
                <w:szCs w:val="24"/>
              </w:rPr>
            </w:pPr>
          </w:p>
          <w:p w:rsidR="00DF7BB9" w:rsidRPr="00DF7BB9" w:rsidRDefault="00DF7BB9" w:rsidP="00DF7BB9">
            <w:pPr>
              <w:rPr>
                <w:rFonts w:cs="Arial"/>
                <w:sz w:val="24"/>
                <w:szCs w:val="24"/>
              </w:rPr>
            </w:pPr>
          </w:p>
          <w:p w:rsidR="00DF7BB9" w:rsidRPr="00DF7BB9" w:rsidRDefault="00DF7BB9" w:rsidP="00DF7BB9">
            <w:pPr>
              <w:rPr>
                <w:rFonts w:cs="Arial"/>
                <w:sz w:val="24"/>
                <w:szCs w:val="24"/>
              </w:rPr>
            </w:pPr>
          </w:p>
          <w:p w:rsidR="00DF7BB9" w:rsidRPr="00DF7BB9" w:rsidRDefault="00DF7BB9" w:rsidP="00DF7BB9">
            <w:pPr>
              <w:rPr>
                <w:rFonts w:cs="Arial"/>
                <w:sz w:val="24"/>
                <w:szCs w:val="24"/>
              </w:rPr>
            </w:pPr>
          </w:p>
          <w:p w:rsidR="00DF7BB9" w:rsidRPr="00DF7BB9" w:rsidRDefault="00DF7BB9" w:rsidP="00DF7BB9">
            <w:pPr>
              <w:rPr>
                <w:rFonts w:cs="Arial"/>
                <w:sz w:val="24"/>
                <w:szCs w:val="24"/>
              </w:rPr>
            </w:pPr>
          </w:p>
          <w:p w:rsidR="00DF7BB9" w:rsidRPr="00DF7BB9" w:rsidRDefault="00DF7BB9" w:rsidP="00DF7BB9">
            <w:pPr>
              <w:rPr>
                <w:rFonts w:cs="Arial"/>
                <w:sz w:val="24"/>
                <w:szCs w:val="24"/>
              </w:rPr>
            </w:pPr>
          </w:p>
          <w:p w:rsidR="00DF7BB9" w:rsidRPr="00DF7BB9" w:rsidRDefault="00DF7BB9" w:rsidP="00DF7BB9">
            <w:pPr>
              <w:rPr>
                <w:rFonts w:cs="Arial"/>
                <w:sz w:val="24"/>
                <w:szCs w:val="24"/>
              </w:rPr>
            </w:pPr>
          </w:p>
        </w:tc>
      </w:tr>
      <w:tr w:rsidR="00DF7BB9" w:rsidRPr="00DF7BB9" w:rsidTr="00AA6C20">
        <w:tc>
          <w:tcPr>
            <w:tcW w:w="9576" w:type="dxa"/>
          </w:tcPr>
          <w:p w:rsidR="00DF7BB9" w:rsidRPr="00DF7BB9" w:rsidRDefault="00DF7BB9" w:rsidP="00DF7BB9">
            <w:pPr>
              <w:rPr>
                <w:rFonts w:cs="Arial"/>
                <w:b/>
                <w:sz w:val="24"/>
                <w:szCs w:val="24"/>
              </w:rPr>
            </w:pPr>
            <w:r w:rsidRPr="00DF7BB9">
              <w:rPr>
                <w:rFonts w:cs="Arial"/>
                <w:b/>
                <w:sz w:val="24"/>
                <w:szCs w:val="24"/>
              </w:rPr>
              <w:t>Identify new learning or avenues for further development</w:t>
            </w:r>
          </w:p>
          <w:p w:rsidR="00DF7BB9" w:rsidRPr="00DF7BB9" w:rsidRDefault="00DF7BB9" w:rsidP="00DF7BB9">
            <w:pPr>
              <w:rPr>
                <w:rFonts w:cs="Arial"/>
                <w:sz w:val="24"/>
                <w:szCs w:val="24"/>
              </w:rPr>
            </w:pPr>
          </w:p>
          <w:p w:rsidR="00DF7BB9" w:rsidRPr="00DF7BB9" w:rsidRDefault="00DF7BB9" w:rsidP="00DF7BB9">
            <w:pPr>
              <w:rPr>
                <w:rFonts w:cs="Arial"/>
                <w:sz w:val="24"/>
                <w:szCs w:val="24"/>
              </w:rPr>
            </w:pPr>
          </w:p>
          <w:p w:rsidR="00DF7BB9" w:rsidRPr="00DF7BB9" w:rsidRDefault="00DF7BB9" w:rsidP="00DF7BB9">
            <w:pPr>
              <w:rPr>
                <w:rFonts w:cs="Arial"/>
                <w:sz w:val="24"/>
                <w:szCs w:val="24"/>
              </w:rPr>
            </w:pPr>
          </w:p>
          <w:p w:rsidR="00DF7BB9" w:rsidRPr="00DF7BB9" w:rsidRDefault="00DF7BB9" w:rsidP="00DF7BB9">
            <w:pPr>
              <w:rPr>
                <w:rFonts w:cs="Arial"/>
                <w:sz w:val="24"/>
                <w:szCs w:val="24"/>
              </w:rPr>
            </w:pPr>
          </w:p>
          <w:p w:rsidR="00DF7BB9" w:rsidRPr="00DF7BB9" w:rsidRDefault="00DF7BB9" w:rsidP="00DF7BB9">
            <w:pPr>
              <w:rPr>
                <w:rFonts w:cs="Arial"/>
                <w:sz w:val="24"/>
                <w:szCs w:val="24"/>
              </w:rPr>
            </w:pPr>
          </w:p>
        </w:tc>
      </w:tr>
    </w:tbl>
    <w:p w:rsidR="00DF7BB9" w:rsidRPr="00DF7BB9" w:rsidRDefault="00DF7BB9" w:rsidP="00DF7BB9">
      <w:pPr>
        <w:jc w:val="both"/>
        <w:rPr>
          <w:sz w:val="24"/>
          <w:szCs w:val="24"/>
        </w:rPr>
      </w:pPr>
      <w:r w:rsidRPr="00DF7BB9">
        <w:rPr>
          <w:sz w:val="24"/>
          <w:szCs w:val="24"/>
        </w:rPr>
        <w:br w:type="page"/>
      </w:r>
      <w:r w:rsidRPr="00DF7BB9">
        <w:rPr>
          <w:sz w:val="24"/>
          <w:szCs w:val="24"/>
        </w:rPr>
        <w:lastRenderedPageBreak/>
        <w:t>The behaviour of</w:t>
      </w:r>
      <w:r w:rsidRPr="00DF7BB9">
        <w:rPr>
          <w:b/>
          <w:sz w:val="24"/>
          <w:szCs w:val="24"/>
        </w:rPr>
        <w:t xml:space="preserve"> the </w:t>
      </w:r>
      <w:r w:rsidR="0021244C">
        <w:rPr>
          <w:b/>
          <w:sz w:val="24"/>
          <w:szCs w:val="24"/>
        </w:rPr>
        <w:t>Training Incumbent</w:t>
      </w:r>
      <w:r w:rsidRPr="00DF7BB9">
        <w:rPr>
          <w:b/>
          <w:sz w:val="24"/>
          <w:szCs w:val="24"/>
        </w:rPr>
        <w:t xml:space="preserve"> </w:t>
      </w:r>
      <w:r w:rsidRPr="00DF7BB9">
        <w:rPr>
          <w:sz w:val="24"/>
          <w:szCs w:val="24"/>
        </w:rPr>
        <w:t xml:space="preserve">is also crucial. Pastoral supervision is a method of doing and reflecting upon ministry in which a supervisor and supervisee covenant together to reflect critically upon their ministry as a way of growing in self-awareness, professional competence, theological understanding and Christian commitment. This means that how the </w:t>
      </w:r>
      <w:r w:rsidR="0021244C">
        <w:rPr>
          <w:sz w:val="24"/>
          <w:szCs w:val="24"/>
        </w:rPr>
        <w:t>Training Incumbent</w:t>
      </w:r>
      <w:r w:rsidRPr="00DF7BB9">
        <w:rPr>
          <w:sz w:val="24"/>
          <w:szCs w:val="24"/>
        </w:rPr>
        <w:t xml:space="preserve"> models ministry is of supreme importance. Throughout all contact with the Lay Reader it is vital to show a continuing ability to learn, to be challenged and to engage effectively with the excitement of ministry; to show commitment for the task and for the congregation; and to demonstrate the enrichment and engagement that the work of ministry brings. The Lay Reader should see someone who is still learning, and who is prepared to respond, adapt to change and think theologically about practice. It will require energy, effort and enthusiasm.</w:t>
      </w:r>
      <w:r w:rsidRPr="00DF7BB9">
        <w:t xml:space="preserve"> </w:t>
      </w:r>
    </w:p>
    <w:p w:rsidR="00F46859" w:rsidRPr="007654B8" w:rsidRDefault="00DF7BB9" w:rsidP="007654B8">
      <w:pPr>
        <w:jc w:val="both"/>
        <w:rPr>
          <w:sz w:val="24"/>
          <w:szCs w:val="24"/>
        </w:rPr>
      </w:pPr>
      <w:r w:rsidRPr="00DF7BB9">
        <w:rPr>
          <w:sz w:val="24"/>
          <w:szCs w:val="24"/>
        </w:rPr>
        <w:t xml:space="preserve">This also means learning the art of </w:t>
      </w:r>
      <w:r w:rsidRPr="007654B8">
        <w:rPr>
          <w:sz w:val="24"/>
          <w:szCs w:val="24"/>
        </w:rPr>
        <w:t>giving feedback</w:t>
      </w:r>
      <w:r w:rsidR="007654B8" w:rsidRPr="007654B8">
        <w:rPr>
          <w:sz w:val="24"/>
          <w:szCs w:val="24"/>
        </w:rPr>
        <w:t xml:space="preserve"> as discussed on page </w:t>
      </w:r>
      <w:r w:rsidR="007654B8" w:rsidRPr="005A13CD">
        <w:rPr>
          <w:sz w:val="24"/>
          <w:szCs w:val="24"/>
          <w:highlight w:val="yellow"/>
        </w:rPr>
        <w:t>x</w:t>
      </w:r>
      <w:r w:rsidR="007654B8" w:rsidRPr="007654B8">
        <w:rPr>
          <w:sz w:val="24"/>
          <w:szCs w:val="24"/>
        </w:rPr>
        <w:t xml:space="preserve"> </w:t>
      </w:r>
      <w:r w:rsidR="007654B8">
        <w:rPr>
          <w:sz w:val="24"/>
          <w:szCs w:val="24"/>
        </w:rPr>
        <w:t>and</w:t>
      </w:r>
      <w:r w:rsidR="007654B8" w:rsidRPr="007654B8">
        <w:rPr>
          <w:sz w:val="24"/>
          <w:szCs w:val="24"/>
        </w:rPr>
        <w:t xml:space="preserve"> u</w:t>
      </w:r>
      <w:r w:rsidR="00F46859" w:rsidRPr="007654B8">
        <w:rPr>
          <w:rFonts w:cs="Arial"/>
          <w:sz w:val="24"/>
          <w:szCs w:val="24"/>
        </w:rPr>
        <w:t>sing questions to facilitate learning from experience.</w:t>
      </w:r>
      <w:r w:rsidR="007654B8">
        <w:rPr>
          <w:sz w:val="24"/>
          <w:szCs w:val="24"/>
        </w:rPr>
        <w:t xml:space="preserve"> </w:t>
      </w:r>
      <w:r w:rsidR="00F46859">
        <w:rPr>
          <w:rFonts w:cs="Arial"/>
          <w:sz w:val="24"/>
          <w:szCs w:val="24"/>
        </w:rPr>
        <w:t xml:space="preserve">Guiding </w:t>
      </w:r>
      <w:r w:rsidR="00EC3B62">
        <w:rPr>
          <w:rFonts w:cs="Arial"/>
          <w:sz w:val="24"/>
          <w:szCs w:val="24"/>
        </w:rPr>
        <w:t>Curate</w:t>
      </w:r>
      <w:r w:rsidR="00F46859" w:rsidRPr="00F46859">
        <w:rPr>
          <w:rFonts w:cs="Arial"/>
          <w:sz w:val="24"/>
          <w:szCs w:val="24"/>
        </w:rPr>
        <w:t>s through a set of questions helps them to gain an overall appreciation of their learning, to express it and own it, and to gain confidence in their ability to devise a process for tackling something else.  You will also signal that you are genuinely interested in their development, and not just in another pair of hands to help in the parish.  The ov</w:t>
      </w:r>
      <w:r w:rsidR="00F46859">
        <w:rPr>
          <w:rFonts w:cs="Arial"/>
          <w:sz w:val="24"/>
          <w:szCs w:val="24"/>
        </w:rPr>
        <w:t xml:space="preserve">erall message is to treat your </w:t>
      </w:r>
      <w:r w:rsidR="00EC3B62">
        <w:rPr>
          <w:rFonts w:cs="Arial"/>
          <w:sz w:val="24"/>
          <w:szCs w:val="24"/>
        </w:rPr>
        <w:t>Curate</w:t>
      </w:r>
      <w:r w:rsidR="00F46859" w:rsidRPr="00F46859">
        <w:rPr>
          <w:rFonts w:cs="Arial"/>
          <w:sz w:val="24"/>
          <w:szCs w:val="24"/>
        </w:rPr>
        <w:t xml:space="preserve"> as an adult who is highly motivated, very committed, self-directed and self-organizing.  Some good questions, to structure reflection and avoid a haphazard approach which will depend on what is remembered in the moment, might be:</w:t>
      </w:r>
    </w:p>
    <w:p w:rsidR="00F46859" w:rsidRPr="00F46859" w:rsidRDefault="00F46859" w:rsidP="00A2456F">
      <w:pPr>
        <w:numPr>
          <w:ilvl w:val="0"/>
          <w:numId w:val="61"/>
        </w:numPr>
        <w:spacing w:before="120" w:after="0" w:line="276" w:lineRule="auto"/>
        <w:ind w:left="714" w:hanging="357"/>
        <w:rPr>
          <w:rFonts w:cs="Arial"/>
          <w:sz w:val="24"/>
          <w:szCs w:val="24"/>
        </w:rPr>
      </w:pPr>
      <w:r w:rsidRPr="00F46859">
        <w:rPr>
          <w:rFonts w:cs="Arial"/>
          <w:sz w:val="24"/>
          <w:szCs w:val="24"/>
        </w:rPr>
        <w:t>What did you set out to achieve?</w:t>
      </w:r>
    </w:p>
    <w:p w:rsidR="00F46859" w:rsidRPr="00F46859" w:rsidRDefault="00F46859" w:rsidP="00A2456F">
      <w:pPr>
        <w:numPr>
          <w:ilvl w:val="0"/>
          <w:numId w:val="61"/>
        </w:numPr>
        <w:spacing w:after="0" w:line="276" w:lineRule="auto"/>
        <w:ind w:left="714" w:hanging="357"/>
        <w:rPr>
          <w:rFonts w:cs="Arial"/>
          <w:sz w:val="24"/>
          <w:szCs w:val="24"/>
        </w:rPr>
      </w:pPr>
      <w:r w:rsidRPr="00F46859">
        <w:rPr>
          <w:rFonts w:cs="Arial"/>
          <w:sz w:val="24"/>
          <w:szCs w:val="24"/>
        </w:rPr>
        <w:t>What problems did you encounter?</w:t>
      </w:r>
    </w:p>
    <w:p w:rsidR="00F46859" w:rsidRPr="00F46859" w:rsidRDefault="00F46859" w:rsidP="00A2456F">
      <w:pPr>
        <w:numPr>
          <w:ilvl w:val="0"/>
          <w:numId w:val="61"/>
        </w:numPr>
        <w:spacing w:after="0" w:line="276" w:lineRule="auto"/>
        <w:ind w:left="714" w:hanging="357"/>
        <w:rPr>
          <w:rFonts w:cs="Arial"/>
          <w:sz w:val="24"/>
          <w:szCs w:val="24"/>
        </w:rPr>
      </w:pPr>
      <w:r w:rsidRPr="00F46859">
        <w:rPr>
          <w:rFonts w:cs="Arial"/>
          <w:sz w:val="24"/>
          <w:szCs w:val="24"/>
        </w:rPr>
        <w:t>How did you overcome them?</w:t>
      </w:r>
    </w:p>
    <w:p w:rsidR="00F46859" w:rsidRPr="00F46859" w:rsidRDefault="00F46859" w:rsidP="00A2456F">
      <w:pPr>
        <w:numPr>
          <w:ilvl w:val="0"/>
          <w:numId w:val="61"/>
        </w:numPr>
        <w:spacing w:after="0" w:line="276" w:lineRule="auto"/>
        <w:ind w:left="714" w:hanging="357"/>
        <w:rPr>
          <w:rFonts w:cs="Arial"/>
          <w:sz w:val="24"/>
          <w:szCs w:val="24"/>
        </w:rPr>
      </w:pPr>
      <w:r w:rsidRPr="00F46859">
        <w:rPr>
          <w:rFonts w:cs="Arial"/>
          <w:sz w:val="24"/>
          <w:szCs w:val="24"/>
        </w:rPr>
        <w:t>How satisfied are you with the results?</w:t>
      </w:r>
    </w:p>
    <w:p w:rsidR="00976A94" w:rsidRDefault="00F46859" w:rsidP="00A2456F">
      <w:pPr>
        <w:numPr>
          <w:ilvl w:val="0"/>
          <w:numId w:val="61"/>
        </w:numPr>
        <w:spacing w:after="0" w:line="276" w:lineRule="auto"/>
        <w:ind w:left="714" w:hanging="357"/>
        <w:rPr>
          <w:rFonts w:cs="Arial"/>
          <w:sz w:val="24"/>
          <w:szCs w:val="24"/>
        </w:rPr>
      </w:pPr>
      <w:r w:rsidRPr="00F46859">
        <w:rPr>
          <w:rFonts w:cs="Arial"/>
          <w:sz w:val="24"/>
          <w:szCs w:val="24"/>
        </w:rPr>
        <w:t>What questions are you left with?</w:t>
      </w:r>
    </w:p>
    <w:p w:rsidR="00F46859" w:rsidRPr="00976A94" w:rsidRDefault="00F46859" w:rsidP="00A2456F">
      <w:pPr>
        <w:numPr>
          <w:ilvl w:val="0"/>
          <w:numId w:val="61"/>
        </w:numPr>
        <w:spacing w:after="0" w:line="276" w:lineRule="auto"/>
        <w:ind w:left="714" w:hanging="357"/>
        <w:rPr>
          <w:rFonts w:cs="Arial"/>
          <w:sz w:val="24"/>
          <w:szCs w:val="24"/>
        </w:rPr>
      </w:pPr>
      <w:r w:rsidRPr="00976A94">
        <w:rPr>
          <w:rFonts w:cs="Arial"/>
          <w:sz w:val="24"/>
          <w:szCs w:val="24"/>
        </w:rPr>
        <w:t>What theological sense do you make of this?</w:t>
      </w:r>
    </w:p>
    <w:p w:rsidR="00F46859" w:rsidRPr="00F46859" w:rsidRDefault="007654B8" w:rsidP="00A2456F">
      <w:pPr>
        <w:numPr>
          <w:ilvl w:val="0"/>
          <w:numId w:val="62"/>
        </w:numPr>
        <w:spacing w:after="0" w:line="276" w:lineRule="auto"/>
        <w:ind w:left="714" w:hanging="357"/>
        <w:rPr>
          <w:rFonts w:cs="Arial"/>
          <w:sz w:val="24"/>
          <w:szCs w:val="24"/>
        </w:rPr>
      </w:pPr>
      <w:r>
        <w:rPr>
          <w:rFonts w:cs="Arial"/>
          <w:sz w:val="24"/>
          <w:szCs w:val="24"/>
        </w:rPr>
        <w:t>Where is God in this</w:t>
      </w:r>
      <w:r w:rsidR="00F46859" w:rsidRPr="00F46859">
        <w:rPr>
          <w:rFonts w:cs="Arial"/>
          <w:sz w:val="24"/>
          <w:szCs w:val="24"/>
        </w:rPr>
        <w:t>?</w:t>
      </w:r>
    </w:p>
    <w:p w:rsidR="00F46859" w:rsidRPr="00F46859" w:rsidRDefault="00F46859" w:rsidP="00F46859">
      <w:pPr>
        <w:spacing w:before="120" w:line="276" w:lineRule="auto"/>
        <w:rPr>
          <w:rFonts w:cs="Arial"/>
          <w:sz w:val="24"/>
          <w:szCs w:val="24"/>
        </w:rPr>
      </w:pPr>
      <w:r w:rsidRPr="00F46859">
        <w:rPr>
          <w:rFonts w:cs="Arial"/>
          <w:sz w:val="24"/>
          <w:szCs w:val="24"/>
        </w:rPr>
        <w:t>Perhaps n</w:t>
      </w:r>
      <w:r>
        <w:rPr>
          <w:rFonts w:cs="Arial"/>
          <w:sz w:val="24"/>
          <w:szCs w:val="24"/>
        </w:rPr>
        <w:t xml:space="preserve">ot this: </w:t>
      </w:r>
      <w:r>
        <w:rPr>
          <w:rFonts w:cs="Arial"/>
          <w:sz w:val="24"/>
          <w:szCs w:val="24"/>
        </w:rPr>
        <w:tab/>
      </w:r>
      <w:r w:rsidRPr="00F46859">
        <w:rPr>
          <w:rFonts w:cs="Arial"/>
          <w:sz w:val="24"/>
          <w:szCs w:val="24"/>
        </w:rPr>
        <w:t>‘Did you get it right?’</w:t>
      </w:r>
    </w:p>
    <w:p w:rsidR="00F46859" w:rsidRPr="00F46859" w:rsidRDefault="00F46859" w:rsidP="00F46859">
      <w:pPr>
        <w:spacing w:line="276" w:lineRule="auto"/>
        <w:rPr>
          <w:rFonts w:cs="Arial"/>
          <w:sz w:val="24"/>
          <w:szCs w:val="24"/>
        </w:rPr>
      </w:pPr>
      <w:r w:rsidRPr="00F46859">
        <w:rPr>
          <w:rFonts w:cs="Arial"/>
          <w:sz w:val="24"/>
          <w:szCs w:val="24"/>
        </w:rPr>
        <w:t>Instead maybe</w:t>
      </w:r>
      <w:r>
        <w:rPr>
          <w:rFonts w:cs="Arial"/>
          <w:sz w:val="24"/>
          <w:szCs w:val="24"/>
        </w:rPr>
        <w:tab/>
        <w:t>:</w:t>
      </w:r>
      <w:r>
        <w:rPr>
          <w:rFonts w:cs="Arial"/>
          <w:sz w:val="24"/>
          <w:szCs w:val="24"/>
        </w:rPr>
        <w:tab/>
      </w:r>
      <w:r w:rsidRPr="00F46859">
        <w:rPr>
          <w:rFonts w:cs="Arial"/>
          <w:sz w:val="24"/>
          <w:szCs w:val="24"/>
        </w:rPr>
        <w:t xml:space="preserve">‘How are </w:t>
      </w:r>
      <w:r>
        <w:rPr>
          <w:rFonts w:cs="Arial"/>
          <w:sz w:val="24"/>
          <w:szCs w:val="24"/>
        </w:rPr>
        <w:t>you growing because of this?’</w:t>
      </w:r>
    </w:p>
    <w:p w:rsidR="00F46859" w:rsidRPr="00F46859" w:rsidRDefault="00F46859" w:rsidP="00F46859">
      <w:pPr>
        <w:spacing w:line="276" w:lineRule="auto"/>
        <w:jc w:val="both"/>
        <w:rPr>
          <w:rFonts w:cs="Arial"/>
          <w:sz w:val="24"/>
          <w:szCs w:val="24"/>
        </w:rPr>
      </w:pPr>
      <w:r w:rsidRPr="00F46859">
        <w:rPr>
          <w:rFonts w:cs="Arial"/>
          <w:sz w:val="24"/>
          <w:szCs w:val="24"/>
        </w:rPr>
        <w:t xml:space="preserve">A supervisor can best help by guiding a </w:t>
      </w:r>
      <w:r w:rsidR="00EC3B62">
        <w:rPr>
          <w:rFonts w:cs="Arial"/>
          <w:sz w:val="24"/>
          <w:szCs w:val="24"/>
        </w:rPr>
        <w:t>Curate</w:t>
      </w:r>
      <w:r w:rsidRPr="00F46859">
        <w:rPr>
          <w:rFonts w:cs="Arial"/>
          <w:sz w:val="24"/>
          <w:szCs w:val="24"/>
        </w:rPr>
        <w:t xml:space="preserve"> through a sequence of questions like these, and by asking follow-up questions to help the </w:t>
      </w:r>
      <w:r w:rsidR="00EC3B62">
        <w:rPr>
          <w:rFonts w:cs="Arial"/>
          <w:sz w:val="24"/>
          <w:szCs w:val="24"/>
        </w:rPr>
        <w:t>Curate</w:t>
      </w:r>
      <w:r w:rsidRPr="00F46859">
        <w:rPr>
          <w:rFonts w:cs="Arial"/>
          <w:sz w:val="24"/>
          <w:szCs w:val="24"/>
        </w:rPr>
        <w:t xml:space="preserve"> probe deeper into the experience.  It is a quality of good supervisors that they know the questions to ask – and also when to keep silent.  These s</w:t>
      </w:r>
      <w:r w:rsidR="00976A94">
        <w:rPr>
          <w:rFonts w:cs="Arial"/>
          <w:sz w:val="24"/>
          <w:szCs w:val="24"/>
        </w:rPr>
        <w:t xml:space="preserve">kills cannot really be taught; </w:t>
      </w:r>
      <w:r w:rsidRPr="00F46859">
        <w:rPr>
          <w:rFonts w:cs="Arial"/>
          <w:sz w:val="24"/>
          <w:szCs w:val="24"/>
        </w:rPr>
        <w:t xml:space="preserve">they come out of the wisdom acquired by lived experience and from the maturity that has inculcated habits </w:t>
      </w:r>
      <w:r>
        <w:rPr>
          <w:rFonts w:cs="Arial"/>
          <w:sz w:val="24"/>
          <w:szCs w:val="24"/>
        </w:rPr>
        <w:t xml:space="preserve">of reflection in supervisors.  </w:t>
      </w:r>
    </w:p>
    <w:p w:rsidR="00F46859" w:rsidRPr="007654B8" w:rsidRDefault="00F46859" w:rsidP="007654B8">
      <w:pPr>
        <w:spacing w:line="276" w:lineRule="auto"/>
        <w:jc w:val="both"/>
        <w:rPr>
          <w:rFonts w:cs="Arial"/>
          <w:sz w:val="24"/>
          <w:szCs w:val="24"/>
        </w:rPr>
      </w:pPr>
      <w:r w:rsidRPr="00F46859">
        <w:rPr>
          <w:rFonts w:cs="Arial"/>
          <w:sz w:val="24"/>
          <w:szCs w:val="24"/>
        </w:rPr>
        <w:t xml:space="preserve">The skill that </w:t>
      </w:r>
      <w:r w:rsidRPr="00F46859">
        <w:rPr>
          <w:rFonts w:cs="Arial"/>
          <w:i/>
          <w:sz w:val="24"/>
          <w:szCs w:val="24"/>
        </w:rPr>
        <w:t>can</w:t>
      </w:r>
      <w:r w:rsidRPr="00F46859">
        <w:rPr>
          <w:rFonts w:cs="Arial"/>
          <w:sz w:val="24"/>
          <w:szCs w:val="24"/>
        </w:rPr>
        <w:t xml:space="preserve"> be learnt is familiarity with a range of questions to be deployed when occasion demands.  Perhaps, as with spiritual growth, you can’t take people further than you have gone yourself, and your own past and present experience of sup</w:t>
      </w:r>
      <w:r w:rsidR="007654B8">
        <w:rPr>
          <w:rFonts w:cs="Arial"/>
          <w:sz w:val="24"/>
          <w:szCs w:val="24"/>
        </w:rPr>
        <w:t xml:space="preserve">ervision will be useful here.  </w:t>
      </w:r>
    </w:p>
    <w:p w:rsidR="00F46859" w:rsidRPr="00976A94" w:rsidRDefault="00976A94" w:rsidP="007654B8">
      <w:pPr>
        <w:spacing w:before="120" w:line="276" w:lineRule="auto"/>
        <w:jc w:val="both"/>
        <w:rPr>
          <w:rFonts w:cs="Arial"/>
          <w:i/>
          <w:sz w:val="24"/>
          <w:szCs w:val="24"/>
        </w:rPr>
      </w:pPr>
      <w:r w:rsidRPr="00976A94">
        <w:rPr>
          <w:rFonts w:cs="Arial"/>
          <w:sz w:val="24"/>
          <w:szCs w:val="24"/>
        </w:rPr>
        <w:t>Extract</w:t>
      </w:r>
      <w:r w:rsidR="007654B8">
        <w:rPr>
          <w:rFonts w:cs="Arial"/>
          <w:sz w:val="24"/>
          <w:szCs w:val="24"/>
        </w:rPr>
        <w:t>ed</w:t>
      </w:r>
      <w:r w:rsidRPr="00976A94">
        <w:rPr>
          <w:rFonts w:cs="Arial"/>
          <w:sz w:val="24"/>
          <w:szCs w:val="24"/>
        </w:rPr>
        <w:t xml:space="preserve"> from:  K. Lamdin and D. Tilley,</w:t>
      </w:r>
      <w:r w:rsidRPr="00976A94">
        <w:rPr>
          <w:rFonts w:cs="Arial"/>
          <w:i/>
          <w:sz w:val="24"/>
          <w:szCs w:val="24"/>
        </w:rPr>
        <w:t xml:space="preserve"> Supporting New Ministers in the Local Church</w:t>
      </w:r>
      <w:r w:rsidR="007654B8">
        <w:rPr>
          <w:rFonts w:cs="Arial"/>
          <w:i/>
          <w:sz w:val="24"/>
          <w:szCs w:val="24"/>
        </w:rPr>
        <w:t xml:space="preserve"> </w:t>
      </w:r>
      <w:r w:rsidR="007654B8">
        <w:rPr>
          <w:rFonts w:cs="Arial"/>
          <w:sz w:val="24"/>
          <w:szCs w:val="24"/>
        </w:rPr>
        <w:t>SPCK (</w:t>
      </w:r>
      <w:r w:rsidRPr="00976A94">
        <w:rPr>
          <w:rFonts w:cs="Arial"/>
          <w:sz w:val="24"/>
          <w:szCs w:val="24"/>
        </w:rPr>
        <w:t>2007</w:t>
      </w:r>
      <w:r w:rsidR="007654B8">
        <w:rPr>
          <w:rFonts w:cs="Arial"/>
          <w:sz w:val="24"/>
          <w:szCs w:val="24"/>
        </w:rPr>
        <w:t>)</w:t>
      </w:r>
      <w:r w:rsidRPr="00976A94">
        <w:rPr>
          <w:rFonts w:cs="Arial"/>
          <w:sz w:val="24"/>
          <w:szCs w:val="24"/>
        </w:rPr>
        <w:t>.</w:t>
      </w:r>
    </w:p>
    <w:p w:rsidR="00E24AB8" w:rsidRDefault="00E24AB8" w:rsidP="007654B8">
      <w:pPr>
        <w:pBdr>
          <w:bottom w:val="single" w:sz="4" w:space="1" w:color="auto"/>
        </w:pBdr>
        <w:jc w:val="right"/>
        <w:rPr>
          <w:b/>
          <w:sz w:val="24"/>
          <w:szCs w:val="24"/>
        </w:rPr>
        <w:sectPr w:rsidR="00E24AB8" w:rsidSect="00E24AB8">
          <w:pgSz w:w="11906" w:h="16838"/>
          <w:pgMar w:top="1077" w:right="1134" w:bottom="1021" w:left="1134" w:header="709" w:footer="709" w:gutter="0"/>
          <w:cols w:space="708"/>
          <w:docGrid w:linePitch="360"/>
        </w:sectPr>
      </w:pPr>
    </w:p>
    <w:p w:rsidR="00DF7BB9" w:rsidRPr="007654B8" w:rsidRDefault="00DF7BB9" w:rsidP="007654B8">
      <w:pPr>
        <w:pBdr>
          <w:bottom w:val="single" w:sz="4" w:space="1" w:color="auto"/>
        </w:pBdr>
        <w:jc w:val="right"/>
        <w:rPr>
          <w:b/>
          <w:sz w:val="24"/>
          <w:szCs w:val="24"/>
        </w:rPr>
      </w:pPr>
      <w:r w:rsidRPr="00DF7BB9">
        <w:rPr>
          <w:b/>
          <w:sz w:val="24"/>
          <w:szCs w:val="24"/>
        </w:rPr>
        <w:lastRenderedPageBreak/>
        <w:t>Appen</w:t>
      </w:r>
      <w:r>
        <w:rPr>
          <w:b/>
          <w:sz w:val="24"/>
          <w:szCs w:val="24"/>
        </w:rPr>
        <w:t xml:space="preserve">dix </w:t>
      </w:r>
      <w:r w:rsidR="00F3214C">
        <w:rPr>
          <w:b/>
          <w:sz w:val="24"/>
          <w:szCs w:val="24"/>
        </w:rPr>
        <w:t>4.iii</w:t>
      </w:r>
      <w:r w:rsidR="006C3B18">
        <w:rPr>
          <w:b/>
          <w:sz w:val="24"/>
          <w:szCs w:val="24"/>
        </w:rPr>
        <w:t>:</w:t>
      </w:r>
      <w:r w:rsidRPr="00DF7BB9">
        <w:rPr>
          <w:sz w:val="24"/>
          <w:szCs w:val="24"/>
        </w:rPr>
        <w:t xml:space="preserve"> </w:t>
      </w:r>
      <w:r w:rsidRPr="00C26E18">
        <w:rPr>
          <w:b/>
          <w:sz w:val="24"/>
          <w:szCs w:val="24"/>
        </w:rPr>
        <w:t>Working collaboratively</w:t>
      </w:r>
      <w:r w:rsidRPr="00DF7BB9">
        <w:rPr>
          <w:sz w:val="24"/>
          <w:szCs w:val="24"/>
        </w:rPr>
        <w:t xml:space="preserve"> </w:t>
      </w:r>
    </w:p>
    <w:p w:rsidR="00DF7BB9" w:rsidRPr="00DF7BB9" w:rsidRDefault="00AC09AA" w:rsidP="00DF7BB9">
      <w:pPr>
        <w:jc w:val="both"/>
        <w:rPr>
          <w:sz w:val="24"/>
          <w:szCs w:val="24"/>
        </w:rPr>
      </w:pPr>
      <w:r>
        <w:rPr>
          <w:rFonts w:ascii="Calibri" w:eastAsia="Times New Roman" w:hAnsi="Calibri" w:cs="Times New Roman"/>
          <w:noProof/>
          <w:sz w:val="24"/>
          <w:szCs w:val="24"/>
          <w:lang w:eastAsia="en-GB"/>
        </w:rPr>
        <w:pict w14:anchorId="17737CC7">
          <v:group id="_x0000_s1026" editas="venn" style="position:absolute;left:0;text-align:left;margin-left:258.45pt;margin-top:95.3pt;width:219.55pt;height:215.95pt;z-index:-251597824" coordorigin="1621,1136" coordsize="8640,8640">
            <o:lock v:ext="edit" aspectratio="t"/>
            <o:diagram v:ext="edit" dgmstyle="0" dgmscalex="56386" dgmscaley="55460" dgmfontsize="10" constrainbounds="1621,1136,10261,9776">
              <o:relationtable v:ext="edit">
                <o:rel v:ext="edit" idsrc="#_s1028" iddest="#_s1028"/>
                <o:rel v:ext="edit" idsrc="#_s1029" iddest="#_s1028"/>
                <o:rel v:ext="edit" idsrc="#_s1030" iddest="#_s1030"/>
                <o:rel v:ext="edit" idsrc="#_s1031" iddest="#_s1030"/>
                <o:rel v:ext="edit" idsrc="#_s1032" iddest="#_s1032"/>
                <o:rel v:ext="edit" idsrc="#_s1033" iddest="#_s1032"/>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621;top:1136;width:8640;height:8640" o:preferrelative="f">
              <v:fill o:detectmouseclick="t"/>
              <v:path o:extrusionok="t" o:connecttype="none"/>
              <o:lock v:ext="edit" text="t"/>
            </v:shape>
            <v:oval id="_s1028" o:spid="_x0000_s1028" style="position:absolute;left:4321;top:2602;width:3240;height:3240;v-text-anchor:middle" o:dgmnodekind="0" fillcolor="#33f" strokecolor="#339" strokeweight=".37pt">
              <v:fill opacity="39977f"/>
              <o:lock v:ext="edit" text="t"/>
            </v:oval>
            <v:rect id="_s1029" o:spid="_x0000_s1029" style="position:absolute;left:5509;top:1468;width:864;height:810;v-text-anchor:middle" o:dgmnodekind="5" filled="f" stroked="f">
              <v:textbox style="mso-next-textbox:#_s1029" inset="0,0,0,0">
                <w:txbxContent>
                  <w:p w:rsidR="00892DE5" w:rsidRPr="000130E6" w:rsidRDefault="00892DE5" w:rsidP="00DF7BB9">
                    <w:pPr>
                      <w:jc w:val="center"/>
                      <w:rPr>
                        <w:b/>
                        <w:sz w:val="9"/>
                      </w:rPr>
                    </w:pPr>
                  </w:p>
                </w:txbxContent>
              </v:textbox>
            </v:rect>
            <v:oval id="_s1030" o:spid="_x0000_s1030" style="position:absolute;left:5389;top:4453;width:3240;height:3240;v-text-anchor:middle" o:dgmnodekind="0" fillcolor="#8eaadb [1944]" strokecolor="#4472c4 [3208]" strokeweight=".37pt">
              <v:fill opacity="54395f"/>
              <o:lock v:ext="edit" text="t"/>
            </v:oval>
            <v:rect id="_s1031" o:spid="_x0000_s1031" style="position:absolute;left:8693;top:7044;width:864;height:810;v-text-anchor:middle" o:dgmnodekind="5" filled="f" stroked="f">
              <v:textbox style="mso-next-textbox:#_s1031" inset="0,0,0,0">
                <w:txbxContent>
                  <w:p w:rsidR="00892DE5" w:rsidRPr="000130E6" w:rsidRDefault="00892DE5" w:rsidP="00DF7BB9">
                    <w:pPr>
                      <w:rPr>
                        <w:b/>
                        <w:sz w:val="15"/>
                      </w:rPr>
                    </w:pPr>
                  </w:p>
                </w:txbxContent>
              </v:textbox>
            </v:rect>
            <v:oval id="_s1032" o:spid="_x0000_s1032" style="position:absolute;left:3252;top:4452;width:3240;height:3240;v-text-anchor:middle" o:dgmnodekind="0" fillcolor="#2e74b5 [2404]" strokecolor="#2e74b5 [2404]" strokeweight=".37pt">
              <v:fill opacity="56361f"/>
              <o:lock v:ext="edit" text="t"/>
            </v:oval>
            <v:rect id="_s1033" o:spid="_x0000_s1033" style="position:absolute;left:2325;top:7045;width:864;height:810;v-text-anchor:middle" o:dgmnodekind="5" filled="f" stroked="f">
              <v:textbox style="mso-next-textbox:#_s1033" inset="0,0,0,0">
                <w:txbxContent>
                  <w:p w:rsidR="00892DE5" w:rsidRPr="000130E6" w:rsidRDefault="00892DE5" w:rsidP="00DF7BB9">
                    <w:pPr>
                      <w:jc w:val="center"/>
                      <w:rPr>
                        <w:b/>
                        <w:sz w:val="9"/>
                      </w:rPr>
                    </w:pPr>
                  </w:p>
                </w:txbxContent>
              </v:textbox>
            </v:rect>
            <v:shapetype id="_x0000_t202" coordsize="21600,21600" o:spt="202" path="m,l,21600r21600,l21600,xe">
              <v:stroke joinstyle="miter"/>
              <v:path gradientshapeok="t" o:connecttype="rect"/>
            </v:shapetype>
            <v:shape id="_x0000_s1034" type="#_x0000_t202" style="position:absolute;left:4169;top:5871;width:962;height:566">
              <v:textbox style="mso-next-textbox:#_x0000_s1034" inset="1.50953mm,.75475mm,1.50953mm,.75475mm">
                <w:txbxContent>
                  <w:p w:rsidR="00892DE5" w:rsidRPr="00050F7E" w:rsidRDefault="00892DE5" w:rsidP="00DF7BB9">
                    <w:pPr>
                      <w:rPr>
                        <w:b/>
                        <w:sz w:val="14"/>
                        <w:szCs w:val="24"/>
                      </w:rPr>
                    </w:pPr>
                    <w:r w:rsidRPr="00050F7E">
                      <w:rPr>
                        <w:b/>
                        <w:sz w:val="14"/>
                        <w:szCs w:val="24"/>
                      </w:rPr>
                      <w:t>TASK</w:t>
                    </w:r>
                  </w:p>
                </w:txbxContent>
              </v:textbox>
            </v:shape>
            <v:shape id="_x0000_s1035" type="#_x0000_t202" style="position:absolute;left:6652;top:5841;width:1822;height:546">
              <v:textbox style="mso-next-textbox:#_x0000_s1035" inset="1.50953mm,.75475mm,1.50953mm,.75475mm">
                <w:txbxContent>
                  <w:p w:rsidR="00892DE5" w:rsidRPr="00050F7E" w:rsidRDefault="00892DE5" w:rsidP="00DF7BB9">
                    <w:pPr>
                      <w:rPr>
                        <w:b/>
                        <w:sz w:val="14"/>
                        <w:szCs w:val="24"/>
                      </w:rPr>
                    </w:pPr>
                    <w:r w:rsidRPr="00050F7E">
                      <w:rPr>
                        <w:b/>
                        <w:sz w:val="14"/>
                        <w:szCs w:val="24"/>
                      </w:rPr>
                      <w:t>INDIVIDUAL</w:t>
                    </w:r>
                  </w:p>
                </w:txbxContent>
              </v:textbox>
            </v:shape>
            <v:shape id="_x0000_s1036" type="#_x0000_t202" style="position:absolute;left:5509;top:3647;width:1082;height:536">
              <v:textbox style="mso-next-textbox:#_x0000_s1036" inset="1.50953mm,.75475mm,1.50953mm,.75475mm">
                <w:txbxContent>
                  <w:p w:rsidR="00892DE5" w:rsidRPr="00050F7E" w:rsidRDefault="00892DE5" w:rsidP="00DF7BB9">
                    <w:pPr>
                      <w:rPr>
                        <w:b/>
                        <w:sz w:val="14"/>
                        <w:szCs w:val="24"/>
                      </w:rPr>
                    </w:pPr>
                    <w:smartTag w:uri="urn:schemas-microsoft-com:office:smarttags" w:element="stockticker">
                      <w:r w:rsidRPr="00050F7E">
                        <w:rPr>
                          <w:b/>
                          <w:sz w:val="14"/>
                          <w:szCs w:val="24"/>
                        </w:rPr>
                        <w:t>TEAM</w:t>
                      </w:r>
                    </w:smartTag>
                  </w:p>
                </w:txbxContent>
              </v:textbox>
            </v:shape>
            <w10:wrap type="square"/>
          </v:group>
        </w:pict>
      </w:r>
      <w:r w:rsidR="00EC3B62">
        <w:rPr>
          <w:sz w:val="24"/>
          <w:szCs w:val="24"/>
        </w:rPr>
        <w:t>Curate</w:t>
      </w:r>
      <w:r w:rsidR="00DF7BB9">
        <w:rPr>
          <w:sz w:val="24"/>
          <w:szCs w:val="24"/>
        </w:rPr>
        <w:t xml:space="preserve"> </w:t>
      </w:r>
      <w:r w:rsidR="00DF7BB9" w:rsidRPr="00DF7BB9">
        <w:rPr>
          <w:sz w:val="24"/>
          <w:szCs w:val="24"/>
        </w:rPr>
        <w:t xml:space="preserve">and </w:t>
      </w:r>
      <w:r w:rsidR="0021244C">
        <w:rPr>
          <w:sz w:val="24"/>
          <w:szCs w:val="24"/>
        </w:rPr>
        <w:t>Training Incumbent</w:t>
      </w:r>
      <w:r w:rsidR="00DF7BB9" w:rsidRPr="00DF7BB9">
        <w:rPr>
          <w:sz w:val="24"/>
          <w:szCs w:val="24"/>
        </w:rPr>
        <w:t xml:space="preserve"> will need to work hard - from the initial discussion which leads to the drawing up of the Working Agreement right through the IME 4-6 years and beyond – to apply good practice in the area of collaborative working. The tools offered in this Handbook will help towards that; the establishment of annual goals and the use of objective criteria for evaluation and evidence-based reporting all encourage a culture of mature reflection upon gifts and shortcomings. Judgements become depersonalised, without blame or shame; ongoing appraisal of strengths and weaknesses becomes the norm.</w:t>
      </w:r>
    </w:p>
    <w:p w:rsidR="00DF7BB9" w:rsidRPr="00DF7BB9" w:rsidRDefault="00DF7BB9" w:rsidP="00DF7BB9">
      <w:pPr>
        <w:jc w:val="both"/>
        <w:rPr>
          <w:rFonts w:ascii="Calibri" w:eastAsia="Times New Roman" w:hAnsi="Calibri" w:cs="Times New Roman"/>
          <w:sz w:val="24"/>
          <w:szCs w:val="24"/>
        </w:rPr>
      </w:pPr>
      <w:r w:rsidRPr="00DF7BB9">
        <w:rPr>
          <w:sz w:val="24"/>
          <w:szCs w:val="24"/>
        </w:rPr>
        <w:t>But these frameworks</w:t>
      </w:r>
      <w:r w:rsidRPr="00DF7BB9">
        <w:t xml:space="preserve"> </w:t>
      </w:r>
      <w:r w:rsidRPr="00DF7BB9">
        <w:rPr>
          <w:sz w:val="24"/>
          <w:szCs w:val="24"/>
        </w:rPr>
        <w:t xml:space="preserve">notwithstanding, good team working </w:t>
      </w:r>
      <w:r w:rsidRPr="00DF7BB9">
        <w:rPr>
          <w:i/>
          <w:sz w:val="24"/>
          <w:szCs w:val="24"/>
        </w:rPr>
        <w:t>has to be worked at</w:t>
      </w:r>
      <w:r w:rsidRPr="00DF7BB9">
        <w:rPr>
          <w:sz w:val="24"/>
          <w:szCs w:val="24"/>
        </w:rPr>
        <w:t xml:space="preserve">. As is well known, </w:t>
      </w:r>
      <w:r w:rsidRPr="00DF7BB9">
        <w:rPr>
          <w:rFonts w:ascii="Calibri" w:eastAsia="Times New Roman" w:hAnsi="Calibri" w:cs="Times New Roman"/>
          <w:sz w:val="24"/>
          <w:szCs w:val="24"/>
        </w:rPr>
        <w:t>all teams have three overlapping areas of need:</w:t>
      </w:r>
    </w:p>
    <w:p w:rsidR="00DF7BB9" w:rsidRPr="00DF7BB9" w:rsidRDefault="00DF7BB9" w:rsidP="00DF7BB9">
      <w:pPr>
        <w:spacing w:after="0" w:line="240" w:lineRule="auto"/>
        <w:jc w:val="both"/>
        <w:rPr>
          <w:rFonts w:ascii="Calibri" w:eastAsia="Times New Roman" w:hAnsi="Calibri" w:cs="Times New Roman"/>
          <w:sz w:val="24"/>
          <w:szCs w:val="24"/>
        </w:rPr>
      </w:pPr>
      <w:r w:rsidRPr="00DF7BB9">
        <w:rPr>
          <w:rFonts w:ascii="Calibri" w:eastAsia="Times New Roman" w:hAnsi="Calibri" w:cs="Times New Roman"/>
          <w:sz w:val="24"/>
          <w:szCs w:val="24"/>
        </w:rPr>
        <w:t xml:space="preserve">those of </w:t>
      </w:r>
      <w:r w:rsidRPr="00DF7BB9">
        <w:rPr>
          <w:rFonts w:ascii="Calibri" w:eastAsia="Times New Roman" w:hAnsi="Calibri" w:cs="Times New Roman"/>
          <w:b/>
          <w:sz w:val="24"/>
          <w:szCs w:val="24"/>
        </w:rPr>
        <w:t>Individuals</w:t>
      </w:r>
      <w:r w:rsidRPr="00DF7BB9">
        <w:rPr>
          <w:rFonts w:ascii="Calibri" w:eastAsia="Times New Roman" w:hAnsi="Calibri" w:cs="Times New Roman"/>
          <w:sz w:val="24"/>
          <w:szCs w:val="24"/>
        </w:rPr>
        <w:t>, that is, paying attention to physical, psychological, social, emotional and spiritual needs</w:t>
      </w:r>
    </w:p>
    <w:p w:rsidR="00DF7BB9" w:rsidRPr="00DF7BB9" w:rsidRDefault="00DF7BB9" w:rsidP="00DF7BB9">
      <w:pPr>
        <w:spacing w:after="0" w:line="240" w:lineRule="auto"/>
        <w:jc w:val="both"/>
        <w:rPr>
          <w:rFonts w:ascii="Calibri" w:eastAsia="Times New Roman" w:hAnsi="Calibri" w:cs="Times New Roman"/>
          <w:sz w:val="24"/>
          <w:szCs w:val="24"/>
        </w:rPr>
      </w:pPr>
    </w:p>
    <w:p w:rsidR="00DF7BB9" w:rsidRPr="00DF7BB9" w:rsidRDefault="00DF7BB9" w:rsidP="00DF7BB9">
      <w:pPr>
        <w:spacing w:after="0" w:line="240" w:lineRule="auto"/>
        <w:jc w:val="both"/>
        <w:rPr>
          <w:rFonts w:ascii="Calibri" w:eastAsia="Times New Roman" w:hAnsi="Calibri" w:cs="Times New Roman"/>
          <w:sz w:val="24"/>
          <w:szCs w:val="24"/>
        </w:rPr>
      </w:pPr>
      <w:r w:rsidRPr="00DF7BB9">
        <w:rPr>
          <w:rFonts w:ascii="Calibri" w:eastAsia="Times New Roman" w:hAnsi="Calibri" w:cs="Times New Roman"/>
          <w:sz w:val="24"/>
          <w:szCs w:val="24"/>
        </w:rPr>
        <w:t xml:space="preserve">those of the </w:t>
      </w:r>
      <w:r w:rsidRPr="00DF7BB9">
        <w:rPr>
          <w:rFonts w:ascii="Calibri" w:eastAsia="Times New Roman" w:hAnsi="Calibri" w:cs="Times New Roman"/>
          <w:b/>
          <w:sz w:val="24"/>
          <w:szCs w:val="24"/>
        </w:rPr>
        <w:t>Team</w:t>
      </w:r>
      <w:r w:rsidRPr="00DF7BB9">
        <w:rPr>
          <w:rFonts w:ascii="Calibri" w:eastAsia="Times New Roman" w:hAnsi="Calibri" w:cs="Times New Roman"/>
          <w:sz w:val="24"/>
          <w:szCs w:val="24"/>
        </w:rPr>
        <w:t>, that is the maintenance need to create and develop a cohesive group</w:t>
      </w:r>
    </w:p>
    <w:p w:rsidR="00DF7BB9" w:rsidRPr="00DF7BB9" w:rsidRDefault="00DF7BB9" w:rsidP="00DF7BB9">
      <w:pPr>
        <w:spacing w:after="0" w:line="240" w:lineRule="auto"/>
        <w:jc w:val="both"/>
        <w:rPr>
          <w:rFonts w:ascii="Calibri" w:eastAsia="Times New Roman" w:hAnsi="Calibri" w:cs="Times New Roman"/>
          <w:sz w:val="24"/>
          <w:szCs w:val="24"/>
        </w:rPr>
      </w:pPr>
    </w:p>
    <w:p w:rsidR="00DF7BB9" w:rsidRPr="00DF7BB9" w:rsidRDefault="00DF7BB9" w:rsidP="00DF7BB9">
      <w:pPr>
        <w:spacing w:after="0" w:line="240" w:lineRule="auto"/>
        <w:jc w:val="both"/>
        <w:rPr>
          <w:rFonts w:ascii="Calibri" w:eastAsia="Times New Roman" w:hAnsi="Calibri" w:cs="Times New Roman"/>
          <w:sz w:val="24"/>
          <w:szCs w:val="24"/>
        </w:rPr>
      </w:pPr>
      <w:r w:rsidRPr="00DF7BB9">
        <w:rPr>
          <w:rFonts w:ascii="Calibri" w:eastAsia="Times New Roman" w:hAnsi="Calibri" w:cs="Times New Roman"/>
          <w:sz w:val="24"/>
          <w:szCs w:val="24"/>
        </w:rPr>
        <w:t xml:space="preserve">those imposed by the </w:t>
      </w:r>
      <w:r w:rsidRPr="00DF7BB9">
        <w:rPr>
          <w:rFonts w:ascii="Calibri" w:eastAsia="Times New Roman" w:hAnsi="Calibri" w:cs="Times New Roman"/>
          <w:b/>
          <w:sz w:val="24"/>
          <w:szCs w:val="24"/>
        </w:rPr>
        <w:t>Task,</w:t>
      </w:r>
      <w:r w:rsidRPr="00DF7BB9">
        <w:rPr>
          <w:rFonts w:ascii="Calibri" w:eastAsia="Times New Roman" w:hAnsi="Calibri" w:cs="Times New Roman"/>
          <w:sz w:val="24"/>
          <w:szCs w:val="24"/>
        </w:rPr>
        <w:t xml:space="preserve"> that is getting the job done</w:t>
      </w:r>
    </w:p>
    <w:p w:rsidR="00DF7BB9" w:rsidRPr="00DF7BB9" w:rsidRDefault="00DF7BB9" w:rsidP="00DF7BB9">
      <w:pPr>
        <w:spacing w:after="0" w:line="240" w:lineRule="auto"/>
        <w:jc w:val="both"/>
        <w:rPr>
          <w:rFonts w:ascii="Calibri" w:eastAsia="Times New Roman" w:hAnsi="Calibri" w:cs="Times New Roman"/>
          <w:sz w:val="24"/>
          <w:szCs w:val="24"/>
        </w:rPr>
      </w:pPr>
    </w:p>
    <w:p w:rsidR="00DF7BB9" w:rsidRPr="00DF7BB9" w:rsidRDefault="00DF7BB9" w:rsidP="00DF7BB9">
      <w:pPr>
        <w:spacing w:after="0" w:line="240" w:lineRule="auto"/>
        <w:jc w:val="both"/>
        <w:rPr>
          <w:rFonts w:ascii="Calibri" w:eastAsia="Times New Roman" w:hAnsi="Calibri" w:cs="Times New Roman"/>
          <w:sz w:val="24"/>
          <w:szCs w:val="24"/>
        </w:rPr>
      </w:pPr>
      <w:r w:rsidRPr="00DF7BB9">
        <w:rPr>
          <w:rFonts w:ascii="Calibri" w:eastAsia="Times New Roman" w:hAnsi="Calibri" w:cs="Times New Roman"/>
          <w:b/>
          <w:sz w:val="24"/>
          <w:szCs w:val="24"/>
        </w:rPr>
        <w:t xml:space="preserve">Individuals </w:t>
      </w:r>
      <w:r w:rsidRPr="00DF7BB9">
        <w:rPr>
          <w:rFonts w:ascii="Calibri" w:eastAsia="Times New Roman" w:hAnsi="Calibri" w:cs="Times New Roman"/>
          <w:sz w:val="24"/>
          <w:szCs w:val="24"/>
        </w:rPr>
        <w:t>(must know their role, responsibility, authority, accountability, value and worth)</w:t>
      </w:r>
    </w:p>
    <w:p w:rsidR="00DF7BB9" w:rsidRPr="00DF7BB9" w:rsidRDefault="00DF7BB9" w:rsidP="00DF7BB9">
      <w:pPr>
        <w:spacing w:after="0" w:line="240" w:lineRule="auto"/>
        <w:jc w:val="both"/>
        <w:rPr>
          <w:rFonts w:ascii="Calibri" w:eastAsia="Times New Roman" w:hAnsi="Calibri" w:cs="Times New Roman"/>
          <w:sz w:val="24"/>
          <w:szCs w:val="24"/>
          <w:lang w:val="en-US"/>
        </w:rPr>
        <w:sectPr w:rsidR="00DF7BB9" w:rsidRPr="00DF7BB9" w:rsidSect="00E24AB8">
          <w:pgSz w:w="11906" w:h="16838"/>
          <w:pgMar w:top="1077" w:right="1134" w:bottom="1021" w:left="1134" w:header="709" w:footer="709" w:gutter="0"/>
          <w:cols w:space="708"/>
          <w:docGrid w:linePitch="360"/>
        </w:sectPr>
      </w:pPr>
    </w:p>
    <w:p w:rsidR="00DF7BB9" w:rsidRPr="00DF7BB9" w:rsidRDefault="00DF7BB9" w:rsidP="00DF7BB9">
      <w:pPr>
        <w:spacing w:after="0" w:line="240" w:lineRule="auto"/>
        <w:jc w:val="both"/>
        <w:rPr>
          <w:rFonts w:ascii="Calibri" w:eastAsia="Times New Roman" w:hAnsi="Calibri" w:cs="Times New Roman"/>
          <w:sz w:val="24"/>
          <w:szCs w:val="24"/>
          <w:lang w:val="en-US"/>
        </w:rPr>
      </w:pPr>
      <w:r w:rsidRPr="00DF7BB9">
        <w:rPr>
          <w:rFonts w:ascii="Calibri" w:eastAsia="Times New Roman" w:hAnsi="Calibri" w:cs="Times New Roman"/>
          <w:sz w:val="24"/>
          <w:szCs w:val="24"/>
          <w:lang w:val="en-US"/>
        </w:rPr>
        <w:t xml:space="preserve">need to belong </w:t>
      </w:r>
    </w:p>
    <w:p w:rsidR="00DF7BB9" w:rsidRPr="00DF7BB9" w:rsidRDefault="00DF7BB9" w:rsidP="00DF7BB9">
      <w:pPr>
        <w:spacing w:after="0" w:line="240" w:lineRule="auto"/>
        <w:jc w:val="both"/>
        <w:rPr>
          <w:rFonts w:ascii="Calibri" w:eastAsia="Times New Roman" w:hAnsi="Calibri" w:cs="Times New Roman"/>
          <w:sz w:val="24"/>
          <w:szCs w:val="24"/>
          <w:lang w:val="en-US"/>
        </w:rPr>
      </w:pPr>
      <w:r w:rsidRPr="00DF7BB9">
        <w:rPr>
          <w:rFonts w:ascii="Calibri" w:eastAsia="Times New Roman" w:hAnsi="Calibri" w:cs="Times New Roman"/>
          <w:sz w:val="24"/>
          <w:szCs w:val="24"/>
          <w:lang w:val="en-US"/>
        </w:rPr>
        <w:t>need to contribute</w:t>
      </w:r>
    </w:p>
    <w:p w:rsidR="00DF7BB9" w:rsidRPr="00DF7BB9" w:rsidRDefault="00DF7BB9" w:rsidP="00DF7BB9">
      <w:pPr>
        <w:spacing w:after="0" w:line="240" w:lineRule="auto"/>
        <w:jc w:val="both"/>
        <w:rPr>
          <w:rFonts w:ascii="Calibri" w:eastAsia="Times New Roman" w:hAnsi="Calibri" w:cs="Times New Roman"/>
          <w:sz w:val="24"/>
          <w:szCs w:val="24"/>
          <w:lang w:val="en-US"/>
        </w:rPr>
      </w:pPr>
      <w:r w:rsidRPr="00DF7BB9">
        <w:rPr>
          <w:rFonts w:ascii="Calibri" w:eastAsia="Times New Roman" w:hAnsi="Calibri" w:cs="Times New Roman"/>
          <w:sz w:val="24"/>
          <w:szCs w:val="24"/>
          <w:lang w:val="en-US"/>
        </w:rPr>
        <w:t>need for status</w:t>
      </w:r>
    </w:p>
    <w:p w:rsidR="00DF7BB9" w:rsidRPr="00DF7BB9" w:rsidRDefault="00DF7BB9" w:rsidP="00DF7BB9">
      <w:pPr>
        <w:spacing w:after="0" w:line="240" w:lineRule="auto"/>
        <w:jc w:val="both"/>
        <w:rPr>
          <w:rFonts w:ascii="Calibri" w:eastAsia="Times New Roman" w:hAnsi="Calibri" w:cs="Times New Roman"/>
          <w:sz w:val="24"/>
          <w:szCs w:val="24"/>
          <w:lang w:val="en-US"/>
        </w:rPr>
      </w:pPr>
      <w:r w:rsidRPr="00DF7BB9">
        <w:rPr>
          <w:rFonts w:ascii="Calibri" w:eastAsia="Times New Roman" w:hAnsi="Calibri" w:cs="Times New Roman"/>
          <w:sz w:val="24"/>
          <w:szCs w:val="24"/>
          <w:lang w:val="en-US"/>
        </w:rPr>
        <w:t>need for power</w:t>
      </w:r>
    </w:p>
    <w:p w:rsidR="00DF7BB9" w:rsidRPr="00DF7BB9" w:rsidRDefault="00DF7BB9" w:rsidP="00DF7BB9">
      <w:pPr>
        <w:spacing w:after="0" w:line="240" w:lineRule="auto"/>
        <w:jc w:val="both"/>
        <w:rPr>
          <w:rFonts w:ascii="Calibri" w:eastAsia="Times New Roman" w:hAnsi="Calibri" w:cs="Times New Roman"/>
          <w:sz w:val="24"/>
          <w:szCs w:val="24"/>
          <w:lang w:val="en-US"/>
        </w:rPr>
      </w:pPr>
      <w:r w:rsidRPr="00DF7BB9">
        <w:rPr>
          <w:rFonts w:ascii="Calibri" w:eastAsia="Times New Roman" w:hAnsi="Calibri" w:cs="Times New Roman"/>
          <w:sz w:val="24"/>
          <w:szCs w:val="24"/>
          <w:lang w:val="en-US"/>
        </w:rPr>
        <w:t>need for dependency</w:t>
      </w:r>
    </w:p>
    <w:p w:rsidR="00DF7BB9" w:rsidRPr="00DF7BB9" w:rsidRDefault="00DF7BB9" w:rsidP="00DF7BB9">
      <w:pPr>
        <w:spacing w:after="0" w:line="240" w:lineRule="auto"/>
        <w:jc w:val="both"/>
        <w:rPr>
          <w:rFonts w:ascii="Calibri" w:eastAsia="Times New Roman" w:hAnsi="Calibri" w:cs="Times New Roman"/>
          <w:sz w:val="24"/>
          <w:szCs w:val="24"/>
          <w:lang w:val="en-US"/>
        </w:rPr>
      </w:pPr>
      <w:r w:rsidRPr="00DF7BB9">
        <w:rPr>
          <w:rFonts w:ascii="Calibri" w:eastAsia="Times New Roman" w:hAnsi="Calibri" w:cs="Times New Roman"/>
          <w:sz w:val="24"/>
          <w:szCs w:val="24"/>
          <w:lang w:val="en-US"/>
        </w:rPr>
        <w:t>need for freedom</w:t>
      </w:r>
    </w:p>
    <w:p w:rsidR="00DF7BB9" w:rsidRPr="00DF7BB9" w:rsidRDefault="00DF7BB9" w:rsidP="00DF7BB9">
      <w:pPr>
        <w:spacing w:after="0" w:line="240" w:lineRule="auto"/>
        <w:jc w:val="both"/>
        <w:rPr>
          <w:rFonts w:ascii="Calibri" w:eastAsia="Times New Roman" w:hAnsi="Calibri" w:cs="Times New Roman"/>
          <w:sz w:val="24"/>
          <w:szCs w:val="24"/>
          <w:lang w:val="en-US"/>
        </w:rPr>
      </w:pPr>
      <w:r w:rsidRPr="00DF7BB9">
        <w:rPr>
          <w:rFonts w:ascii="Calibri" w:eastAsia="Times New Roman" w:hAnsi="Calibri" w:cs="Times New Roman"/>
          <w:sz w:val="24"/>
          <w:szCs w:val="24"/>
          <w:lang w:val="en-US"/>
        </w:rPr>
        <w:t>need for recognition of problems</w:t>
      </w:r>
    </w:p>
    <w:p w:rsidR="00DF7BB9" w:rsidRPr="00DF7BB9" w:rsidRDefault="00DF7BB9" w:rsidP="00DF7BB9">
      <w:pPr>
        <w:spacing w:after="0" w:line="240" w:lineRule="auto"/>
        <w:jc w:val="both"/>
        <w:rPr>
          <w:rFonts w:ascii="Calibri" w:eastAsia="Times New Roman" w:hAnsi="Calibri" w:cs="Times New Roman"/>
          <w:sz w:val="24"/>
          <w:szCs w:val="24"/>
        </w:rPr>
        <w:sectPr w:rsidR="00DF7BB9" w:rsidRPr="00DF7BB9" w:rsidSect="00AA6C20">
          <w:type w:val="continuous"/>
          <w:pgSz w:w="11906" w:h="16838"/>
          <w:pgMar w:top="1077" w:right="1134" w:bottom="1021" w:left="1134" w:header="709" w:footer="709" w:gutter="0"/>
          <w:cols w:num="2" w:space="708"/>
          <w:docGrid w:linePitch="360"/>
        </w:sectPr>
      </w:pPr>
    </w:p>
    <w:p w:rsidR="00DF7BB9" w:rsidRPr="00DF7BB9" w:rsidRDefault="00DF7BB9" w:rsidP="00DF7BB9">
      <w:pPr>
        <w:spacing w:after="0" w:line="240" w:lineRule="auto"/>
        <w:jc w:val="both"/>
        <w:rPr>
          <w:rFonts w:ascii="Calibri" w:eastAsia="Times New Roman" w:hAnsi="Calibri" w:cs="Times New Roman"/>
          <w:sz w:val="24"/>
          <w:szCs w:val="24"/>
        </w:rPr>
      </w:pPr>
    </w:p>
    <w:p w:rsidR="00DF7BB9" w:rsidRPr="00DF7BB9" w:rsidRDefault="00DF7BB9" w:rsidP="00DF7BB9">
      <w:pPr>
        <w:spacing w:after="0" w:line="240" w:lineRule="auto"/>
        <w:jc w:val="both"/>
        <w:rPr>
          <w:rFonts w:ascii="Calibri" w:eastAsia="Times New Roman" w:hAnsi="Calibri" w:cs="Times New Roman"/>
          <w:sz w:val="24"/>
          <w:szCs w:val="24"/>
        </w:rPr>
      </w:pPr>
      <w:r w:rsidRPr="00DF7BB9">
        <w:rPr>
          <w:rFonts w:ascii="Calibri" w:eastAsia="Times New Roman" w:hAnsi="Calibri" w:cs="Times New Roman"/>
          <w:sz w:val="24"/>
          <w:szCs w:val="24"/>
        </w:rPr>
        <w:t xml:space="preserve">A team will function better when the needs of its members are attended to and each individual is able to contribute freely, unhindered by personal distress. </w:t>
      </w:r>
    </w:p>
    <w:p w:rsidR="00DF7BB9" w:rsidRPr="00DF7BB9" w:rsidRDefault="00DF7BB9" w:rsidP="00DF7BB9">
      <w:pPr>
        <w:spacing w:after="0" w:line="240" w:lineRule="auto"/>
        <w:jc w:val="both"/>
        <w:rPr>
          <w:rFonts w:ascii="Calibri" w:eastAsia="Times New Roman" w:hAnsi="Calibri" w:cs="Times New Roman"/>
          <w:b/>
          <w:sz w:val="24"/>
          <w:szCs w:val="24"/>
          <w:lang w:val="en-US"/>
        </w:rPr>
      </w:pPr>
    </w:p>
    <w:p w:rsidR="00DF7BB9" w:rsidRPr="00DF7BB9" w:rsidRDefault="00DF7BB9" w:rsidP="00DF7BB9">
      <w:pPr>
        <w:spacing w:after="0" w:line="240" w:lineRule="auto"/>
        <w:jc w:val="both"/>
        <w:rPr>
          <w:rFonts w:ascii="Calibri" w:eastAsia="Times New Roman" w:hAnsi="Calibri" w:cs="Times New Roman"/>
          <w:b/>
          <w:sz w:val="24"/>
          <w:szCs w:val="24"/>
          <w:lang w:val="en-US"/>
        </w:rPr>
      </w:pPr>
      <w:r w:rsidRPr="00DF7BB9">
        <w:rPr>
          <w:rFonts w:ascii="Calibri" w:eastAsia="Times New Roman" w:hAnsi="Calibri" w:cs="Times New Roman"/>
          <w:b/>
          <w:sz w:val="24"/>
          <w:szCs w:val="24"/>
          <w:lang w:val="en-US"/>
        </w:rPr>
        <w:t xml:space="preserve">Task </w:t>
      </w:r>
      <w:r w:rsidRPr="00DF7BB9">
        <w:rPr>
          <w:rFonts w:ascii="Calibri" w:eastAsia="Times New Roman" w:hAnsi="Calibri" w:cs="Times New Roman"/>
          <w:sz w:val="24"/>
          <w:szCs w:val="24"/>
          <w:lang w:val="en-US"/>
        </w:rPr>
        <w:t>(achieving objectives)</w:t>
      </w:r>
      <w:r w:rsidRPr="00DF7BB9">
        <w:rPr>
          <w:rFonts w:ascii="Calibri" w:eastAsia="Times New Roman" w:hAnsi="Calibri" w:cs="Times New Roman"/>
          <w:sz w:val="24"/>
          <w:szCs w:val="24"/>
          <w:lang w:val="en-US"/>
        </w:rPr>
        <w:tab/>
      </w:r>
      <w:r w:rsidRPr="00DF7BB9">
        <w:rPr>
          <w:rFonts w:ascii="Calibri" w:eastAsia="Times New Roman" w:hAnsi="Calibri" w:cs="Times New Roman"/>
          <w:sz w:val="24"/>
          <w:szCs w:val="24"/>
          <w:lang w:val="en-US"/>
        </w:rPr>
        <w:tab/>
      </w:r>
      <w:r w:rsidRPr="00DF7BB9">
        <w:rPr>
          <w:rFonts w:ascii="Calibri" w:eastAsia="Times New Roman" w:hAnsi="Calibri" w:cs="Times New Roman"/>
          <w:b/>
          <w:sz w:val="24"/>
          <w:szCs w:val="24"/>
          <w:lang w:val="en-US"/>
        </w:rPr>
        <w:tab/>
      </w:r>
      <w:r w:rsidRPr="00DF7BB9">
        <w:rPr>
          <w:rFonts w:ascii="Calibri" w:eastAsia="Times New Roman" w:hAnsi="Calibri" w:cs="Times New Roman"/>
          <w:b/>
          <w:sz w:val="24"/>
          <w:szCs w:val="24"/>
          <w:lang w:val="en-US"/>
        </w:rPr>
        <w:tab/>
      </w:r>
      <w:r w:rsidRPr="00DF7BB9">
        <w:rPr>
          <w:rFonts w:ascii="Calibri" w:eastAsia="Times New Roman" w:hAnsi="Calibri" w:cs="Times New Roman"/>
          <w:b/>
          <w:sz w:val="24"/>
          <w:szCs w:val="24"/>
          <w:lang w:val="en-US"/>
        </w:rPr>
        <w:tab/>
      </w:r>
      <w:r w:rsidRPr="00DF7BB9">
        <w:rPr>
          <w:rFonts w:ascii="Calibri" w:eastAsia="Times New Roman" w:hAnsi="Calibri" w:cs="Times New Roman"/>
          <w:b/>
          <w:sz w:val="24"/>
          <w:szCs w:val="24"/>
          <w:lang w:val="en-US"/>
        </w:rPr>
        <w:tab/>
      </w:r>
      <w:r w:rsidRPr="00DF7BB9">
        <w:rPr>
          <w:rFonts w:ascii="Calibri" w:eastAsia="Times New Roman" w:hAnsi="Calibri" w:cs="Times New Roman"/>
          <w:b/>
          <w:sz w:val="24"/>
          <w:szCs w:val="24"/>
          <w:lang w:val="en-US"/>
        </w:rPr>
        <w:tab/>
      </w:r>
    </w:p>
    <w:p w:rsidR="00DF7BB9" w:rsidRPr="00DF7BB9" w:rsidRDefault="00DF7BB9" w:rsidP="00DF7BB9">
      <w:pPr>
        <w:spacing w:after="0" w:line="240" w:lineRule="auto"/>
        <w:jc w:val="both"/>
        <w:rPr>
          <w:rFonts w:ascii="Calibri" w:eastAsia="Times New Roman" w:hAnsi="Calibri" w:cs="Times New Roman"/>
          <w:sz w:val="24"/>
          <w:szCs w:val="24"/>
          <w:lang w:val="en-US"/>
        </w:rPr>
        <w:sectPr w:rsidR="00DF7BB9" w:rsidRPr="00DF7BB9" w:rsidSect="00AA6C20">
          <w:type w:val="continuous"/>
          <w:pgSz w:w="11906" w:h="16838"/>
          <w:pgMar w:top="1077" w:right="1134" w:bottom="1021" w:left="1134" w:header="709" w:footer="709" w:gutter="0"/>
          <w:cols w:space="708"/>
          <w:docGrid w:linePitch="360"/>
        </w:sectPr>
      </w:pPr>
    </w:p>
    <w:p w:rsidR="00DF7BB9" w:rsidRPr="00DF7BB9" w:rsidRDefault="00DF7BB9" w:rsidP="00DF7BB9">
      <w:pPr>
        <w:spacing w:after="0" w:line="240" w:lineRule="auto"/>
        <w:jc w:val="both"/>
        <w:rPr>
          <w:rFonts w:ascii="Calibri" w:eastAsia="Times New Roman" w:hAnsi="Calibri" w:cs="Times New Roman"/>
          <w:sz w:val="24"/>
          <w:szCs w:val="24"/>
          <w:lang w:val="en-US"/>
        </w:rPr>
      </w:pPr>
      <w:r w:rsidRPr="00DF7BB9">
        <w:rPr>
          <w:rFonts w:ascii="Calibri" w:eastAsia="Times New Roman" w:hAnsi="Calibri" w:cs="Times New Roman"/>
          <w:sz w:val="24"/>
          <w:szCs w:val="24"/>
          <w:lang w:val="en-US"/>
        </w:rPr>
        <w:t>need to get a job done</w:t>
      </w:r>
      <w:r w:rsidRPr="00DF7BB9">
        <w:rPr>
          <w:rFonts w:ascii="Calibri" w:eastAsia="Times New Roman" w:hAnsi="Calibri" w:cs="Times New Roman"/>
          <w:sz w:val="24"/>
          <w:szCs w:val="24"/>
          <w:lang w:val="en-US"/>
        </w:rPr>
        <w:tab/>
      </w:r>
      <w:r w:rsidRPr="00DF7BB9">
        <w:rPr>
          <w:rFonts w:ascii="Calibri" w:eastAsia="Times New Roman" w:hAnsi="Calibri" w:cs="Times New Roman"/>
          <w:sz w:val="24"/>
          <w:szCs w:val="24"/>
          <w:lang w:val="en-US"/>
        </w:rPr>
        <w:tab/>
      </w:r>
    </w:p>
    <w:p w:rsidR="00DF7BB9" w:rsidRPr="00DF7BB9" w:rsidRDefault="00DF7BB9" w:rsidP="00DF7BB9">
      <w:pPr>
        <w:spacing w:after="0" w:line="240" w:lineRule="auto"/>
        <w:jc w:val="both"/>
        <w:rPr>
          <w:rFonts w:ascii="Calibri" w:eastAsia="Times New Roman" w:hAnsi="Calibri" w:cs="Times New Roman"/>
          <w:sz w:val="24"/>
          <w:szCs w:val="24"/>
          <w:lang w:val="en-US"/>
        </w:rPr>
      </w:pPr>
      <w:r w:rsidRPr="00DF7BB9">
        <w:rPr>
          <w:rFonts w:ascii="Calibri" w:eastAsia="Times New Roman" w:hAnsi="Calibri" w:cs="Times New Roman"/>
          <w:sz w:val="24"/>
          <w:szCs w:val="24"/>
          <w:lang w:val="en-US"/>
        </w:rPr>
        <w:t>need for a worthwhile goal</w:t>
      </w:r>
      <w:r w:rsidRPr="00DF7BB9">
        <w:rPr>
          <w:rFonts w:ascii="Calibri" w:eastAsia="Times New Roman" w:hAnsi="Calibri" w:cs="Times New Roman"/>
          <w:sz w:val="24"/>
          <w:szCs w:val="24"/>
          <w:lang w:val="en-US"/>
        </w:rPr>
        <w:tab/>
      </w:r>
      <w:r w:rsidRPr="00DF7BB9">
        <w:rPr>
          <w:rFonts w:ascii="Calibri" w:eastAsia="Times New Roman" w:hAnsi="Calibri" w:cs="Times New Roman"/>
          <w:sz w:val="24"/>
          <w:szCs w:val="24"/>
          <w:lang w:val="en-US"/>
        </w:rPr>
        <w:tab/>
      </w:r>
    </w:p>
    <w:p w:rsidR="00DF7BB9" w:rsidRDefault="00DF7BB9" w:rsidP="00DF7BB9">
      <w:pPr>
        <w:spacing w:after="0" w:line="240" w:lineRule="auto"/>
        <w:jc w:val="both"/>
        <w:rPr>
          <w:rFonts w:ascii="Calibri" w:eastAsia="Times New Roman" w:hAnsi="Calibri" w:cs="Times New Roman"/>
          <w:sz w:val="24"/>
          <w:szCs w:val="24"/>
          <w:lang w:val="en-US"/>
        </w:rPr>
      </w:pPr>
      <w:r w:rsidRPr="00DF7BB9">
        <w:rPr>
          <w:rFonts w:ascii="Calibri" w:eastAsia="Times New Roman" w:hAnsi="Calibri" w:cs="Times New Roman"/>
          <w:sz w:val="24"/>
          <w:szCs w:val="24"/>
          <w:lang w:val="en-US"/>
        </w:rPr>
        <w:t>need for a clear goal</w:t>
      </w:r>
      <w:r w:rsidRPr="00DF7BB9">
        <w:rPr>
          <w:rFonts w:ascii="Calibri" w:eastAsia="Times New Roman" w:hAnsi="Calibri" w:cs="Times New Roman"/>
          <w:sz w:val="24"/>
          <w:szCs w:val="24"/>
          <w:lang w:val="en-US"/>
        </w:rPr>
        <w:tab/>
      </w:r>
      <w:r w:rsidRPr="00DF7BB9">
        <w:rPr>
          <w:rFonts w:ascii="Calibri" w:eastAsia="Times New Roman" w:hAnsi="Calibri" w:cs="Times New Roman"/>
          <w:sz w:val="24"/>
          <w:szCs w:val="24"/>
          <w:lang w:val="en-US"/>
        </w:rPr>
        <w:tab/>
      </w:r>
      <w:r w:rsidRPr="00DF7BB9">
        <w:rPr>
          <w:rFonts w:ascii="Calibri" w:eastAsia="Times New Roman" w:hAnsi="Calibri" w:cs="Times New Roman"/>
          <w:sz w:val="24"/>
          <w:szCs w:val="24"/>
          <w:lang w:val="en-US"/>
        </w:rPr>
        <w:tab/>
      </w:r>
      <w:r w:rsidRPr="00DF7BB9">
        <w:rPr>
          <w:rFonts w:ascii="Calibri" w:eastAsia="Times New Roman" w:hAnsi="Calibri" w:cs="Times New Roman"/>
          <w:sz w:val="24"/>
          <w:szCs w:val="24"/>
          <w:lang w:val="en-US"/>
        </w:rPr>
        <w:tab/>
      </w:r>
      <w:r w:rsidRPr="00DF7BB9">
        <w:rPr>
          <w:rFonts w:ascii="Calibri" w:eastAsia="Times New Roman" w:hAnsi="Calibri" w:cs="Times New Roman"/>
          <w:sz w:val="24"/>
          <w:szCs w:val="24"/>
          <w:lang w:val="en-US"/>
        </w:rPr>
        <w:tab/>
      </w:r>
      <w:r w:rsidRPr="00DF7BB9">
        <w:rPr>
          <w:rFonts w:ascii="Calibri" w:eastAsia="Times New Roman" w:hAnsi="Calibri" w:cs="Times New Roman"/>
          <w:sz w:val="24"/>
          <w:szCs w:val="24"/>
          <w:lang w:val="en-US"/>
        </w:rPr>
        <w:tab/>
      </w:r>
      <w:r w:rsidRPr="00DF7BB9">
        <w:rPr>
          <w:rFonts w:ascii="Calibri" w:eastAsia="Times New Roman" w:hAnsi="Calibri" w:cs="Times New Roman"/>
          <w:sz w:val="24"/>
          <w:szCs w:val="24"/>
          <w:lang w:val="en-US"/>
        </w:rPr>
        <w:tab/>
      </w:r>
    </w:p>
    <w:p w:rsidR="00DF7BB9" w:rsidRPr="00DF7BB9" w:rsidRDefault="00DF7BB9" w:rsidP="00DF7BB9">
      <w:pPr>
        <w:pStyle w:val="NoSpacing"/>
        <w:rPr>
          <w:lang w:val="en-US"/>
        </w:rPr>
      </w:pPr>
      <w:r w:rsidRPr="00DF7BB9">
        <w:rPr>
          <w:lang w:val="en-US"/>
        </w:rPr>
        <w:t>need for agreement about the goal</w:t>
      </w:r>
    </w:p>
    <w:p w:rsidR="00DF7BB9" w:rsidRPr="00DF7BB9" w:rsidRDefault="00DF7BB9" w:rsidP="00DF7BB9">
      <w:pPr>
        <w:spacing w:after="0" w:line="240" w:lineRule="auto"/>
        <w:jc w:val="both"/>
        <w:rPr>
          <w:rFonts w:ascii="Calibri" w:eastAsia="Times New Roman" w:hAnsi="Calibri" w:cs="Times New Roman"/>
          <w:sz w:val="24"/>
          <w:szCs w:val="24"/>
          <w:lang w:val="en-US"/>
        </w:rPr>
      </w:pPr>
      <w:r w:rsidRPr="00DF7BB9">
        <w:rPr>
          <w:rFonts w:ascii="Calibri" w:eastAsia="Times New Roman" w:hAnsi="Calibri" w:cs="Times New Roman"/>
          <w:sz w:val="24"/>
          <w:szCs w:val="24"/>
          <w:lang w:val="en-US"/>
        </w:rPr>
        <w:t>need for a plan to achieve the goal</w:t>
      </w:r>
    </w:p>
    <w:p w:rsidR="00DF7BB9" w:rsidRPr="00DF7BB9" w:rsidRDefault="00DF7BB9" w:rsidP="00DF7BB9">
      <w:pPr>
        <w:spacing w:after="0" w:line="240" w:lineRule="auto"/>
        <w:jc w:val="both"/>
        <w:rPr>
          <w:rFonts w:ascii="Calibri" w:eastAsia="Times New Roman" w:hAnsi="Calibri" w:cs="Times New Roman"/>
          <w:sz w:val="24"/>
          <w:szCs w:val="24"/>
          <w:lang w:val="en-US"/>
        </w:rPr>
        <w:sectPr w:rsidR="00DF7BB9" w:rsidRPr="00DF7BB9" w:rsidSect="00AA6C20">
          <w:type w:val="continuous"/>
          <w:pgSz w:w="11906" w:h="16838"/>
          <w:pgMar w:top="1077" w:right="1134" w:bottom="1021" w:left="1134" w:header="709" w:footer="709" w:gutter="0"/>
          <w:cols w:num="2" w:space="708"/>
          <w:docGrid w:linePitch="360"/>
        </w:sectPr>
      </w:pPr>
      <w:r w:rsidRPr="00DF7BB9">
        <w:rPr>
          <w:rFonts w:ascii="Calibri" w:eastAsia="Times New Roman" w:hAnsi="Calibri" w:cs="Times New Roman"/>
          <w:sz w:val="24"/>
          <w:szCs w:val="24"/>
          <w:lang w:val="en-US"/>
        </w:rPr>
        <w:t xml:space="preserve">need to be able to recognize </w:t>
      </w:r>
      <w:r w:rsidR="006C3B18">
        <w:rPr>
          <w:rFonts w:ascii="Calibri" w:eastAsia="Times New Roman" w:hAnsi="Calibri" w:cs="Times New Roman"/>
          <w:sz w:val="24"/>
          <w:szCs w:val="24"/>
          <w:lang w:val="en-US"/>
        </w:rPr>
        <w:t>when the goal has been achieved</w:t>
      </w:r>
    </w:p>
    <w:p w:rsidR="00DF7BB9" w:rsidRPr="00DF7BB9" w:rsidRDefault="00DF7BB9" w:rsidP="00DF7BB9">
      <w:pPr>
        <w:spacing w:after="0" w:line="240" w:lineRule="auto"/>
        <w:jc w:val="both"/>
        <w:rPr>
          <w:rFonts w:ascii="Calibri" w:eastAsia="Times New Roman" w:hAnsi="Calibri" w:cs="Times New Roman"/>
          <w:b/>
          <w:sz w:val="24"/>
          <w:szCs w:val="24"/>
          <w:lang w:val="en-US"/>
        </w:rPr>
      </w:pPr>
    </w:p>
    <w:p w:rsidR="005A58CB" w:rsidRDefault="005A58CB" w:rsidP="006C3B18">
      <w:pPr>
        <w:spacing w:after="0" w:line="240" w:lineRule="auto"/>
        <w:jc w:val="both"/>
        <w:rPr>
          <w:rFonts w:ascii="Calibri" w:eastAsia="Times New Roman" w:hAnsi="Calibri" w:cs="Times New Roman"/>
          <w:b/>
          <w:sz w:val="24"/>
          <w:szCs w:val="24"/>
          <w:lang w:val="en-US"/>
        </w:rPr>
        <w:sectPr w:rsidR="005A58CB" w:rsidSect="00AA6C20">
          <w:type w:val="continuous"/>
          <w:pgSz w:w="11906" w:h="16838"/>
          <w:pgMar w:top="1077" w:right="1134" w:bottom="1021" w:left="1134" w:header="709" w:footer="709" w:gutter="0"/>
          <w:cols w:space="708"/>
          <w:docGrid w:linePitch="360"/>
        </w:sectPr>
      </w:pPr>
    </w:p>
    <w:p w:rsidR="006C3B18" w:rsidRDefault="00DF7BB9" w:rsidP="006C3B18">
      <w:pPr>
        <w:spacing w:after="0" w:line="240" w:lineRule="auto"/>
        <w:jc w:val="both"/>
        <w:rPr>
          <w:rFonts w:ascii="Calibri" w:eastAsia="Times New Roman" w:hAnsi="Calibri" w:cs="Times New Roman"/>
          <w:sz w:val="24"/>
          <w:szCs w:val="24"/>
        </w:rPr>
      </w:pPr>
      <w:r w:rsidRPr="00DF7BB9">
        <w:rPr>
          <w:rFonts w:ascii="Calibri" w:eastAsia="Times New Roman" w:hAnsi="Calibri" w:cs="Times New Roman"/>
          <w:b/>
          <w:sz w:val="24"/>
          <w:szCs w:val="24"/>
          <w:lang w:val="en-US"/>
        </w:rPr>
        <w:t xml:space="preserve">Team </w:t>
      </w:r>
      <w:r w:rsidRPr="00DF7BB9">
        <w:rPr>
          <w:rFonts w:ascii="Calibri" w:eastAsia="Times New Roman" w:hAnsi="Calibri" w:cs="Times New Roman"/>
          <w:sz w:val="24"/>
          <w:szCs w:val="24"/>
          <w:lang w:val="en-US"/>
        </w:rPr>
        <w:t>(holding together)</w:t>
      </w:r>
      <w:r w:rsidR="006C3B18" w:rsidRPr="006C3B18">
        <w:rPr>
          <w:rFonts w:ascii="Calibri" w:eastAsia="Times New Roman" w:hAnsi="Calibri" w:cs="Times New Roman"/>
          <w:sz w:val="24"/>
          <w:szCs w:val="24"/>
        </w:rPr>
        <w:t xml:space="preserve"> </w:t>
      </w:r>
    </w:p>
    <w:p w:rsidR="006C3B18" w:rsidRDefault="006C3B18" w:rsidP="006C3B18">
      <w:pPr>
        <w:spacing w:after="0" w:line="240" w:lineRule="auto"/>
        <w:jc w:val="both"/>
        <w:rPr>
          <w:rFonts w:ascii="Calibri" w:eastAsia="Times New Roman" w:hAnsi="Calibri" w:cs="Times New Roman"/>
          <w:sz w:val="24"/>
          <w:szCs w:val="24"/>
        </w:rPr>
        <w:sectPr w:rsidR="006C3B18" w:rsidSect="005A58CB">
          <w:type w:val="continuous"/>
          <w:pgSz w:w="11906" w:h="16838"/>
          <w:pgMar w:top="1077" w:right="1134" w:bottom="1021" w:left="1134" w:header="709" w:footer="709" w:gutter="0"/>
          <w:cols w:num="2" w:space="708"/>
          <w:docGrid w:linePitch="360"/>
        </w:sectPr>
      </w:pPr>
    </w:p>
    <w:p w:rsidR="006C3B18" w:rsidRPr="00DF7BB9" w:rsidRDefault="006C3B18" w:rsidP="006C3B18">
      <w:pPr>
        <w:spacing w:after="0" w:line="240" w:lineRule="auto"/>
        <w:jc w:val="both"/>
        <w:rPr>
          <w:rFonts w:ascii="Calibri" w:eastAsia="Times New Roman" w:hAnsi="Calibri" w:cs="Times New Roman"/>
          <w:sz w:val="24"/>
          <w:szCs w:val="24"/>
        </w:rPr>
      </w:pPr>
      <w:r w:rsidRPr="00DF7BB9">
        <w:rPr>
          <w:rFonts w:ascii="Calibri" w:eastAsia="Times New Roman" w:hAnsi="Calibri" w:cs="Times New Roman"/>
          <w:sz w:val="24"/>
          <w:szCs w:val="24"/>
        </w:rPr>
        <w:t>need for group to stick together until the job is done</w:t>
      </w:r>
    </w:p>
    <w:p w:rsidR="006C3B18" w:rsidRPr="00DF7BB9" w:rsidRDefault="006C3B18" w:rsidP="006C3B18">
      <w:pPr>
        <w:spacing w:after="0" w:line="240" w:lineRule="auto"/>
        <w:jc w:val="both"/>
        <w:rPr>
          <w:rFonts w:ascii="Calibri" w:eastAsia="Times New Roman" w:hAnsi="Calibri" w:cs="Times New Roman"/>
          <w:sz w:val="24"/>
          <w:szCs w:val="24"/>
        </w:rPr>
      </w:pPr>
      <w:r w:rsidRPr="00DF7BB9">
        <w:rPr>
          <w:rFonts w:ascii="Calibri" w:eastAsia="Times New Roman" w:hAnsi="Calibri" w:cs="Times New Roman"/>
          <w:sz w:val="24"/>
          <w:szCs w:val="24"/>
        </w:rPr>
        <w:t>need to improve understanding</w:t>
      </w:r>
    </w:p>
    <w:p w:rsidR="006C3B18" w:rsidRPr="00DF7BB9" w:rsidRDefault="006C3B18" w:rsidP="006C3B18">
      <w:pPr>
        <w:spacing w:after="0" w:line="240" w:lineRule="auto"/>
        <w:jc w:val="both"/>
        <w:rPr>
          <w:rFonts w:ascii="Calibri" w:eastAsia="Times New Roman" w:hAnsi="Calibri" w:cs="Times New Roman"/>
          <w:sz w:val="24"/>
          <w:szCs w:val="24"/>
        </w:rPr>
      </w:pPr>
      <w:r w:rsidRPr="00DF7BB9">
        <w:rPr>
          <w:rFonts w:ascii="Calibri" w:eastAsia="Times New Roman" w:hAnsi="Calibri" w:cs="Times New Roman"/>
          <w:sz w:val="24"/>
          <w:szCs w:val="24"/>
        </w:rPr>
        <w:t>need to aid cooperation between members</w:t>
      </w:r>
    </w:p>
    <w:p w:rsidR="005A58CB" w:rsidRDefault="005A58CB" w:rsidP="006C3B18">
      <w:pPr>
        <w:spacing w:after="0" w:line="240" w:lineRule="auto"/>
        <w:jc w:val="both"/>
        <w:rPr>
          <w:rFonts w:ascii="Calibri" w:eastAsia="Times New Roman" w:hAnsi="Calibri" w:cs="Times New Roman"/>
          <w:sz w:val="24"/>
          <w:szCs w:val="24"/>
        </w:rPr>
      </w:pPr>
    </w:p>
    <w:p w:rsidR="005A58CB" w:rsidRDefault="005A58CB" w:rsidP="006C3B18">
      <w:pPr>
        <w:spacing w:after="0" w:line="240" w:lineRule="auto"/>
        <w:jc w:val="both"/>
        <w:rPr>
          <w:rFonts w:ascii="Calibri" w:eastAsia="Times New Roman" w:hAnsi="Calibri" w:cs="Times New Roman"/>
          <w:sz w:val="24"/>
          <w:szCs w:val="24"/>
        </w:rPr>
      </w:pPr>
    </w:p>
    <w:p w:rsidR="005A58CB" w:rsidRDefault="005A58CB" w:rsidP="006C3B18">
      <w:pPr>
        <w:spacing w:after="0" w:line="240" w:lineRule="auto"/>
        <w:jc w:val="both"/>
        <w:rPr>
          <w:rFonts w:ascii="Calibri" w:eastAsia="Times New Roman" w:hAnsi="Calibri" w:cs="Times New Roman"/>
          <w:sz w:val="24"/>
          <w:szCs w:val="24"/>
        </w:rPr>
      </w:pPr>
    </w:p>
    <w:p w:rsidR="005A58CB" w:rsidRDefault="005A58CB" w:rsidP="006C3B18">
      <w:pPr>
        <w:spacing w:after="0" w:line="240" w:lineRule="auto"/>
        <w:jc w:val="both"/>
        <w:rPr>
          <w:rFonts w:ascii="Calibri" w:eastAsia="Times New Roman" w:hAnsi="Calibri" w:cs="Times New Roman"/>
          <w:sz w:val="24"/>
          <w:szCs w:val="24"/>
        </w:rPr>
      </w:pPr>
    </w:p>
    <w:p w:rsidR="005A58CB" w:rsidRDefault="005A58CB" w:rsidP="006C3B18">
      <w:pPr>
        <w:spacing w:after="0" w:line="240" w:lineRule="auto"/>
        <w:jc w:val="both"/>
        <w:rPr>
          <w:rFonts w:ascii="Calibri" w:eastAsia="Times New Roman" w:hAnsi="Calibri" w:cs="Times New Roman"/>
          <w:sz w:val="24"/>
          <w:szCs w:val="24"/>
        </w:rPr>
      </w:pPr>
    </w:p>
    <w:p w:rsidR="005A58CB" w:rsidRDefault="005A58CB" w:rsidP="006C3B18">
      <w:pPr>
        <w:spacing w:after="0" w:line="240" w:lineRule="auto"/>
        <w:jc w:val="both"/>
        <w:rPr>
          <w:rFonts w:ascii="Calibri" w:eastAsia="Times New Roman" w:hAnsi="Calibri" w:cs="Times New Roman"/>
          <w:sz w:val="24"/>
          <w:szCs w:val="24"/>
        </w:rPr>
      </w:pPr>
    </w:p>
    <w:p w:rsidR="006C3B18" w:rsidRPr="00DF7BB9" w:rsidRDefault="006C3B18" w:rsidP="006C3B18">
      <w:pPr>
        <w:spacing w:after="0" w:line="240" w:lineRule="auto"/>
        <w:jc w:val="both"/>
        <w:rPr>
          <w:rFonts w:ascii="Calibri" w:eastAsia="Times New Roman" w:hAnsi="Calibri" w:cs="Times New Roman"/>
          <w:sz w:val="24"/>
          <w:szCs w:val="24"/>
        </w:rPr>
      </w:pPr>
      <w:r w:rsidRPr="00DF7BB9">
        <w:rPr>
          <w:rFonts w:ascii="Calibri" w:eastAsia="Times New Roman" w:hAnsi="Calibri" w:cs="Times New Roman"/>
          <w:sz w:val="24"/>
          <w:szCs w:val="24"/>
        </w:rPr>
        <w:t xml:space="preserve">need for members to support each other </w:t>
      </w:r>
    </w:p>
    <w:p w:rsidR="006C3B18" w:rsidRPr="00DF7BB9" w:rsidRDefault="006C3B18" w:rsidP="006C3B18">
      <w:pPr>
        <w:spacing w:after="0" w:line="240" w:lineRule="auto"/>
        <w:jc w:val="both"/>
        <w:rPr>
          <w:rFonts w:ascii="Calibri" w:eastAsia="Times New Roman" w:hAnsi="Calibri" w:cs="Times New Roman"/>
          <w:sz w:val="24"/>
          <w:szCs w:val="24"/>
        </w:rPr>
      </w:pPr>
      <w:r w:rsidRPr="00DF7BB9">
        <w:rPr>
          <w:rFonts w:ascii="Calibri" w:eastAsia="Times New Roman" w:hAnsi="Calibri" w:cs="Times New Roman"/>
          <w:sz w:val="24"/>
          <w:szCs w:val="24"/>
        </w:rPr>
        <w:t xml:space="preserve">need to obtain clarity </w:t>
      </w:r>
    </w:p>
    <w:p w:rsidR="006C3B18" w:rsidRPr="00DF7BB9" w:rsidRDefault="006C3B18" w:rsidP="006C3B18">
      <w:pPr>
        <w:spacing w:after="0" w:line="240" w:lineRule="auto"/>
        <w:jc w:val="both"/>
        <w:rPr>
          <w:rFonts w:ascii="Calibri" w:eastAsia="Times New Roman" w:hAnsi="Calibri" w:cs="Times New Roman"/>
          <w:sz w:val="24"/>
          <w:szCs w:val="24"/>
        </w:rPr>
      </w:pPr>
      <w:r w:rsidRPr="00DF7BB9">
        <w:rPr>
          <w:rFonts w:ascii="Calibri" w:eastAsia="Times New Roman" w:hAnsi="Calibri" w:cs="Times New Roman"/>
          <w:sz w:val="24"/>
          <w:szCs w:val="24"/>
        </w:rPr>
        <w:t xml:space="preserve">need for identification of skills </w:t>
      </w:r>
    </w:p>
    <w:p w:rsidR="006C3B18" w:rsidRPr="005A58CB" w:rsidRDefault="006C3B18" w:rsidP="00DF7BB9">
      <w:pPr>
        <w:spacing w:after="0" w:line="240" w:lineRule="auto"/>
        <w:jc w:val="both"/>
        <w:rPr>
          <w:rFonts w:ascii="Calibri" w:eastAsia="Times New Roman" w:hAnsi="Calibri" w:cs="Times New Roman"/>
          <w:sz w:val="24"/>
          <w:szCs w:val="24"/>
        </w:rPr>
        <w:sectPr w:rsidR="006C3B18" w:rsidRPr="005A58CB" w:rsidSect="005A58CB">
          <w:type w:val="continuous"/>
          <w:pgSz w:w="11906" w:h="16838"/>
          <w:pgMar w:top="1077" w:right="1134" w:bottom="1021" w:left="1134" w:header="709" w:footer="709" w:gutter="0"/>
          <w:cols w:num="2" w:space="708"/>
          <w:docGrid w:linePitch="360"/>
        </w:sectPr>
      </w:pPr>
      <w:r w:rsidRPr="00DF7BB9">
        <w:rPr>
          <w:rFonts w:ascii="Calibri" w:eastAsia="Times New Roman" w:hAnsi="Calibri" w:cs="Times New Roman"/>
          <w:sz w:val="24"/>
          <w:szCs w:val="24"/>
        </w:rPr>
        <w:t>need for good communication</w:t>
      </w:r>
    </w:p>
    <w:p w:rsidR="00E24AB8" w:rsidRDefault="00E24AB8" w:rsidP="005A58CB">
      <w:pPr>
        <w:jc w:val="both"/>
        <w:rPr>
          <w:sz w:val="24"/>
          <w:szCs w:val="24"/>
          <w:lang w:val="en-US"/>
        </w:rPr>
        <w:sectPr w:rsidR="00E24AB8" w:rsidSect="005A58CB">
          <w:type w:val="continuous"/>
          <w:pgSz w:w="11906" w:h="16838"/>
          <w:pgMar w:top="680" w:right="1134" w:bottom="624" w:left="1134" w:header="709" w:footer="709" w:gutter="0"/>
          <w:cols w:space="708"/>
          <w:docGrid w:linePitch="360"/>
        </w:sectPr>
      </w:pPr>
    </w:p>
    <w:p w:rsidR="009B2FEE" w:rsidRPr="009B2FEE" w:rsidRDefault="009B2FEE" w:rsidP="005A58CB">
      <w:pPr>
        <w:jc w:val="both"/>
        <w:rPr>
          <w:sz w:val="24"/>
          <w:szCs w:val="24"/>
          <w:lang w:val="en-US"/>
        </w:rPr>
      </w:pPr>
      <w:r w:rsidRPr="009B2FEE">
        <w:rPr>
          <w:sz w:val="24"/>
          <w:szCs w:val="24"/>
          <w:lang w:val="en-US"/>
        </w:rPr>
        <w:lastRenderedPageBreak/>
        <w:t>Building a smoothly functioning team will necessitate considering the three areas outlined in the three-circle model: the task or skills needed to accomplish the task, the needs and development of individuals and the development of the team as a corporate unit. Clarifying aims, allocating and delegating roles and responsibilities, good diary management and forward work-planning, timed implementation and intentional evaluation will all form part of the task-focused areas of team life.</w:t>
      </w:r>
    </w:p>
    <w:p w:rsidR="009B2FEE" w:rsidRPr="009B2FEE" w:rsidRDefault="009B2FEE" w:rsidP="009B2FEE">
      <w:pPr>
        <w:jc w:val="both"/>
        <w:rPr>
          <w:sz w:val="24"/>
          <w:szCs w:val="24"/>
          <w:lang w:val="en-US"/>
        </w:rPr>
      </w:pPr>
      <w:r w:rsidRPr="009B2FEE">
        <w:rPr>
          <w:b/>
          <w:sz w:val="24"/>
          <w:szCs w:val="24"/>
          <w:lang w:val="en-US"/>
        </w:rPr>
        <w:t>Clarity about roles and responsibilities</w:t>
      </w:r>
      <w:r w:rsidRPr="009B2FEE">
        <w:rPr>
          <w:sz w:val="24"/>
          <w:szCs w:val="24"/>
          <w:lang w:val="en-US"/>
        </w:rPr>
        <w:t xml:space="preserve"> is vital;  ‘role creep’, where an individual is seeking to perform too many different roles, must be avoided. The Working Agreement should militate against this danger. A healthy team comprises players who restrict their activities so as to avoid diminishing the role of others of others, but who play their own role with distinction. Seeing where people fit and ensuring they are working where they flourish is a key responsibility of </w:t>
      </w:r>
      <w:r w:rsidR="0021244C">
        <w:rPr>
          <w:sz w:val="24"/>
          <w:szCs w:val="24"/>
          <w:lang w:val="en-US"/>
        </w:rPr>
        <w:t>Training Incumbent</w:t>
      </w:r>
      <w:r w:rsidRPr="009B2FEE">
        <w:rPr>
          <w:sz w:val="24"/>
          <w:szCs w:val="24"/>
          <w:lang w:val="en-US"/>
        </w:rPr>
        <w:t>s.</w:t>
      </w:r>
    </w:p>
    <w:p w:rsidR="009B2FEE" w:rsidRPr="009B2FEE" w:rsidRDefault="009B2FEE" w:rsidP="009B2FEE">
      <w:pPr>
        <w:jc w:val="both"/>
        <w:rPr>
          <w:sz w:val="24"/>
          <w:szCs w:val="24"/>
          <w:lang w:val="en-US"/>
        </w:rPr>
      </w:pPr>
      <w:r w:rsidRPr="009B2FEE">
        <w:rPr>
          <w:sz w:val="24"/>
          <w:szCs w:val="24"/>
          <w:lang w:val="en-US"/>
        </w:rPr>
        <w:t xml:space="preserve">Another way in which to help teams work well together is for members to come to an </w:t>
      </w:r>
      <w:r w:rsidRPr="009B2FEE">
        <w:rPr>
          <w:b/>
          <w:sz w:val="24"/>
          <w:szCs w:val="24"/>
          <w:lang w:val="en-US"/>
        </w:rPr>
        <w:t>appreciation of the different kinds of personalities</w:t>
      </w:r>
      <w:r w:rsidRPr="009B2FEE">
        <w:rPr>
          <w:sz w:val="24"/>
          <w:szCs w:val="24"/>
          <w:lang w:val="en-US"/>
        </w:rPr>
        <w:t xml:space="preserve"> which make up that team. Different personalities contribute differently to the process of working together, and for harmonious work it is necessary to understand where your fellow members ‘are coming from’ and why. There are many different tools on the market to aid such enquiries, from the Myers-Briggs Type Indicator, the Belbin Team Role Analysis, Honey and Mumford’s Learning Styles Questionnaire,</w:t>
      </w:r>
      <w:r w:rsidRPr="009B2FEE">
        <w:t xml:space="preserve"> </w:t>
      </w:r>
      <w:r w:rsidRPr="009B2FEE">
        <w:rPr>
          <w:sz w:val="24"/>
          <w:szCs w:val="24"/>
          <w:lang w:val="en-US"/>
        </w:rPr>
        <w:t>Gilmore and Fraleigh’s  ‘Style Profile for Communication at Work’  and the Enneagram.</w:t>
      </w:r>
      <w:r w:rsidRPr="009B2FEE">
        <w:rPr>
          <w:sz w:val="24"/>
          <w:szCs w:val="24"/>
        </w:rPr>
        <w:t xml:space="preserve"> The use of such tools can contribute to </w:t>
      </w:r>
      <w:r w:rsidRPr="009B2FEE">
        <w:rPr>
          <w:sz w:val="24"/>
          <w:szCs w:val="24"/>
          <w:lang w:val="en-US"/>
        </w:rPr>
        <w:t>the development of individual confidence and security, and of harmonious team -working.</w:t>
      </w:r>
    </w:p>
    <w:p w:rsidR="009B2FEE" w:rsidRPr="009B2FEE" w:rsidRDefault="009B2FEE" w:rsidP="009B2FEE">
      <w:pPr>
        <w:spacing w:before="100" w:beforeAutospacing="1" w:after="180" w:line="330" w:lineRule="atLeast"/>
        <w:jc w:val="both"/>
        <w:rPr>
          <w:sz w:val="24"/>
          <w:szCs w:val="24"/>
          <w:lang w:val="en-US"/>
        </w:rPr>
      </w:pPr>
      <w:r w:rsidRPr="009B2FEE">
        <w:rPr>
          <w:b/>
          <w:sz w:val="24"/>
          <w:szCs w:val="24"/>
          <w:lang w:val="en-US"/>
        </w:rPr>
        <w:t>Learning the art of delegation</w:t>
      </w:r>
      <w:r w:rsidRPr="009B2FEE">
        <w:rPr>
          <w:sz w:val="24"/>
          <w:szCs w:val="24"/>
          <w:lang w:val="en-US"/>
        </w:rPr>
        <w:t xml:space="preserve"> is vital. It is not enough to simply ‘dump’ tasks on people - clear instructions around expectations need to be given and where necessary, training, support and encouragement made available. The ‘tripod of work’ (right) is a helpful tool in this regard.</w:t>
      </w:r>
      <w:r w:rsidRPr="009B2FEE">
        <w:t xml:space="preserve"> </w:t>
      </w:r>
      <w:r w:rsidRPr="009B2FEE">
        <w:rPr>
          <w:sz w:val="24"/>
          <w:szCs w:val="24"/>
          <w:lang w:val="en-US"/>
        </w:rPr>
        <w:t>It emerged from listening to people talk about the conditions in which they felt they could be most effective as individuals and working together in teams.</w:t>
      </w:r>
    </w:p>
    <w:p w:rsidR="009B2FEE" w:rsidRPr="009B2FEE" w:rsidRDefault="009B2FEE" w:rsidP="009B2FEE">
      <w:pPr>
        <w:spacing w:after="0" w:line="240" w:lineRule="auto"/>
        <w:jc w:val="both"/>
        <w:rPr>
          <w:i/>
          <w:sz w:val="24"/>
          <w:szCs w:val="24"/>
          <w:lang w:val="en" w:eastAsia="en-GB"/>
        </w:rPr>
      </w:pPr>
      <w:r w:rsidRPr="009B2FEE">
        <w:rPr>
          <w:noProof/>
          <w:sz w:val="24"/>
          <w:szCs w:val="24"/>
          <w:lang w:eastAsia="en-GB"/>
        </w:rPr>
        <w:drawing>
          <wp:anchor distT="0" distB="0" distL="114300" distR="114300" simplePos="0" relativeHeight="251676672" behindDoc="0" locked="0" layoutInCell="1" allowOverlap="1" wp14:anchorId="44869B49" wp14:editId="7B0013D0">
            <wp:simplePos x="0" y="0"/>
            <wp:positionH relativeFrom="margin">
              <wp:align>right</wp:align>
            </wp:positionH>
            <wp:positionV relativeFrom="paragraph">
              <wp:posOffset>48260</wp:posOffset>
            </wp:positionV>
            <wp:extent cx="2383200" cy="158760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7E52F7F9-F4AA-5DDB-554D-4F44D7BBD1B9.jpg"/>
                    <pic:cNvPicPr/>
                  </pic:nvPicPr>
                  <pic:blipFill>
                    <a:blip r:embed="rId17">
                      <a:extLst>
                        <a:ext uri="{28A0092B-C50C-407E-A947-70E740481C1C}">
                          <a14:useLocalDpi xmlns:a14="http://schemas.microsoft.com/office/drawing/2010/main" val="0"/>
                        </a:ext>
                      </a:extLst>
                    </a:blip>
                    <a:stretch>
                      <a:fillRect/>
                    </a:stretch>
                  </pic:blipFill>
                  <pic:spPr>
                    <a:xfrm>
                      <a:off x="0" y="0"/>
                      <a:ext cx="2383200" cy="1587600"/>
                    </a:xfrm>
                    <a:prstGeom prst="rect">
                      <a:avLst/>
                    </a:prstGeom>
                  </pic:spPr>
                </pic:pic>
              </a:graphicData>
            </a:graphic>
            <wp14:sizeRelH relativeFrom="page">
              <wp14:pctWidth>0</wp14:pctWidth>
            </wp14:sizeRelH>
            <wp14:sizeRelV relativeFrom="page">
              <wp14:pctHeight>0</wp14:pctHeight>
            </wp14:sizeRelV>
          </wp:anchor>
        </w:drawing>
      </w:r>
      <w:r w:rsidRPr="009B2FEE">
        <w:rPr>
          <w:i/>
          <w:sz w:val="24"/>
          <w:szCs w:val="24"/>
          <w:lang w:val="en" w:eastAsia="en-GB"/>
        </w:rPr>
        <w:t>Tasking</w:t>
      </w:r>
    </w:p>
    <w:p w:rsidR="009B2FEE" w:rsidRPr="009B2FEE" w:rsidRDefault="009B2FEE" w:rsidP="00DB4A16">
      <w:pPr>
        <w:numPr>
          <w:ilvl w:val="0"/>
          <w:numId w:val="58"/>
        </w:numPr>
        <w:spacing w:after="0" w:line="240" w:lineRule="auto"/>
        <w:jc w:val="both"/>
        <w:rPr>
          <w:sz w:val="24"/>
          <w:szCs w:val="24"/>
          <w:lang w:val="en" w:eastAsia="en-GB"/>
        </w:rPr>
      </w:pPr>
      <w:r w:rsidRPr="009B2FEE">
        <w:rPr>
          <w:sz w:val="24"/>
          <w:szCs w:val="24"/>
          <w:lang w:val="en" w:eastAsia="en-GB"/>
        </w:rPr>
        <w:t>sharing intention</w:t>
      </w:r>
    </w:p>
    <w:p w:rsidR="009B2FEE" w:rsidRPr="009B2FEE" w:rsidRDefault="009B2FEE" w:rsidP="00DB4A16">
      <w:pPr>
        <w:numPr>
          <w:ilvl w:val="0"/>
          <w:numId w:val="58"/>
        </w:numPr>
        <w:spacing w:after="0" w:line="240" w:lineRule="auto"/>
        <w:jc w:val="both"/>
        <w:rPr>
          <w:sz w:val="24"/>
          <w:szCs w:val="24"/>
          <w:lang w:val="en" w:eastAsia="en-GB"/>
        </w:rPr>
      </w:pPr>
      <w:r w:rsidRPr="009B2FEE">
        <w:rPr>
          <w:sz w:val="24"/>
          <w:szCs w:val="24"/>
          <w:lang w:val="en" w:eastAsia="en-GB"/>
        </w:rPr>
        <w:t>agreeing objectives</w:t>
      </w:r>
    </w:p>
    <w:p w:rsidR="009B2FEE" w:rsidRPr="009B2FEE" w:rsidRDefault="009B2FEE" w:rsidP="00DB4A16">
      <w:pPr>
        <w:numPr>
          <w:ilvl w:val="0"/>
          <w:numId w:val="58"/>
        </w:numPr>
        <w:spacing w:after="0" w:line="240" w:lineRule="auto"/>
        <w:jc w:val="both"/>
        <w:rPr>
          <w:sz w:val="24"/>
          <w:szCs w:val="24"/>
          <w:lang w:val="en" w:eastAsia="en-GB"/>
        </w:rPr>
      </w:pPr>
      <w:r w:rsidRPr="009B2FEE">
        <w:rPr>
          <w:sz w:val="24"/>
          <w:szCs w:val="24"/>
          <w:lang w:val="en" w:eastAsia="en-GB"/>
        </w:rPr>
        <w:t>agreeing a completion time.</w:t>
      </w:r>
    </w:p>
    <w:p w:rsidR="009B2FEE" w:rsidRPr="009B2FEE" w:rsidRDefault="009B2FEE" w:rsidP="009B2FEE">
      <w:pPr>
        <w:spacing w:after="0" w:line="240" w:lineRule="auto"/>
        <w:jc w:val="both"/>
        <w:rPr>
          <w:i/>
          <w:sz w:val="24"/>
          <w:szCs w:val="24"/>
          <w:lang w:val="en" w:eastAsia="en-GB"/>
        </w:rPr>
      </w:pPr>
      <w:r w:rsidRPr="009B2FEE">
        <w:rPr>
          <w:i/>
          <w:sz w:val="24"/>
          <w:szCs w:val="24"/>
          <w:lang w:val="en" w:eastAsia="en-GB"/>
        </w:rPr>
        <w:t>Trusting</w:t>
      </w:r>
    </w:p>
    <w:p w:rsidR="009B2FEE" w:rsidRPr="009B2FEE" w:rsidRDefault="009B2FEE" w:rsidP="00DB4A16">
      <w:pPr>
        <w:numPr>
          <w:ilvl w:val="0"/>
          <w:numId w:val="59"/>
        </w:numPr>
        <w:spacing w:after="0" w:line="240" w:lineRule="auto"/>
        <w:jc w:val="both"/>
        <w:rPr>
          <w:sz w:val="24"/>
          <w:szCs w:val="24"/>
          <w:lang w:val="en" w:eastAsia="en-GB"/>
        </w:rPr>
      </w:pPr>
      <w:r w:rsidRPr="009B2FEE">
        <w:rPr>
          <w:sz w:val="24"/>
          <w:szCs w:val="24"/>
          <w:lang w:val="en" w:eastAsia="en-GB"/>
        </w:rPr>
        <w:t>entrusting people with the purposes of the organization</w:t>
      </w:r>
    </w:p>
    <w:p w:rsidR="009B2FEE" w:rsidRPr="009B2FEE" w:rsidRDefault="009B2FEE" w:rsidP="00DB4A16">
      <w:pPr>
        <w:numPr>
          <w:ilvl w:val="0"/>
          <w:numId w:val="59"/>
        </w:numPr>
        <w:spacing w:after="0" w:line="240" w:lineRule="auto"/>
        <w:jc w:val="both"/>
        <w:rPr>
          <w:sz w:val="24"/>
          <w:szCs w:val="24"/>
          <w:lang w:val="en" w:eastAsia="en-GB"/>
        </w:rPr>
      </w:pPr>
      <w:r w:rsidRPr="009B2FEE">
        <w:rPr>
          <w:sz w:val="24"/>
          <w:szCs w:val="24"/>
          <w:lang w:val="en" w:eastAsia="en-GB"/>
        </w:rPr>
        <w:t>trusting them to use their judgement in carrying out work for which they are accountable</w:t>
      </w:r>
    </w:p>
    <w:p w:rsidR="009B2FEE" w:rsidRPr="009B2FEE" w:rsidRDefault="009B2FEE" w:rsidP="00DB4A16">
      <w:pPr>
        <w:numPr>
          <w:ilvl w:val="0"/>
          <w:numId w:val="59"/>
        </w:numPr>
        <w:spacing w:after="0" w:line="240" w:lineRule="auto"/>
        <w:jc w:val="both"/>
        <w:rPr>
          <w:sz w:val="24"/>
          <w:szCs w:val="24"/>
          <w:lang w:val="en" w:eastAsia="en-GB"/>
        </w:rPr>
      </w:pPr>
      <w:r w:rsidRPr="009B2FEE">
        <w:rPr>
          <w:sz w:val="24"/>
          <w:szCs w:val="24"/>
          <w:lang w:val="en" w:eastAsia="en-GB"/>
        </w:rPr>
        <w:t>evaluating and developing individual capabilities</w:t>
      </w:r>
    </w:p>
    <w:p w:rsidR="009B2FEE" w:rsidRPr="009B2FEE" w:rsidRDefault="009B2FEE" w:rsidP="00DB4A16">
      <w:pPr>
        <w:numPr>
          <w:ilvl w:val="0"/>
          <w:numId w:val="59"/>
        </w:numPr>
        <w:spacing w:after="0" w:line="240" w:lineRule="auto"/>
        <w:jc w:val="both"/>
        <w:rPr>
          <w:sz w:val="24"/>
          <w:szCs w:val="24"/>
          <w:lang w:val="en" w:eastAsia="en-GB"/>
        </w:rPr>
      </w:pPr>
      <w:r w:rsidRPr="009B2FEE">
        <w:rPr>
          <w:sz w:val="24"/>
          <w:szCs w:val="24"/>
          <w:lang w:val="en" w:eastAsia="en-GB"/>
        </w:rPr>
        <w:t>making sure that no-one is either under- or overwhelmed by the challenges of their work.</w:t>
      </w:r>
    </w:p>
    <w:p w:rsidR="009B2FEE" w:rsidRPr="009B2FEE" w:rsidRDefault="009B2FEE" w:rsidP="009B2FEE">
      <w:pPr>
        <w:spacing w:after="0" w:line="240" w:lineRule="auto"/>
        <w:jc w:val="both"/>
        <w:rPr>
          <w:i/>
          <w:sz w:val="24"/>
          <w:szCs w:val="24"/>
          <w:lang w:val="en" w:eastAsia="en-GB"/>
        </w:rPr>
      </w:pPr>
      <w:r w:rsidRPr="009B2FEE">
        <w:rPr>
          <w:i/>
          <w:sz w:val="24"/>
          <w:szCs w:val="24"/>
          <w:lang w:val="en" w:eastAsia="en-GB"/>
        </w:rPr>
        <w:t>Tending</w:t>
      </w:r>
    </w:p>
    <w:p w:rsidR="009B2FEE" w:rsidRPr="009B2FEE" w:rsidRDefault="009B2FEE" w:rsidP="00DB4A16">
      <w:pPr>
        <w:numPr>
          <w:ilvl w:val="0"/>
          <w:numId w:val="60"/>
        </w:numPr>
        <w:spacing w:after="0" w:line="240" w:lineRule="auto"/>
        <w:jc w:val="both"/>
        <w:rPr>
          <w:sz w:val="24"/>
          <w:szCs w:val="24"/>
          <w:lang w:val="en" w:eastAsia="en-GB"/>
        </w:rPr>
      </w:pPr>
      <w:r w:rsidRPr="009B2FEE">
        <w:rPr>
          <w:sz w:val="24"/>
          <w:szCs w:val="24"/>
          <w:lang w:val="en" w:eastAsia="en-GB"/>
        </w:rPr>
        <w:t>monitoring processes and systems</w:t>
      </w:r>
    </w:p>
    <w:p w:rsidR="009B2FEE" w:rsidRPr="009B2FEE" w:rsidRDefault="009B2FEE" w:rsidP="00DB4A16">
      <w:pPr>
        <w:numPr>
          <w:ilvl w:val="0"/>
          <w:numId w:val="60"/>
        </w:numPr>
        <w:spacing w:after="0" w:line="240" w:lineRule="auto"/>
        <w:jc w:val="both"/>
        <w:rPr>
          <w:sz w:val="24"/>
          <w:szCs w:val="24"/>
          <w:lang w:val="en" w:eastAsia="en-GB"/>
        </w:rPr>
      </w:pPr>
      <w:r w:rsidRPr="009B2FEE">
        <w:rPr>
          <w:sz w:val="24"/>
          <w:szCs w:val="24"/>
          <w:lang w:val="en" w:eastAsia="en-GB"/>
        </w:rPr>
        <w:t>communicating the vision for the work so that Lay Reader and others in the team have a context for their work, their initiatives and their judgement</w:t>
      </w:r>
    </w:p>
    <w:p w:rsidR="009B2FEE" w:rsidRPr="009B2FEE" w:rsidRDefault="009B2FEE" w:rsidP="00DB4A16">
      <w:pPr>
        <w:numPr>
          <w:ilvl w:val="0"/>
          <w:numId w:val="60"/>
        </w:numPr>
        <w:spacing w:after="0" w:line="240" w:lineRule="auto"/>
        <w:jc w:val="both"/>
        <w:rPr>
          <w:sz w:val="24"/>
          <w:szCs w:val="24"/>
          <w:lang w:val="en" w:eastAsia="en-GB"/>
        </w:rPr>
      </w:pPr>
      <w:r w:rsidRPr="009B2FEE">
        <w:rPr>
          <w:sz w:val="24"/>
          <w:szCs w:val="24"/>
          <w:lang w:val="en" w:eastAsia="en-GB"/>
        </w:rPr>
        <w:t>procedures agreed beforehand that will be used if there are unresolved differences of view.</w:t>
      </w:r>
    </w:p>
    <w:p w:rsidR="009B2FEE" w:rsidRDefault="009B2FEE" w:rsidP="009B2FEE">
      <w:pPr>
        <w:jc w:val="both"/>
        <w:rPr>
          <w:b/>
          <w:sz w:val="24"/>
          <w:szCs w:val="24"/>
          <w:lang w:val="en-US"/>
        </w:rPr>
      </w:pPr>
    </w:p>
    <w:p w:rsidR="009B2FEE" w:rsidRDefault="009B2FEE" w:rsidP="009B2FEE">
      <w:pPr>
        <w:jc w:val="both"/>
        <w:rPr>
          <w:b/>
          <w:sz w:val="24"/>
          <w:szCs w:val="24"/>
          <w:lang w:val="en-US"/>
        </w:rPr>
      </w:pPr>
    </w:p>
    <w:p w:rsidR="009B2FEE" w:rsidRDefault="009B2FEE" w:rsidP="009B2FEE">
      <w:pPr>
        <w:jc w:val="both"/>
        <w:rPr>
          <w:b/>
          <w:sz w:val="24"/>
          <w:szCs w:val="24"/>
          <w:lang w:val="en-US"/>
        </w:rPr>
      </w:pPr>
    </w:p>
    <w:p w:rsidR="005A13CD" w:rsidRDefault="005A13CD" w:rsidP="009B2FEE">
      <w:pPr>
        <w:jc w:val="both"/>
        <w:rPr>
          <w:b/>
          <w:sz w:val="24"/>
          <w:szCs w:val="24"/>
          <w:lang w:val="en-US"/>
        </w:rPr>
      </w:pPr>
    </w:p>
    <w:p w:rsidR="009B2FEE" w:rsidRPr="009B2FEE" w:rsidRDefault="009B2FEE" w:rsidP="009B2FEE">
      <w:pPr>
        <w:jc w:val="both"/>
        <w:rPr>
          <w:sz w:val="24"/>
          <w:szCs w:val="24"/>
          <w:lang w:val="en-US"/>
        </w:rPr>
      </w:pPr>
      <w:r w:rsidRPr="009B2FEE">
        <w:rPr>
          <w:b/>
          <w:sz w:val="24"/>
          <w:szCs w:val="24"/>
          <w:lang w:val="en-US"/>
        </w:rPr>
        <w:lastRenderedPageBreak/>
        <w:t>Good communication</w:t>
      </w:r>
      <w:r w:rsidRPr="009B2FEE">
        <w:rPr>
          <w:sz w:val="24"/>
          <w:szCs w:val="24"/>
          <w:lang w:val="en-US"/>
        </w:rPr>
        <w:t xml:space="preserve"> is likewise essential. Within any team it is essential to find ways of communication that are effective and that connect with every team member. Many teams use e-mail to share information, but care should be taken that all involved are on e-mail and check it regularly otherwise some may feel that they hear everything later than everyone else or not at all. It is recommended that e-mails, text messages and letters be used for information purposes only; contentious issues should be handled face-to-face.</w:t>
      </w:r>
    </w:p>
    <w:p w:rsidR="009B2FEE" w:rsidRPr="009B2FEE" w:rsidRDefault="009B2FEE" w:rsidP="009B2FEE">
      <w:pPr>
        <w:jc w:val="both"/>
        <w:rPr>
          <w:sz w:val="24"/>
          <w:szCs w:val="24"/>
          <w:lang w:val="en-US"/>
        </w:rPr>
      </w:pPr>
      <w:r w:rsidRPr="009B2FEE">
        <w:rPr>
          <w:sz w:val="24"/>
          <w:szCs w:val="24"/>
          <w:lang w:val="en-US"/>
        </w:rPr>
        <w:t>Face-to-face team meetings are essential for a variety of reasons, but must be utilized as effectively as possible so that members feel that the investment of their time and energy is worthwhile. This can particularly be an issue when some in the team are in paid posts and others are doing demanding full-time jobs on top of their voluntary ministry. Having spent a whole day in the workplace, it can be frustrating to come to an unfocused and unproductive team meeting.</w:t>
      </w:r>
    </w:p>
    <w:p w:rsidR="009B2FEE" w:rsidRPr="009B2FEE" w:rsidRDefault="009B2FEE" w:rsidP="009B2FEE">
      <w:pPr>
        <w:jc w:val="both"/>
        <w:rPr>
          <w:sz w:val="24"/>
          <w:szCs w:val="24"/>
          <w:lang w:val="en-US"/>
        </w:rPr>
      </w:pPr>
      <w:r w:rsidRPr="009B2FEE">
        <w:rPr>
          <w:sz w:val="24"/>
          <w:szCs w:val="24"/>
          <w:lang w:val="en-US"/>
        </w:rPr>
        <w:t xml:space="preserve">The </w:t>
      </w:r>
      <w:r w:rsidR="0021244C">
        <w:rPr>
          <w:sz w:val="24"/>
          <w:szCs w:val="24"/>
          <w:lang w:val="en-US"/>
        </w:rPr>
        <w:t>Training Incumbent</w:t>
      </w:r>
      <w:r w:rsidRPr="009B2FEE">
        <w:rPr>
          <w:sz w:val="24"/>
          <w:szCs w:val="24"/>
          <w:lang w:val="en-US"/>
        </w:rPr>
        <w:t xml:space="preserve"> needs to ensure that communication is fair and democratic. If one person in the team always receives information second-hand they can feel excluded or unvalued. Similarly, situations can arise where it feels as if the team leader has an ‘in-crowd’ with whom they discuss important issues prior to the actual team meeting; this is especially important to manage well when there are two or more fulltime members in the team and the others are part-time or volunteer members.</w:t>
      </w:r>
    </w:p>
    <w:p w:rsidR="009B2FEE" w:rsidRPr="009B2FEE" w:rsidRDefault="009B2FEE" w:rsidP="009B2FEE">
      <w:pPr>
        <w:jc w:val="both"/>
        <w:rPr>
          <w:sz w:val="24"/>
          <w:szCs w:val="24"/>
          <w:lang w:val="en-US"/>
        </w:rPr>
      </w:pPr>
      <w:r w:rsidRPr="009B2FEE">
        <w:rPr>
          <w:sz w:val="24"/>
          <w:szCs w:val="24"/>
          <w:lang w:val="en-US"/>
        </w:rPr>
        <w:t xml:space="preserve">Not all meetings need to be business-orientated, however; providing opportunities for team members to spend time together in other ways create a sense of </w:t>
      </w:r>
      <w:r w:rsidRPr="009B2FEE">
        <w:rPr>
          <w:b/>
          <w:sz w:val="24"/>
          <w:szCs w:val="24"/>
          <w:lang w:val="en-US"/>
        </w:rPr>
        <w:t>fellowship and</w:t>
      </w:r>
      <w:r w:rsidRPr="009B2FEE">
        <w:rPr>
          <w:sz w:val="24"/>
          <w:szCs w:val="24"/>
          <w:lang w:val="en-US"/>
        </w:rPr>
        <w:t xml:space="preserve"> </w:t>
      </w:r>
      <w:r w:rsidRPr="009B2FEE">
        <w:rPr>
          <w:b/>
          <w:sz w:val="24"/>
          <w:szCs w:val="24"/>
          <w:lang w:val="en-US"/>
        </w:rPr>
        <w:t>cohesion</w:t>
      </w:r>
      <w:r w:rsidRPr="009B2FEE">
        <w:rPr>
          <w:sz w:val="24"/>
          <w:szCs w:val="24"/>
          <w:lang w:val="en-US"/>
        </w:rPr>
        <w:t xml:space="preserve"> within the team. Spending time in corporate prayer, team worship or Bible study, in team-building activities, on Away-Days, studying a book together or watching a film can all assist in engendering a sense of cohesion and mutuality. To do this well, however, involves paying attention to people’s availability and identifying meeting times and places which work for all concerned, not just the full-time/stipended members.</w:t>
      </w:r>
    </w:p>
    <w:p w:rsidR="00964E1B" w:rsidRDefault="009B2FEE" w:rsidP="009B2FEE">
      <w:pPr>
        <w:jc w:val="both"/>
        <w:rPr>
          <w:sz w:val="24"/>
          <w:szCs w:val="24"/>
          <w:lang w:val="en-US"/>
        </w:rPr>
      </w:pPr>
      <w:r w:rsidRPr="009B2FEE">
        <w:rPr>
          <w:sz w:val="24"/>
          <w:szCs w:val="24"/>
          <w:lang w:val="en-US"/>
        </w:rPr>
        <w:t xml:space="preserve">Never underestimate </w:t>
      </w:r>
      <w:r w:rsidRPr="009B2FEE">
        <w:rPr>
          <w:b/>
          <w:sz w:val="24"/>
          <w:szCs w:val="24"/>
          <w:lang w:val="en-US"/>
        </w:rPr>
        <w:t>the importance of attitude</w:t>
      </w:r>
      <w:r w:rsidRPr="009B2FEE">
        <w:rPr>
          <w:sz w:val="24"/>
          <w:szCs w:val="24"/>
          <w:lang w:val="en-US"/>
        </w:rPr>
        <w:t xml:space="preserve"> in growing teams; simple things like not taking people for granted, treating people with respect and expressing appreciation and thanks may seem obvious but are often forgotten in the busyness of church and organizational life.</w:t>
      </w:r>
    </w:p>
    <w:p w:rsidR="00964E1B" w:rsidRDefault="00964E1B">
      <w:pPr>
        <w:rPr>
          <w:sz w:val="24"/>
          <w:szCs w:val="24"/>
          <w:lang w:val="en-US"/>
        </w:rPr>
      </w:pPr>
    </w:p>
    <w:p w:rsidR="00E24AB8" w:rsidRDefault="00E24AB8" w:rsidP="00C26E18">
      <w:pPr>
        <w:pBdr>
          <w:bottom w:val="single" w:sz="4" w:space="1" w:color="auto"/>
        </w:pBdr>
        <w:jc w:val="right"/>
        <w:rPr>
          <w:b/>
          <w:sz w:val="24"/>
          <w:szCs w:val="24"/>
          <w:lang w:val="en-US"/>
        </w:rPr>
        <w:sectPr w:rsidR="00E24AB8" w:rsidSect="00E24AB8">
          <w:pgSz w:w="11906" w:h="16838"/>
          <w:pgMar w:top="680" w:right="1134" w:bottom="624" w:left="1134" w:header="709" w:footer="709" w:gutter="0"/>
          <w:cols w:space="708"/>
          <w:docGrid w:linePitch="360"/>
        </w:sectPr>
      </w:pPr>
    </w:p>
    <w:p w:rsidR="00964E1B" w:rsidRPr="00964E1B" w:rsidRDefault="00C26E18" w:rsidP="00C26E18">
      <w:pPr>
        <w:pBdr>
          <w:bottom w:val="single" w:sz="4" w:space="1" w:color="auto"/>
        </w:pBdr>
        <w:jc w:val="right"/>
        <w:rPr>
          <w:b/>
          <w:sz w:val="24"/>
          <w:szCs w:val="24"/>
          <w:lang w:val="en-US"/>
        </w:rPr>
      </w:pPr>
      <w:r>
        <w:rPr>
          <w:b/>
          <w:sz w:val="24"/>
          <w:szCs w:val="24"/>
          <w:lang w:val="en-US"/>
        </w:rPr>
        <w:lastRenderedPageBreak/>
        <w:t>Appendix 4.iv</w:t>
      </w:r>
      <w:r w:rsidR="006C3B18">
        <w:rPr>
          <w:b/>
          <w:sz w:val="24"/>
          <w:szCs w:val="24"/>
          <w:lang w:val="en-US"/>
        </w:rPr>
        <w:t xml:space="preserve">: </w:t>
      </w:r>
      <w:r w:rsidR="00964E1B" w:rsidRPr="00964E1B">
        <w:rPr>
          <w:b/>
          <w:sz w:val="24"/>
          <w:szCs w:val="24"/>
          <w:lang w:val="en-US"/>
        </w:rPr>
        <w:t>Managing teams</w:t>
      </w:r>
    </w:p>
    <w:p w:rsidR="00964E1B" w:rsidRPr="00964E1B" w:rsidRDefault="00964E1B" w:rsidP="00964E1B">
      <w:pPr>
        <w:jc w:val="both"/>
        <w:rPr>
          <w:sz w:val="24"/>
          <w:szCs w:val="24"/>
          <w:lang w:val="en-US"/>
        </w:rPr>
      </w:pPr>
      <w:r w:rsidRPr="00964E1B">
        <w:rPr>
          <w:sz w:val="24"/>
          <w:szCs w:val="24"/>
          <w:lang w:val="en-US"/>
        </w:rPr>
        <w:t xml:space="preserve">Being assigned a </w:t>
      </w:r>
      <w:r w:rsidR="00EC3B62">
        <w:rPr>
          <w:sz w:val="24"/>
          <w:szCs w:val="24"/>
          <w:lang w:val="en-US"/>
        </w:rPr>
        <w:t>Curate</w:t>
      </w:r>
      <w:r w:rsidRPr="00964E1B">
        <w:rPr>
          <w:sz w:val="24"/>
          <w:szCs w:val="24"/>
          <w:lang w:val="en-US"/>
        </w:rPr>
        <w:t xml:space="preserve"> means that the </w:t>
      </w:r>
      <w:r w:rsidR="0021244C">
        <w:rPr>
          <w:sz w:val="24"/>
          <w:szCs w:val="24"/>
          <w:lang w:val="en-US"/>
        </w:rPr>
        <w:t>Training Incumbent</w:t>
      </w:r>
      <w:r w:rsidRPr="00964E1B">
        <w:rPr>
          <w:sz w:val="24"/>
          <w:szCs w:val="24"/>
          <w:lang w:val="en-US"/>
        </w:rPr>
        <w:t xml:space="preserve"> needs to be able to model what it is to manage a ministry team and to be a collaborative leader. There is a fallacy that being collaborative exempts one from exercising leadership; far from it. Working collaboratively requires the </w:t>
      </w:r>
      <w:r w:rsidR="0021244C">
        <w:rPr>
          <w:sz w:val="24"/>
          <w:szCs w:val="24"/>
          <w:lang w:val="en-US"/>
        </w:rPr>
        <w:t>Training Incumbent</w:t>
      </w:r>
      <w:r w:rsidRPr="00964E1B">
        <w:rPr>
          <w:sz w:val="24"/>
          <w:szCs w:val="24"/>
          <w:lang w:val="en-US"/>
        </w:rPr>
        <w:t xml:space="preserve"> to exercise developed leadership skills. Any attempt to work in a more egalitarian way will result in a ‘shadow’ leader emerging who arrogates to him/herself the role of leader without this being properly acknowledged; this can create tensions and dissatisfaction for those in the team, as well as confusion for those on the outside. </w:t>
      </w:r>
    </w:p>
    <w:p w:rsidR="00964E1B" w:rsidRPr="00964E1B" w:rsidRDefault="00964E1B" w:rsidP="00964E1B">
      <w:pPr>
        <w:jc w:val="both"/>
        <w:rPr>
          <w:sz w:val="24"/>
          <w:szCs w:val="24"/>
          <w:lang w:val="en-US"/>
        </w:rPr>
      </w:pPr>
      <w:r w:rsidRPr="00964E1B">
        <w:rPr>
          <w:sz w:val="24"/>
          <w:szCs w:val="24"/>
          <w:lang w:val="en-US"/>
        </w:rPr>
        <w:t>One of the key questions to ask about leadership in collaborative ministry is whether we lead in our natural style or lead in the way that is most appropriate for the situation or team. Leadership can make or break teams. Broadly there is a spectrum of leadership between laissez-faire and autocratic, as explored below:</w:t>
      </w:r>
    </w:p>
    <w:p w:rsidR="00964E1B" w:rsidRPr="00964E1B" w:rsidRDefault="00964E1B" w:rsidP="00964E1B">
      <w:pPr>
        <w:jc w:val="both"/>
        <w:rPr>
          <w:sz w:val="24"/>
          <w:szCs w:val="24"/>
          <w:lang w:val="en-US"/>
        </w:rPr>
      </w:pPr>
      <w:r w:rsidRPr="00964E1B">
        <w:rPr>
          <w:b/>
          <w:sz w:val="24"/>
          <w:szCs w:val="24"/>
          <w:lang w:val="en-US"/>
        </w:rPr>
        <w:t>Laissez-faire.</w:t>
      </w:r>
      <w:r w:rsidRPr="00964E1B">
        <w:rPr>
          <w:sz w:val="24"/>
          <w:szCs w:val="24"/>
          <w:lang w:val="en-US"/>
        </w:rPr>
        <w:t xml:space="preserve"> In laissez faire leadership the leader functions more as a peer and has little authority. This style can work with a Iightly motivated team who like to be quite autonomous. However, it can lead to confusion on the part of team members as they are offered little support and there is little structure. They may feel there is a lack of identity or purpose and feel a little insecure or frustrated.</w:t>
      </w:r>
    </w:p>
    <w:p w:rsidR="00964E1B" w:rsidRPr="00964E1B" w:rsidRDefault="00964E1B" w:rsidP="00964E1B">
      <w:pPr>
        <w:jc w:val="both"/>
        <w:rPr>
          <w:sz w:val="24"/>
          <w:szCs w:val="24"/>
          <w:lang w:val="en-US"/>
        </w:rPr>
      </w:pPr>
      <w:r w:rsidRPr="00964E1B">
        <w:rPr>
          <w:b/>
          <w:sz w:val="24"/>
          <w:szCs w:val="24"/>
          <w:lang w:val="en-US"/>
        </w:rPr>
        <w:t>Democratic.</w:t>
      </w:r>
      <w:r w:rsidRPr="00964E1B">
        <w:rPr>
          <w:sz w:val="24"/>
          <w:szCs w:val="24"/>
          <w:lang w:val="en-US"/>
        </w:rPr>
        <w:t xml:space="preserve"> Democratic leadership is exercised by people who seek to be inclusive and develop a team which feels empowered. They share decision-making and encourage a degree of independence in their team. For many people this will result in commitment, motivation and a sense of purpose. A possible danger is that too much participation encourages power plays or a tendency to make popular decisions that may not be right.</w:t>
      </w:r>
    </w:p>
    <w:p w:rsidR="00964E1B" w:rsidRPr="00964E1B" w:rsidRDefault="00964E1B" w:rsidP="00964E1B">
      <w:pPr>
        <w:jc w:val="both"/>
        <w:rPr>
          <w:sz w:val="24"/>
          <w:szCs w:val="24"/>
          <w:lang w:val="en-US"/>
        </w:rPr>
      </w:pPr>
      <w:r w:rsidRPr="00964E1B">
        <w:rPr>
          <w:b/>
          <w:sz w:val="24"/>
          <w:szCs w:val="24"/>
          <w:lang w:val="en-US"/>
        </w:rPr>
        <w:t>Charismatic.</w:t>
      </w:r>
      <w:r w:rsidRPr="00964E1B">
        <w:rPr>
          <w:sz w:val="24"/>
          <w:szCs w:val="24"/>
          <w:lang w:val="en-US"/>
        </w:rPr>
        <w:t xml:space="preserve"> Charismatic leaders often rely on their personality to make things happen. There may be little structure and some team members may feel insecure, not knowing what is expected of them, or unclear about a vision which can keep changing. A danger of this style is subgroups and feelings of inclusion and exclusion depending on a team member’s relationship with the leader.</w:t>
      </w:r>
    </w:p>
    <w:p w:rsidR="00964E1B" w:rsidRPr="00964E1B" w:rsidRDefault="00964E1B" w:rsidP="00964E1B">
      <w:pPr>
        <w:jc w:val="both"/>
        <w:rPr>
          <w:sz w:val="24"/>
          <w:szCs w:val="24"/>
          <w:lang w:val="en-US"/>
        </w:rPr>
      </w:pPr>
      <w:r w:rsidRPr="00964E1B">
        <w:rPr>
          <w:b/>
          <w:sz w:val="24"/>
          <w:szCs w:val="24"/>
          <w:lang w:val="en-US"/>
        </w:rPr>
        <w:t>Benevolent.</w:t>
      </w:r>
      <w:r w:rsidRPr="00964E1B">
        <w:rPr>
          <w:sz w:val="24"/>
          <w:szCs w:val="24"/>
          <w:lang w:val="en-US"/>
        </w:rPr>
        <w:t xml:space="preserve"> Benevolent leaders tend to provide a clear structure and operate with clear lines of accountability. It can feel paternalistic to more independent team members and encourage dependence on the leader in others. It is an approach that can feel comfortable in a church setting because it has a family feel; however, it may not function as efficiently as it could do because of the desire to keep everyone happy.</w:t>
      </w:r>
    </w:p>
    <w:p w:rsidR="00964E1B" w:rsidRPr="00964E1B" w:rsidRDefault="00964E1B" w:rsidP="00964E1B">
      <w:pPr>
        <w:jc w:val="both"/>
        <w:rPr>
          <w:sz w:val="24"/>
          <w:szCs w:val="24"/>
          <w:lang w:val="en-US"/>
        </w:rPr>
      </w:pPr>
      <w:r w:rsidRPr="00964E1B">
        <w:rPr>
          <w:b/>
          <w:sz w:val="24"/>
          <w:szCs w:val="24"/>
          <w:lang w:val="en-US"/>
        </w:rPr>
        <w:t>Autocratic.</w:t>
      </w:r>
      <w:r w:rsidRPr="00964E1B">
        <w:rPr>
          <w:sz w:val="24"/>
          <w:szCs w:val="24"/>
          <w:lang w:val="en-US"/>
        </w:rPr>
        <w:t xml:space="preserve"> Autocratic leaders control the group, tend to issue orders and believe that any questioning of them is not appropriate behaviour. The leader resists participation and is often unaccountable. It is a way of leading that is an antithesis of collaborative ministry as it discourages people from taking responsibility for themselves and suppresses creativity and initiative-taking.</w:t>
      </w:r>
    </w:p>
    <w:p w:rsidR="00964E1B" w:rsidRPr="00964E1B" w:rsidRDefault="00964E1B" w:rsidP="00964E1B">
      <w:pPr>
        <w:jc w:val="both"/>
        <w:rPr>
          <w:sz w:val="24"/>
          <w:szCs w:val="24"/>
          <w:lang w:val="en-US"/>
        </w:rPr>
      </w:pPr>
      <w:r w:rsidRPr="00964E1B">
        <w:rPr>
          <w:sz w:val="24"/>
          <w:szCs w:val="24"/>
          <w:lang w:val="en-US"/>
        </w:rPr>
        <w:t xml:space="preserve">In team-building, different styles will be required at different times. Organizational culture is likely to influence how people lead and </w:t>
      </w:r>
      <w:r w:rsidR="005A58CB">
        <w:rPr>
          <w:sz w:val="24"/>
          <w:szCs w:val="24"/>
          <w:lang w:val="en-US"/>
        </w:rPr>
        <w:t xml:space="preserve">everyone will develop </w:t>
      </w:r>
      <w:r w:rsidRPr="00964E1B">
        <w:rPr>
          <w:sz w:val="24"/>
          <w:szCs w:val="24"/>
          <w:lang w:val="en-US"/>
        </w:rPr>
        <w:t>preferred styles and methods. Part of the art of effective team leadership is knowing when and how to adopt different but appropriate approaches. While a facilitative approach in collaborative work is preferable, it is important to recognize that at times we will need to be more directive. Challenging discrimination, bullying, gossip or other unacceptable behaviour will call for an authoritarian response, as will concerns relating to health and safety, and child protection. Leaders may also need to be directive in establishing and maintaining boundaries within the team, particularly in the ‘forming’ stage and conflict situations, when individuals often need direction and support.</w:t>
      </w:r>
    </w:p>
    <w:p w:rsidR="00964E1B" w:rsidRPr="00964E1B" w:rsidRDefault="00964E1B" w:rsidP="00964E1B">
      <w:pPr>
        <w:jc w:val="both"/>
        <w:rPr>
          <w:sz w:val="24"/>
          <w:szCs w:val="24"/>
          <w:lang w:val="en-US"/>
        </w:rPr>
      </w:pPr>
      <w:r w:rsidRPr="00964E1B">
        <w:rPr>
          <w:sz w:val="24"/>
          <w:szCs w:val="24"/>
          <w:lang w:val="en-US"/>
        </w:rPr>
        <w:lastRenderedPageBreak/>
        <w:t xml:space="preserve">Leaders are likely to be the people who establish and have power to challenge and change the team’s norms and culture. Who we are in this regard is as important as what we do. If we are competitive and ambitious we will probably create an individualistic, competitive team culture. Conversely, if we encourage, empower and celebrate the achievements of others, a co-operative culture should be engendered. In collaborative ministry, leading by example is paramount. Those who do not model what they ask of others quickly lose the respect of their teams. In this respect, self-awareness and integrity are key personal qualities for those in leadership. Similarly, an ability to trust and a sense of being trustworthy is important in establishing a sense of security. Having vision and an ability to inspire, motivate and encourage others is essential if the team is to progress and achieve. </w:t>
      </w:r>
    </w:p>
    <w:p w:rsidR="00964E1B" w:rsidRPr="00964E1B" w:rsidRDefault="00964E1B" w:rsidP="00964E1B">
      <w:pPr>
        <w:jc w:val="both"/>
        <w:rPr>
          <w:sz w:val="24"/>
          <w:szCs w:val="24"/>
          <w:lang w:val="en-US"/>
        </w:rPr>
      </w:pPr>
      <w:r w:rsidRPr="00964E1B">
        <w:rPr>
          <w:sz w:val="24"/>
          <w:szCs w:val="24"/>
          <w:lang w:val="en-US"/>
        </w:rPr>
        <w:t>In reflecting on the approach to leadership in collaborative ministry, Rob Warren has identified five key movements away from traditional practice:</w:t>
      </w:r>
    </w:p>
    <w:p w:rsidR="00964E1B" w:rsidRPr="00964E1B" w:rsidRDefault="00964E1B" w:rsidP="00964E1B">
      <w:pPr>
        <w:jc w:val="both"/>
        <w:rPr>
          <w:sz w:val="24"/>
          <w:szCs w:val="24"/>
          <w:lang w:val="en-US"/>
        </w:rPr>
      </w:pPr>
      <w:r w:rsidRPr="00964E1B">
        <w:rPr>
          <w:sz w:val="24"/>
          <w:szCs w:val="24"/>
          <w:lang w:val="en-US"/>
        </w:rPr>
        <w:t>•</w:t>
      </w:r>
      <w:r w:rsidRPr="00964E1B">
        <w:rPr>
          <w:sz w:val="24"/>
          <w:szCs w:val="24"/>
          <w:lang w:val="en-US"/>
        </w:rPr>
        <w:tab/>
        <w:t xml:space="preserve">being a conductor rather than a director; building on the gifts within the church rather than </w:t>
      </w:r>
      <w:r>
        <w:rPr>
          <w:sz w:val="24"/>
          <w:szCs w:val="24"/>
          <w:lang w:val="en-US"/>
        </w:rPr>
        <w:tab/>
      </w:r>
      <w:r w:rsidRPr="00964E1B">
        <w:rPr>
          <w:sz w:val="24"/>
          <w:szCs w:val="24"/>
          <w:lang w:val="en-US"/>
        </w:rPr>
        <w:t>on those of the minister</w:t>
      </w:r>
    </w:p>
    <w:p w:rsidR="00964E1B" w:rsidRPr="00964E1B" w:rsidRDefault="00964E1B" w:rsidP="00964E1B">
      <w:pPr>
        <w:jc w:val="both"/>
        <w:rPr>
          <w:sz w:val="24"/>
          <w:szCs w:val="24"/>
          <w:lang w:val="en-US"/>
        </w:rPr>
      </w:pPr>
      <w:r w:rsidRPr="00964E1B">
        <w:rPr>
          <w:sz w:val="24"/>
          <w:szCs w:val="24"/>
          <w:lang w:val="en-US"/>
        </w:rPr>
        <w:t>•</w:t>
      </w:r>
      <w:r w:rsidRPr="00964E1B">
        <w:rPr>
          <w:sz w:val="24"/>
          <w:szCs w:val="24"/>
          <w:lang w:val="en-US"/>
        </w:rPr>
        <w:tab/>
        <w:t xml:space="preserve">becoming a facilitator rather than a provider; enabling people to do for themselves rather </w:t>
      </w:r>
      <w:r>
        <w:rPr>
          <w:sz w:val="24"/>
          <w:szCs w:val="24"/>
          <w:lang w:val="en-US"/>
        </w:rPr>
        <w:tab/>
      </w:r>
      <w:r w:rsidRPr="00964E1B">
        <w:rPr>
          <w:sz w:val="24"/>
          <w:szCs w:val="24"/>
          <w:lang w:val="en-US"/>
        </w:rPr>
        <w:t>than adopting a client mode</w:t>
      </w:r>
    </w:p>
    <w:p w:rsidR="00964E1B" w:rsidRPr="00964E1B" w:rsidRDefault="00964E1B" w:rsidP="00964E1B">
      <w:pPr>
        <w:jc w:val="both"/>
        <w:rPr>
          <w:sz w:val="24"/>
          <w:szCs w:val="24"/>
          <w:lang w:val="en-US"/>
        </w:rPr>
      </w:pPr>
      <w:r w:rsidRPr="00964E1B">
        <w:rPr>
          <w:sz w:val="24"/>
          <w:szCs w:val="24"/>
          <w:lang w:val="en-US"/>
        </w:rPr>
        <w:t>•</w:t>
      </w:r>
      <w:r w:rsidRPr="00964E1B">
        <w:rPr>
          <w:sz w:val="24"/>
          <w:szCs w:val="24"/>
          <w:lang w:val="en-US"/>
        </w:rPr>
        <w:tab/>
        <w:t>permission-giver rather than permission-withholder; allowing others to shape and initiate</w:t>
      </w:r>
    </w:p>
    <w:p w:rsidR="00964E1B" w:rsidRPr="00964E1B" w:rsidRDefault="00964E1B" w:rsidP="00964E1B">
      <w:pPr>
        <w:jc w:val="both"/>
        <w:rPr>
          <w:sz w:val="24"/>
          <w:szCs w:val="24"/>
          <w:lang w:val="en-US"/>
        </w:rPr>
      </w:pPr>
      <w:r w:rsidRPr="00964E1B">
        <w:rPr>
          <w:sz w:val="24"/>
          <w:szCs w:val="24"/>
          <w:lang w:val="en-US"/>
        </w:rPr>
        <w:t>•</w:t>
      </w:r>
      <w:r w:rsidRPr="00964E1B">
        <w:rPr>
          <w:sz w:val="24"/>
          <w:szCs w:val="24"/>
          <w:lang w:val="en-US"/>
        </w:rPr>
        <w:tab/>
        <w:t>steering rather than rowing; causing everything to be done as opposed to doing everything</w:t>
      </w:r>
    </w:p>
    <w:p w:rsidR="00964E1B" w:rsidRPr="00964E1B" w:rsidRDefault="00964E1B" w:rsidP="00964E1B">
      <w:pPr>
        <w:jc w:val="both"/>
        <w:rPr>
          <w:sz w:val="24"/>
          <w:szCs w:val="24"/>
          <w:lang w:val="en-US"/>
        </w:rPr>
      </w:pPr>
      <w:r w:rsidRPr="00964E1B">
        <w:rPr>
          <w:sz w:val="24"/>
          <w:szCs w:val="24"/>
          <w:lang w:val="en-US"/>
        </w:rPr>
        <w:t>•</w:t>
      </w:r>
      <w:r w:rsidRPr="00964E1B">
        <w:rPr>
          <w:sz w:val="24"/>
          <w:szCs w:val="24"/>
          <w:lang w:val="en-US"/>
        </w:rPr>
        <w:tab/>
        <w:t xml:space="preserve">being a person rather than a parson; being human is a reflection of the incarnate Christ and </w:t>
      </w:r>
      <w:r>
        <w:rPr>
          <w:sz w:val="24"/>
          <w:szCs w:val="24"/>
          <w:lang w:val="en-US"/>
        </w:rPr>
        <w:tab/>
      </w:r>
      <w:r w:rsidRPr="00964E1B">
        <w:rPr>
          <w:sz w:val="24"/>
          <w:szCs w:val="24"/>
          <w:lang w:val="en-US"/>
        </w:rPr>
        <w:t>being open and vulnerable contributes to this (Board of Mission, 1995, pps 25-6).</w:t>
      </w:r>
    </w:p>
    <w:p w:rsidR="00964E1B" w:rsidRPr="00964E1B" w:rsidRDefault="00964E1B" w:rsidP="00964E1B">
      <w:pPr>
        <w:jc w:val="both"/>
        <w:rPr>
          <w:sz w:val="24"/>
          <w:szCs w:val="24"/>
          <w:lang w:val="en-US"/>
        </w:rPr>
      </w:pPr>
      <w:r w:rsidRPr="00964E1B">
        <w:rPr>
          <w:sz w:val="24"/>
          <w:szCs w:val="24"/>
          <w:lang w:val="en-US"/>
        </w:rPr>
        <w:t xml:space="preserve"> (The values are perhaps more widely accepted than when first written but there still needs to be a shift in the views of some laity who approach church with a consumer mentality: ‘we pay them, so why should we do it?’) </w:t>
      </w:r>
    </w:p>
    <w:p w:rsidR="00964E1B" w:rsidRPr="00964E1B" w:rsidRDefault="00964E1B" w:rsidP="00964E1B">
      <w:pPr>
        <w:jc w:val="both"/>
        <w:rPr>
          <w:sz w:val="24"/>
          <w:szCs w:val="24"/>
          <w:lang w:val="en-US"/>
        </w:rPr>
      </w:pPr>
      <w:r w:rsidRPr="00964E1B">
        <w:rPr>
          <w:sz w:val="24"/>
          <w:szCs w:val="24"/>
          <w:lang w:val="en-US"/>
        </w:rPr>
        <w:t>Building shared understandings of leadership is an essential early step in developing more collaborative styles of ministry. Perhaps the first step as a leader is to help people develop a sense of belonging and ownership of the concept and team. To belong means to feel included and participate actively, which enhances a sense of self and brings out the best which in turn engenders a willingness to give to the group.</w:t>
      </w:r>
    </w:p>
    <w:p w:rsidR="00964E1B" w:rsidRPr="00964E1B" w:rsidRDefault="00964E1B" w:rsidP="00964E1B">
      <w:pPr>
        <w:jc w:val="both"/>
        <w:rPr>
          <w:sz w:val="24"/>
          <w:szCs w:val="24"/>
          <w:lang w:val="en-US"/>
        </w:rPr>
      </w:pPr>
      <w:r w:rsidRPr="00964E1B">
        <w:rPr>
          <w:sz w:val="24"/>
          <w:szCs w:val="24"/>
          <w:lang w:val="en-US"/>
        </w:rPr>
        <w:t>Having a clear sense of direction is vital. In ministry, contexts aims and objectives are often tacit - leaders may have a sense of what they want to see, but this may not be formulated in ways that can be understood and communicated. For effective collaborative working, everyone within the team must have a clear understanding of what they are seeking to achieve. We should not assume that this is obvious; it must be articulated, and articulated in ways that are both understandable and memorable. This might include discussing and reviewing aims regularly, pinning them up on a wall and using them as a focus for prayer and evaluation.</w:t>
      </w:r>
    </w:p>
    <w:p w:rsidR="00964E1B" w:rsidRPr="00964E1B" w:rsidRDefault="00964E1B" w:rsidP="00964E1B">
      <w:pPr>
        <w:jc w:val="both"/>
        <w:rPr>
          <w:sz w:val="24"/>
          <w:szCs w:val="24"/>
          <w:lang w:val="en-US"/>
        </w:rPr>
      </w:pPr>
      <w:r w:rsidRPr="00964E1B">
        <w:rPr>
          <w:sz w:val="24"/>
          <w:szCs w:val="24"/>
          <w:lang w:val="en-US"/>
        </w:rPr>
        <w:t xml:space="preserve">Aims should be set in the context of the core purpose and vision enable team members to see the ‘big picture’. They should be achievable but not too easily achievable, having an element of challenge within them. This will serve as a motivating factor to those involved. Clear, challenging aims tend to generate enthusiasm and energy. </w:t>
      </w:r>
    </w:p>
    <w:p w:rsidR="00964E1B" w:rsidRPr="00964E1B" w:rsidRDefault="00964E1B" w:rsidP="00964E1B">
      <w:pPr>
        <w:jc w:val="both"/>
        <w:rPr>
          <w:sz w:val="24"/>
          <w:szCs w:val="24"/>
          <w:lang w:val="en-US"/>
        </w:rPr>
      </w:pPr>
      <w:r w:rsidRPr="00964E1B">
        <w:rPr>
          <w:sz w:val="24"/>
          <w:szCs w:val="24"/>
          <w:lang w:val="en-US"/>
        </w:rPr>
        <w:t xml:space="preserve">Even where </w:t>
      </w:r>
      <w:r w:rsidR="0021244C">
        <w:rPr>
          <w:sz w:val="24"/>
          <w:szCs w:val="24"/>
          <w:lang w:val="en-US"/>
        </w:rPr>
        <w:t>Training Incumbent</w:t>
      </w:r>
      <w:r w:rsidRPr="00964E1B">
        <w:rPr>
          <w:sz w:val="24"/>
          <w:szCs w:val="24"/>
          <w:lang w:val="en-US"/>
        </w:rPr>
        <w:t xml:space="preserve"> and </w:t>
      </w:r>
      <w:r w:rsidR="00EC3B62">
        <w:rPr>
          <w:sz w:val="24"/>
          <w:szCs w:val="24"/>
          <w:lang w:val="en-US"/>
        </w:rPr>
        <w:t>Curate</w:t>
      </w:r>
      <w:r w:rsidRPr="00964E1B">
        <w:rPr>
          <w:sz w:val="24"/>
          <w:szCs w:val="24"/>
          <w:lang w:val="en-US"/>
        </w:rPr>
        <w:t xml:space="preserve"> form a team of only two staff, familiar tools and models of team development can give guidance and insight.  John Adair's three interlocking circles of task, group, and individuals help to keep the balance between three key aspects: the task to be achieved, </w:t>
      </w:r>
      <w:r w:rsidRPr="00964E1B">
        <w:rPr>
          <w:sz w:val="24"/>
          <w:szCs w:val="24"/>
          <w:lang w:val="en-US"/>
        </w:rPr>
        <w:lastRenderedPageBreak/>
        <w:t xml:space="preserve">the working dynamic of the team, and the situations and (often hidden) needs of the team members. (For more on Adair, see </w:t>
      </w:r>
      <w:hyperlink r:id="rId18" w:history="1">
        <w:r w:rsidR="0050045D" w:rsidRPr="00516568">
          <w:rPr>
            <w:rStyle w:val="Hyperlink"/>
            <w:sz w:val="24"/>
            <w:szCs w:val="24"/>
            <w:lang w:val="en-US"/>
          </w:rPr>
          <w:t>http://tinyurl.com/llqo7e</w:t>
        </w:r>
      </w:hyperlink>
      <w:r>
        <w:rPr>
          <w:sz w:val="24"/>
          <w:szCs w:val="24"/>
          <w:lang w:val="en-US"/>
        </w:rPr>
        <w:t>)</w:t>
      </w:r>
    </w:p>
    <w:p w:rsidR="0050045D" w:rsidRPr="00964E1B" w:rsidRDefault="00964E1B" w:rsidP="00964E1B">
      <w:pPr>
        <w:jc w:val="both"/>
        <w:rPr>
          <w:sz w:val="24"/>
          <w:szCs w:val="24"/>
          <w:lang w:val="en-US"/>
        </w:rPr>
      </w:pPr>
      <w:r w:rsidRPr="00964E1B">
        <w:rPr>
          <w:sz w:val="24"/>
          <w:szCs w:val="24"/>
          <w:lang w:val="en-US"/>
        </w:rPr>
        <w:t>Tuckman's stages of team development – forming, storming, norming, performing – offer a reminder that teams do not happen overnight. Some teams (particularly in a Christian context) may never develop beyond the superficial, because they avoid the frustrations and/or conflicts that mark the 'storming' stage. (For more on Tuckma</w:t>
      </w:r>
      <w:r>
        <w:rPr>
          <w:sz w:val="24"/>
          <w:szCs w:val="24"/>
          <w:lang w:val="en-US"/>
        </w:rPr>
        <w:t xml:space="preserve">n, see </w:t>
      </w:r>
      <w:hyperlink r:id="rId19" w:history="1">
        <w:r w:rsidR="0050045D" w:rsidRPr="00516568">
          <w:rPr>
            <w:rStyle w:val="Hyperlink"/>
            <w:sz w:val="24"/>
            <w:szCs w:val="24"/>
            <w:lang w:val="en-US"/>
          </w:rPr>
          <w:t>http://tinyurl.com/3jcj3</w:t>
        </w:r>
      </w:hyperlink>
      <w:r w:rsidR="0050045D">
        <w:rPr>
          <w:sz w:val="24"/>
          <w:szCs w:val="24"/>
          <w:lang w:val="en-US"/>
        </w:rPr>
        <w:t>)</w:t>
      </w:r>
    </w:p>
    <w:p w:rsidR="00964E1B" w:rsidRPr="00964E1B" w:rsidRDefault="00964E1B" w:rsidP="00964E1B">
      <w:pPr>
        <w:jc w:val="both"/>
        <w:rPr>
          <w:sz w:val="24"/>
          <w:szCs w:val="24"/>
          <w:lang w:val="en-US"/>
        </w:rPr>
      </w:pPr>
      <w:r w:rsidRPr="00964E1B">
        <w:rPr>
          <w:sz w:val="24"/>
          <w:szCs w:val="24"/>
          <w:lang w:val="en-US"/>
        </w:rPr>
        <w:t xml:space="preserve">The relationship between </w:t>
      </w:r>
      <w:r w:rsidR="0021244C">
        <w:rPr>
          <w:sz w:val="24"/>
          <w:szCs w:val="24"/>
          <w:lang w:val="en-US"/>
        </w:rPr>
        <w:t>Training Incumbent</w:t>
      </w:r>
      <w:r w:rsidRPr="00964E1B">
        <w:rPr>
          <w:sz w:val="24"/>
          <w:szCs w:val="24"/>
          <w:lang w:val="en-US"/>
        </w:rPr>
        <w:t xml:space="preserve"> and </w:t>
      </w:r>
      <w:r w:rsidR="00EC3B62">
        <w:rPr>
          <w:sz w:val="24"/>
          <w:szCs w:val="24"/>
          <w:lang w:val="en-US"/>
        </w:rPr>
        <w:t>Curate</w:t>
      </w:r>
      <w:r w:rsidRPr="00964E1B">
        <w:rPr>
          <w:sz w:val="24"/>
          <w:szCs w:val="24"/>
          <w:lang w:val="en-US"/>
        </w:rPr>
        <w:t xml:space="preserve"> is probably the single most important factor in the curacy. Both should invest heavily in the relationship (for example, by seeking opportunities for shared learning).  However, it is at the same time an extraordinarily complex relationship: both personal and professional, with power balanced heavily towards the </w:t>
      </w:r>
      <w:r w:rsidR="0021244C">
        <w:rPr>
          <w:sz w:val="24"/>
          <w:szCs w:val="24"/>
          <w:lang w:val="en-US"/>
        </w:rPr>
        <w:t>Training Incumbent</w:t>
      </w:r>
      <w:r w:rsidRPr="00964E1B">
        <w:rPr>
          <w:sz w:val="24"/>
          <w:szCs w:val="24"/>
          <w:lang w:val="en-US"/>
        </w:rPr>
        <w:t xml:space="preserve"> as both manager and supervisor. Mutual friendship may well develop between two colleagues, but this must not be assumed, nor is it actually essential to a good working relationship, in the wa</w:t>
      </w:r>
      <w:r>
        <w:rPr>
          <w:sz w:val="24"/>
          <w:szCs w:val="24"/>
          <w:lang w:val="en-US"/>
        </w:rPr>
        <w:t xml:space="preserve">ys that trust and respect are. </w:t>
      </w:r>
    </w:p>
    <w:p w:rsidR="00751797" w:rsidRDefault="00964E1B" w:rsidP="005A58CB">
      <w:pPr>
        <w:jc w:val="both"/>
        <w:rPr>
          <w:sz w:val="24"/>
          <w:szCs w:val="24"/>
          <w:lang w:val="en-US"/>
        </w:rPr>
      </w:pPr>
      <w:r w:rsidRPr="00964E1B">
        <w:rPr>
          <w:sz w:val="24"/>
          <w:szCs w:val="24"/>
          <w:lang w:val="en-US"/>
        </w:rPr>
        <w:t xml:space="preserve">Difficulties can arise when the professional relationship is used to fulfil social needs of either party, and the expectation of friendship can be oppressive and inappropriate. Neither party can require the other to be available constantly, but </w:t>
      </w:r>
      <w:r w:rsidR="00EC3B62">
        <w:rPr>
          <w:sz w:val="24"/>
          <w:szCs w:val="24"/>
          <w:lang w:val="en-US"/>
        </w:rPr>
        <w:t>Curate</w:t>
      </w:r>
      <w:r w:rsidRPr="00964E1B">
        <w:rPr>
          <w:sz w:val="24"/>
          <w:szCs w:val="24"/>
          <w:lang w:val="en-US"/>
        </w:rPr>
        <w:t>s are entitled to regular occasions when they may claim the undivided attention of their incumbent, for the purpose of planning, supervision and support.</w:t>
      </w:r>
    </w:p>
    <w:p w:rsidR="00E24AB8" w:rsidRDefault="00E24AB8" w:rsidP="00964E1B">
      <w:pPr>
        <w:pBdr>
          <w:bottom w:val="single" w:sz="4" w:space="1" w:color="auto"/>
        </w:pBdr>
        <w:autoSpaceDE w:val="0"/>
        <w:autoSpaceDN w:val="0"/>
        <w:adjustRightInd w:val="0"/>
        <w:spacing w:after="0" w:line="240" w:lineRule="auto"/>
        <w:jc w:val="right"/>
        <w:rPr>
          <w:rFonts w:cs="TTBC2A2950t00"/>
          <w:b/>
          <w:sz w:val="24"/>
          <w:szCs w:val="24"/>
        </w:rPr>
        <w:sectPr w:rsidR="00E24AB8" w:rsidSect="00E24AB8">
          <w:pgSz w:w="11906" w:h="16838"/>
          <w:pgMar w:top="680" w:right="1134" w:bottom="624" w:left="1134" w:header="709" w:footer="709" w:gutter="0"/>
          <w:cols w:space="708"/>
          <w:docGrid w:linePitch="360"/>
        </w:sectPr>
      </w:pPr>
    </w:p>
    <w:bookmarkStart w:id="5" w:name="FurtherReading"/>
    <w:bookmarkEnd w:id="5"/>
    <w:p w:rsidR="001A5573" w:rsidRPr="00964E1B" w:rsidRDefault="005E3D37" w:rsidP="00964E1B">
      <w:pPr>
        <w:pBdr>
          <w:bottom w:val="single" w:sz="4" w:space="1" w:color="auto"/>
        </w:pBdr>
        <w:autoSpaceDE w:val="0"/>
        <w:autoSpaceDN w:val="0"/>
        <w:adjustRightInd w:val="0"/>
        <w:spacing w:after="0" w:line="240" w:lineRule="auto"/>
        <w:jc w:val="right"/>
        <w:rPr>
          <w:rFonts w:cs="TTBC2A2950t00"/>
          <w:b/>
          <w:sz w:val="24"/>
          <w:szCs w:val="24"/>
        </w:rPr>
      </w:pPr>
      <w:r>
        <w:rPr>
          <w:rFonts w:cs="TTBC2A2950t00"/>
          <w:b/>
          <w:sz w:val="24"/>
          <w:szCs w:val="24"/>
        </w:rPr>
        <w:lastRenderedPageBreak/>
        <w:fldChar w:fldCharType="begin"/>
      </w:r>
      <w:r>
        <w:rPr>
          <w:rFonts w:cs="TTBC2A2950t00"/>
          <w:b/>
          <w:sz w:val="24"/>
          <w:szCs w:val="24"/>
        </w:rPr>
        <w:instrText xml:space="preserve"> HYPERLINK  \l "Contents" </w:instrText>
      </w:r>
      <w:r>
        <w:rPr>
          <w:rFonts w:cs="TTBC2A2950t00"/>
          <w:b/>
          <w:sz w:val="24"/>
          <w:szCs w:val="24"/>
        </w:rPr>
        <w:fldChar w:fldCharType="separate"/>
      </w:r>
      <w:r w:rsidR="00C66012" w:rsidRPr="005E3D37">
        <w:rPr>
          <w:rStyle w:val="Hyperlink"/>
          <w:rFonts w:cs="TTBC2A2950t00"/>
          <w:sz w:val="24"/>
          <w:szCs w:val="24"/>
        </w:rPr>
        <w:t>Further reading</w:t>
      </w:r>
      <w:r>
        <w:rPr>
          <w:rFonts w:cs="TTBC2A2950t00"/>
          <w:b/>
          <w:sz w:val="24"/>
          <w:szCs w:val="24"/>
        </w:rPr>
        <w:fldChar w:fldCharType="end"/>
      </w:r>
    </w:p>
    <w:p w:rsidR="0050045D" w:rsidRPr="0050045D" w:rsidRDefault="0050045D" w:rsidP="0050045D">
      <w:pPr>
        <w:pStyle w:val="NoSpacing"/>
        <w:rPr>
          <w:i/>
          <w:sz w:val="24"/>
          <w:szCs w:val="24"/>
        </w:rPr>
      </w:pPr>
      <w:r w:rsidRPr="0050045D">
        <w:rPr>
          <w:i/>
          <w:sz w:val="24"/>
          <w:szCs w:val="24"/>
        </w:rPr>
        <w:t>General</w:t>
      </w:r>
    </w:p>
    <w:p w:rsidR="00964E1B" w:rsidRPr="0050045D" w:rsidRDefault="00964E1B" w:rsidP="00964E1B">
      <w:pPr>
        <w:rPr>
          <w:i/>
          <w:sz w:val="24"/>
          <w:szCs w:val="24"/>
        </w:rPr>
      </w:pPr>
      <w:r w:rsidRPr="00FE6266">
        <w:rPr>
          <w:sz w:val="24"/>
          <w:szCs w:val="24"/>
        </w:rPr>
        <w:t>Burgess, N</w:t>
      </w:r>
      <w:r w:rsidRPr="00FE6266">
        <w:rPr>
          <w:sz w:val="24"/>
          <w:szCs w:val="24"/>
        </w:rPr>
        <w:tab/>
        <w:t xml:space="preserve"> </w:t>
      </w:r>
      <w:r>
        <w:rPr>
          <w:sz w:val="24"/>
          <w:szCs w:val="24"/>
        </w:rPr>
        <w:tab/>
      </w:r>
      <w:r>
        <w:rPr>
          <w:sz w:val="24"/>
          <w:szCs w:val="24"/>
        </w:rPr>
        <w:tab/>
      </w:r>
      <w:r w:rsidRPr="00FE6266">
        <w:rPr>
          <w:i/>
          <w:sz w:val="24"/>
          <w:szCs w:val="24"/>
        </w:rPr>
        <w:t>Into Deep Water</w:t>
      </w:r>
      <w:r>
        <w:rPr>
          <w:sz w:val="24"/>
          <w:szCs w:val="24"/>
        </w:rPr>
        <w:t xml:space="preserve"> Kevin M</w:t>
      </w:r>
      <w:r w:rsidRPr="00FE6266">
        <w:rPr>
          <w:sz w:val="24"/>
          <w:szCs w:val="24"/>
        </w:rPr>
        <w:t xml:space="preserve">ayhew </w:t>
      </w:r>
      <w:r>
        <w:rPr>
          <w:sz w:val="24"/>
          <w:szCs w:val="24"/>
        </w:rPr>
        <w:t>(</w:t>
      </w:r>
      <w:r w:rsidRPr="00FE6266">
        <w:rPr>
          <w:sz w:val="24"/>
          <w:szCs w:val="24"/>
        </w:rPr>
        <w:t>1998</w:t>
      </w:r>
      <w:r>
        <w:rPr>
          <w:sz w:val="24"/>
          <w:szCs w:val="24"/>
        </w:rPr>
        <w:t>)</w:t>
      </w:r>
    </w:p>
    <w:p w:rsidR="00964E1B" w:rsidRDefault="00964E1B" w:rsidP="00964E1B">
      <w:pPr>
        <w:rPr>
          <w:sz w:val="24"/>
          <w:szCs w:val="24"/>
        </w:rPr>
      </w:pPr>
      <w:r>
        <w:rPr>
          <w:sz w:val="24"/>
          <w:szCs w:val="24"/>
        </w:rPr>
        <w:t>Caminer, M., Percy,</w:t>
      </w:r>
      <w:r>
        <w:rPr>
          <w:sz w:val="24"/>
          <w:szCs w:val="24"/>
        </w:rPr>
        <w:tab/>
      </w:r>
      <w:r>
        <w:rPr>
          <w:sz w:val="24"/>
          <w:szCs w:val="24"/>
        </w:rPr>
        <w:tab/>
      </w:r>
      <w:r w:rsidRPr="001B32BA">
        <w:rPr>
          <w:i/>
          <w:sz w:val="24"/>
          <w:szCs w:val="24"/>
        </w:rPr>
        <w:t>Curacies and How to Survive Them</w:t>
      </w:r>
      <w:r>
        <w:rPr>
          <w:sz w:val="24"/>
          <w:szCs w:val="24"/>
        </w:rPr>
        <w:t xml:space="preserve"> SPCK (2015)                                                  M. and Stevenson, B</w:t>
      </w:r>
    </w:p>
    <w:p w:rsidR="00964E1B" w:rsidRPr="00AA6C20" w:rsidRDefault="00964E1B" w:rsidP="00964E1B">
      <w:r>
        <w:rPr>
          <w:sz w:val="24"/>
          <w:szCs w:val="24"/>
        </w:rPr>
        <w:t>Croft, S., and</w:t>
      </w:r>
      <w:r w:rsidRPr="001C129F">
        <w:rPr>
          <w:sz w:val="24"/>
          <w:szCs w:val="24"/>
        </w:rPr>
        <w:t xml:space="preserve"> </w:t>
      </w:r>
      <w:r>
        <w:rPr>
          <w:sz w:val="24"/>
          <w:szCs w:val="24"/>
        </w:rPr>
        <w:tab/>
      </w:r>
      <w:r>
        <w:rPr>
          <w:sz w:val="24"/>
          <w:szCs w:val="24"/>
        </w:rPr>
        <w:tab/>
      </w:r>
      <w:r>
        <w:rPr>
          <w:sz w:val="24"/>
          <w:szCs w:val="24"/>
        </w:rPr>
        <w:tab/>
      </w:r>
      <w:r w:rsidRPr="001C129F">
        <w:rPr>
          <w:i/>
          <w:sz w:val="24"/>
          <w:szCs w:val="24"/>
        </w:rPr>
        <w:t xml:space="preserve">Learning for Ministry. </w:t>
      </w:r>
      <w:r>
        <w:rPr>
          <w:sz w:val="24"/>
          <w:szCs w:val="24"/>
        </w:rPr>
        <w:t>CHP (2005)</w:t>
      </w:r>
      <w:r w:rsidRPr="001C129F">
        <w:t xml:space="preserve"> </w:t>
      </w:r>
      <w:r>
        <w:t xml:space="preserve">                                                                              </w:t>
      </w:r>
      <w:r>
        <w:rPr>
          <w:sz w:val="24"/>
          <w:szCs w:val="24"/>
        </w:rPr>
        <w:t>and Walton, R.</w:t>
      </w:r>
    </w:p>
    <w:p w:rsidR="00964E1B" w:rsidRDefault="00964E1B" w:rsidP="00964E1B">
      <w:pPr>
        <w:rPr>
          <w:sz w:val="24"/>
          <w:szCs w:val="24"/>
        </w:rPr>
      </w:pPr>
      <w:r>
        <w:rPr>
          <w:sz w:val="24"/>
          <w:szCs w:val="24"/>
        </w:rPr>
        <w:t>Evans, N.</w:t>
      </w:r>
      <w:r>
        <w:rPr>
          <w:sz w:val="24"/>
          <w:szCs w:val="24"/>
        </w:rPr>
        <w:tab/>
      </w:r>
      <w:r>
        <w:rPr>
          <w:sz w:val="24"/>
          <w:szCs w:val="24"/>
        </w:rPr>
        <w:tab/>
      </w:r>
      <w:r>
        <w:rPr>
          <w:sz w:val="24"/>
          <w:szCs w:val="24"/>
        </w:rPr>
        <w:tab/>
      </w:r>
      <w:r w:rsidRPr="001B32BA">
        <w:rPr>
          <w:i/>
          <w:sz w:val="24"/>
          <w:szCs w:val="24"/>
        </w:rPr>
        <w:t xml:space="preserve">Developing in Ministry. Handbook for Effective Christian </w:t>
      </w:r>
      <w:r w:rsidR="0050045D" w:rsidRPr="0050045D">
        <w:rPr>
          <w:i/>
          <w:sz w:val="24"/>
          <w:szCs w:val="24"/>
        </w:rPr>
        <w:t>Learning</w:t>
      </w:r>
      <w:r w:rsidR="0050045D">
        <w:rPr>
          <w:i/>
          <w:sz w:val="24"/>
          <w:szCs w:val="24"/>
        </w:rPr>
        <w:t xml:space="preserve"> and</w:t>
      </w:r>
      <w:r w:rsidR="0050045D">
        <w:rPr>
          <w:i/>
          <w:sz w:val="24"/>
          <w:szCs w:val="24"/>
        </w:rPr>
        <w:tab/>
      </w:r>
      <w:r w:rsidR="0050045D">
        <w:rPr>
          <w:i/>
          <w:sz w:val="24"/>
          <w:szCs w:val="24"/>
        </w:rPr>
        <w:tab/>
      </w:r>
      <w:r w:rsidR="0050045D">
        <w:rPr>
          <w:i/>
          <w:sz w:val="24"/>
          <w:szCs w:val="24"/>
        </w:rPr>
        <w:tab/>
      </w:r>
      <w:r w:rsidR="0050045D">
        <w:rPr>
          <w:i/>
          <w:sz w:val="24"/>
          <w:szCs w:val="24"/>
        </w:rPr>
        <w:tab/>
      </w:r>
      <w:r w:rsidRPr="001B32BA">
        <w:rPr>
          <w:i/>
          <w:sz w:val="24"/>
          <w:szCs w:val="24"/>
        </w:rPr>
        <w:t>Training</w:t>
      </w:r>
      <w:r>
        <w:rPr>
          <w:sz w:val="24"/>
          <w:szCs w:val="24"/>
        </w:rPr>
        <w:t xml:space="preserve"> SPCK (2012)</w:t>
      </w:r>
    </w:p>
    <w:p w:rsidR="00964E1B" w:rsidRPr="00173F2F" w:rsidRDefault="00964E1B" w:rsidP="00964E1B">
      <w:pPr>
        <w:rPr>
          <w:sz w:val="24"/>
          <w:szCs w:val="24"/>
        </w:rPr>
      </w:pPr>
      <w:r w:rsidRPr="00173F2F">
        <w:rPr>
          <w:sz w:val="24"/>
          <w:szCs w:val="24"/>
        </w:rPr>
        <w:t>Lamdin</w:t>
      </w:r>
      <w:r>
        <w:rPr>
          <w:sz w:val="24"/>
          <w:szCs w:val="24"/>
        </w:rPr>
        <w:t>, K.</w:t>
      </w:r>
      <w:r w:rsidRPr="00173F2F">
        <w:rPr>
          <w:sz w:val="24"/>
          <w:szCs w:val="24"/>
        </w:rPr>
        <w:t xml:space="preserve"> and </w:t>
      </w:r>
      <w:r>
        <w:rPr>
          <w:sz w:val="24"/>
          <w:szCs w:val="24"/>
        </w:rPr>
        <w:tab/>
      </w:r>
      <w:r>
        <w:rPr>
          <w:sz w:val="24"/>
          <w:szCs w:val="24"/>
        </w:rPr>
        <w:tab/>
      </w:r>
      <w:r w:rsidRPr="001B32BA">
        <w:rPr>
          <w:i/>
          <w:sz w:val="24"/>
          <w:szCs w:val="24"/>
        </w:rPr>
        <w:t>Supporting New Ministers In The Local Church</w:t>
      </w:r>
      <w:r w:rsidRPr="00173F2F">
        <w:rPr>
          <w:sz w:val="24"/>
          <w:szCs w:val="24"/>
        </w:rPr>
        <w:t xml:space="preserve"> SPCK (2007)</w:t>
      </w:r>
      <w:r>
        <w:rPr>
          <w:sz w:val="24"/>
          <w:szCs w:val="24"/>
        </w:rPr>
        <w:t xml:space="preserve">                                </w:t>
      </w:r>
      <w:r w:rsidRPr="001B32BA">
        <w:rPr>
          <w:sz w:val="24"/>
          <w:szCs w:val="24"/>
        </w:rPr>
        <w:t>Tilley</w:t>
      </w:r>
      <w:r>
        <w:rPr>
          <w:sz w:val="24"/>
          <w:szCs w:val="24"/>
        </w:rPr>
        <w:t>, D.</w:t>
      </w:r>
    </w:p>
    <w:p w:rsidR="00964E1B" w:rsidRPr="00173F2F" w:rsidRDefault="00964E1B" w:rsidP="00964E1B">
      <w:pPr>
        <w:jc w:val="both"/>
        <w:rPr>
          <w:sz w:val="24"/>
          <w:szCs w:val="24"/>
        </w:rPr>
      </w:pPr>
      <w:r w:rsidRPr="00173F2F">
        <w:rPr>
          <w:sz w:val="24"/>
          <w:szCs w:val="24"/>
        </w:rPr>
        <w:t>Leach</w:t>
      </w:r>
      <w:r>
        <w:rPr>
          <w:sz w:val="24"/>
          <w:szCs w:val="24"/>
        </w:rPr>
        <w:t>, J.</w:t>
      </w:r>
      <w:r>
        <w:rPr>
          <w:sz w:val="24"/>
          <w:szCs w:val="24"/>
        </w:rPr>
        <w:tab/>
      </w:r>
      <w:r>
        <w:rPr>
          <w:sz w:val="24"/>
          <w:szCs w:val="24"/>
        </w:rPr>
        <w:tab/>
      </w:r>
      <w:r>
        <w:rPr>
          <w:sz w:val="24"/>
          <w:szCs w:val="24"/>
        </w:rPr>
        <w:tab/>
      </w:r>
      <w:r w:rsidRPr="001B32BA">
        <w:rPr>
          <w:i/>
          <w:sz w:val="24"/>
          <w:szCs w:val="24"/>
        </w:rPr>
        <w:t>Pastoral Supervision: A Handbook</w:t>
      </w:r>
      <w:r w:rsidRPr="00173F2F">
        <w:rPr>
          <w:sz w:val="24"/>
          <w:szCs w:val="24"/>
        </w:rPr>
        <w:t xml:space="preserve"> SCM Press (2009)</w:t>
      </w:r>
    </w:p>
    <w:p w:rsidR="0050045D" w:rsidRDefault="00964E1B" w:rsidP="0050045D">
      <w:pPr>
        <w:pStyle w:val="NoSpacing"/>
      </w:pPr>
      <w:r w:rsidRPr="00173F2F">
        <w:t>Ling</w:t>
      </w:r>
      <w:r>
        <w:t>, T.</w:t>
      </w:r>
      <w:r w:rsidRPr="00173F2F">
        <w:t xml:space="preserve"> and </w:t>
      </w:r>
      <w:r>
        <w:tab/>
      </w:r>
      <w:r>
        <w:tab/>
      </w:r>
      <w:r>
        <w:tab/>
      </w:r>
      <w:r w:rsidRPr="0050045D">
        <w:rPr>
          <w:i/>
        </w:rPr>
        <w:t>Developing Faithful Ministers:</w:t>
      </w:r>
      <w:r w:rsidRPr="001B32BA">
        <w:t xml:space="preserve"> </w:t>
      </w:r>
      <w:r w:rsidRPr="0050045D">
        <w:rPr>
          <w:i/>
        </w:rPr>
        <w:t xml:space="preserve">A Theological and Practical </w:t>
      </w:r>
      <w:r w:rsidR="0050045D" w:rsidRPr="0050045D">
        <w:rPr>
          <w:i/>
        </w:rPr>
        <w:t>Handbook</w:t>
      </w:r>
    </w:p>
    <w:p w:rsidR="00964E1B" w:rsidRDefault="00964E1B" w:rsidP="0050045D">
      <w:pPr>
        <w:pStyle w:val="NoSpacing"/>
      </w:pPr>
      <w:r w:rsidRPr="001B32BA">
        <w:t>Bentley</w:t>
      </w:r>
      <w:r>
        <w:t>, L (e</w:t>
      </w:r>
      <w:r w:rsidRPr="001B32BA">
        <w:t xml:space="preserve">ds) </w:t>
      </w:r>
      <w:r>
        <w:tab/>
      </w:r>
      <w:r>
        <w:tab/>
      </w:r>
      <w:r w:rsidR="0050045D">
        <w:tab/>
      </w:r>
      <w:r w:rsidRPr="00173F2F">
        <w:t>SCM Press (2012)</w:t>
      </w:r>
    </w:p>
    <w:p w:rsidR="0050045D" w:rsidRPr="00173F2F" w:rsidRDefault="0050045D" w:rsidP="0050045D">
      <w:pPr>
        <w:pStyle w:val="NoSpacing"/>
      </w:pPr>
    </w:p>
    <w:p w:rsidR="00964E1B" w:rsidRPr="00173F2F" w:rsidRDefault="00964E1B" w:rsidP="00964E1B">
      <w:pPr>
        <w:jc w:val="both"/>
        <w:rPr>
          <w:sz w:val="24"/>
          <w:szCs w:val="24"/>
        </w:rPr>
      </w:pPr>
      <w:r w:rsidRPr="00173F2F">
        <w:rPr>
          <w:sz w:val="24"/>
          <w:szCs w:val="24"/>
        </w:rPr>
        <w:t>Ling</w:t>
      </w:r>
      <w:r>
        <w:rPr>
          <w:sz w:val="24"/>
          <w:szCs w:val="24"/>
        </w:rPr>
        <w:t>, T. (e</w:t>
      </w:r>
      <w:r w:rsidRPr="00173F2F">
        <w:rPr>
          <w:sz w:val="24"/>
          <w:szCs w:val="24"/>
        </w:rPr>
        <w:t xml:space="preserve">d) </w:t>
      </w:r>
      <w:r>
        <w:rPr>
          <w:sz w:val="24"/>
          <w:szCs w:val="24"/>
        </w:rPr>
        <w:tab/>
      </w:r>
      <w:r>
        <w:rPr>
          <w:sz w:val="24"/>
          <w:szCs w:val="24"/>
        </w:rPr>
        <w:tab/>
      </w:r>
      <w:r>
        <w:rPr>
          <w:sz w:val="24"/>
          <w:szCs w:val="24"/>
        </w:rPr>
        <w:tab/>
      </w:r>
      <w:r w:rsidRPr="001B32BA">
        <w:rPr>
          <w:i/>
          <w:sz w:val="24"/>
          <w:szCs w:val="24"/>
        </w:rPr>
        <w:t xml:space="preserve">Moving on in Ministry: Discernment for Times of Transition and </w:t>
      </w:r>
      <w:r w:rsidRPr="001B32BA">
        <w:rPr>
          <w:i/>
          <w:sz w:val="24"/>
          <w:szCs w:val="24"/>
        </w:rPr>
        <w:br/>
      </w:r>
      <w:r w:rsidRPr="001B32BA">
        <w:rPr>
          <w:i/>
          <w:sz w:val="24"/>
          <w:szCs w:val="24"/>
        </w:rPr>
        <w:tab/>
      </w:r>
      <w:r w:rsidRPr="001B32BA">
        <w:rPr>
          <w:i/>
          <w:sz w:val="24"/>
          <w:szCs w:val="24"/>
        </w:rPr>
        <w:tab/>
      </w:r>
      <w:r w:rsidRPr="001B32BA">
        <w:rPr>
          <w:i/>
          <w:sz w:val="24"/>
          <w:szCs w:val="24"/>
        </w:rPr>
        <w:tab/>
      </w:r>
      <w:r>
        <w:rPr>
          <w:i/>
          <w:sz w:val="24"/>
          <w:szCs w:val="24"/>
        </w:rPr>
        <w:tab/>
      </w:r>
      <w:r w:rsidRPr="001B32BA">
        <w:rPr>
          <w:i/>
          <w:sz w:val="24"/>
          <w:szCs w:val="24"/>
        </w:rPr>
        <w:t>Change</w:t>
      </w:r>
      <w:r>
        <w:rPr>
          <w:sz w:val="24"/>
          <w:szCs w:val="24"/>
        </w:rPr>
        <w:t xml:space="preserve"> CHP </w:t>
      </w:r>
      <w:r w:rsidRPr="00173F2F">
        <w:rPr>
          <w:sz w:val="24"/>
          <w:szCs w:val="24"/>
        </w:rPr>
        <w:t>(2013)</w:t>
      </w:r>
    </w:p>
    <w:p w:rsidR="00964E1B" w:rsidRDefault="00964E1B" w:rsidP="00964E1B">
      <w:pPr>
        <w:rPr>
          <w:sz w:val="24"/>
          <w:szCs w:val="24"/>
        </w:rPr>
      </w:pPr>
      <w:r>
        <w:rPr>
          <w:sz w:val="24"/>
          <w:szCs w:val="24"/>
        </w:rPr>
        <w:t>Paterson, M.,</w:t>
      </w:r>
      <w:r>
        <w:rPr>
          <w:sz w:val="24"/>
          <w:szCs w:val="24"/>
        </w:rPr>
        <w:tab/>
      </w:r>
      <w:r>
        <w:rPr>
          <w:sz w:val="24"/>
          <w:szCs w:val="24"/>
        </w:rPr>
        <w:tab/>
      </w:r>
      <w:r>
        <w:rPr>
          <w:sz w:val="24"/>
          <w:szCs w:val="24"/>
        </w:rPr>
        <w:tab/>
      </w:r>
      <w:r w:rsidRPr="00FE6266">
        <w:rPr>
          <w:i/>
          <w:sz w:val="24"/>
          <w:szCs w:val="24"/>
        </w:rPr>
        <w:t>Enriching Ministry: Pastoral Supervision in Practice.</w:t>
      </w:r>
      <w:r>
        <w:rPr>
          <w:sz w:val="24"/>
          <w:szCs w:val="24"/>
        </w:rPr>
        <w:t xml:space="preserve"> </w:t>
      </w:r>
      <w:r w:rsidR="0050045D">
        <w:rPr>
          <w:sz w:val="24"/>
          <w:szCs w:val="24"/>
        </w:rPr>
        <w:t>SCM</w:t>
      </w:r>
      <w:r w:rsidRPr="00FE6266">
        <w:t xml:space="preserve"> (2014).</w:t>
      </w:r>
      <w:r>
        <w:t xml:space="preserve">                    and </w:t>
      </w:r>
      <w:r>
        <w:rPr>
          <w:sz w:val="24"/>
          <w:szCs w:val="24"/>
        </w:rPr>
        <w:t>Rose, J.</w:t>
      </w:r>
      <w:r w:rsidRPr="00FE6266">
        <w:rPr>
          <w:sz w:val="24"/>
          <w:szCs w:val="24"/>
        </w:rPr>
        <w:t xml:space="preserve"> </w:t>
      </w:r>
      <w:r>
        <w:rPr>
          <w:sz w:val="24"/>
          <w:szCs w:val="24"/>
        </w:rPr>
        <w:t xml:space="preserve"> </w:t>
      </w:r>
    </w:p>
    <w:p w:rsidR="00964E1B" w:rsidRDefault="00964E1B" w:rsidP="00964E1B">
      <w:pPr>
        <w:rPr>
          <w:sz w:val="24"/>
          <w:szCs w:val="24"/>
        </w:rPr>
      </w:pPr>
      <w:r>
        <w:rPr>
          <w:sz w:val="24"/>
          <w:szCs w:val="24"/>
        </w:rPr>
        <w:t>Ross-McNairn, J.</w:t>
      </w:r>
      <w:r>
        <w:rPr>
          <w:sz w:val="24"/>
          <w:szCs w:val="24"/>
        </w:rPr>
        <w:tab/>
      </w:r>
      <w:r>
        <w:rPr>
          <w:sz w:val="24"/>
          <w:szCs w:val="24"/>
        </w:rPr>
        <w:tab/>
      </w:r>
      <w:r w:rsidRPr="001B32BA">
        <w:rPr>
          <w:i/>
          <w:sz w:val="24"/>
          <w:szCs w:val="24"/>
        </w:rPr>
        <w:t xml:space="preserve">Being a </w:t>
      </w:r>
      <w:r w:rsidR="00EC3B62">
        <w:rPr>
          <w:i/>
          <w:sz w:val="24"/>
          <w:szCs w:val="24"/>
        </w:rPr>
        <w:t>Curate</w:t>
      </w:r>
      <w:r>
        <w:rPr>
          <w:sz w:val="24"/>
          <w:szCs w:val="24"/>
        </w:rPr>
        <w:t xml:space="preserve"> SPCK (2014)                                                                                                  and Barron, S.</w:t>
      </w:r>
    </w:p>
    <w:p w:rsidR="00964E1B" w:rsidRPr="00173F2F" w:rsidRDefault="00964E1B" w:rsidP="00964E1B">
      <w:pPr>
        <w:jc w:val="both"/>
        <w:rPr>
          <w:sz w:val="24"/>
          <w:szCs w:val="24"/>
        </w:rPr>
      </w:pPr>
      <w:r w:rsidRPr="00173F2F">
        <w:rPr>
          <w:sz w:val="24"/>
          <w:szCs w:val="24"/>
        </w:rPr>
        <w:t xml:space="preserve">Simpson, </w:t>
      </w:r>
      <w:r>
        <w:rPr>
          <w:sz w:val="24"/>
          <w:szCs w:val="24"/>
        </w:rPr>
        <w:t>R.</w:t>
      </w:r>
      <w:r>
        <w:rPr>
          <w:sz w:val="24"/>
          <w:szCs w:val="24"/>
        </w:rPr>
        <w:tab/>
      </w:r>
      <w:r>
        <w:rPr>
          <w:sz w:val="24"/>
          <w:szCs w:val="24"/>
        </w:rPr>
        <w:tab/>
      </w:r>
      <w:r>
        <w:rPr>
          <w:sz w:val="24"/>
          <w:szCs w:val="24"/>
        </w:rPr>
        <w:tab/>
      </w:r>
      <w:r w:rsidRPr="001B32BA">
        <w:rPr>
          <w:i/>
          <w:sz w:val="24"/>
          <w:szCs w:val="24"/>
        </w:rPr>
        <w:t xml:space="preserve">Supervising a </w:t>
      </w:r>
      <w:r w:rsidR="00EC3B62">
        <w:rPr>
          <w:i/>
          <w:sz w:val="24"/>
          <w:szCs w:val="24"/>
        </w:rPr>
        <w:t>Curate</w:t>
      </w:r>
      <w:r w:rsidRPr="001B32BA">
        <w:rPr>
          <w:i/>
          <w:sz w:val="24"/>
          <w:szCs w:val="24"/>
        </w:rPr>
        <w:t>: A Short Guide to a Complex Task</w:t>
      </w:r>
      <w:r w:rsidRPr="00173F2F">
        <w:rPr>
          <w:sz w:val="24"/>
          <w:szCs w:val="24"/>
        </w:rPr>
        <w:t xml:space="preserve"> </w:t>
      </w:r>
      <w:r w:rsidRPr="001B32BA">
        <w:rPr>
          <w:sz w:val="24"/>
          <w:szCs w:val="24"/>
        </w:rPr>
        <w:t>P</w:t>
      </w:r>
      <w:r>
        <w:rPr>
          <w:sz w:val="24"/>
          <w:szCs w:val="24"/>
        </w:rPr>
        <w:t xml:space="preserve">astoral Series </w:t>
      </w:r>
      <w:r>
        <w:rPr>
          <w:sz w:val="24"/>
          <w:szCs w:val="24"/>
        </w:rPr>
        <w:tab/>
      </w:r>
      <w:r>
        <w:rPr>
          <w:sz w:val="24"/>
          <w:szCs w:val="24"/>
        </w:rPr>
        <w:tab/>
      </w:r>
      <w:r>
        <w:rPr>
          <w:sz w:val="24"/>
          <w:szCs w:val="24"/>
        </w:rPr>
        <w:tab/>
      </w:r>
      <w:r>
        <w:rPr>
          <w:sz w:val="24"/>
          <w:szCs w:val="24"/>
        </w:rPr>
        <w:tab/>
        <w:t xml:space="preserve">128, Grove Booklet </w:t>
      </w:r>
      <w:r w:rsidRPr="00173F2F">
        <w:rPr>
          <w:sz w:val="24"/>
          <w:szCs w:val="24"/>
        </w:rPr>
        <w:t>(2011)</w:t>
      </w:r>
    </w:p>
    <w:p w:rsidR="00964E1B" w:rsidRDefault="00964E1B" w:rsidP="00964E1B">
      <w:pPr>
        <w:jc w:val="both"/>
        <w:rPr>
          <w:sz w:val="24"/>
          <w:szCs w:val="24"/>
        </w:rPr>
      </w:pPr>
      <w:r>
        <w:rPr>
          <w:sz w:val="24"/>
          <w:szCs w:val="24"/>
        </w:rPr>
        <w:t>Ward, F.</w:t>
      </w:r>
      <w:r>
        <w:rPr>
          <w:sz w:val="24"/>
          <w:szCs w:val="24"/>
        </w:rPr>
        <w:tab/>
      </w:r>
      <w:r>
        <w:rPr>
          <w:sz w:val="24"/>
          <w:szCs w:val="24"/>
        </w:rPr>
        <w:tab/>
      </w:r>
      <w:r>
        <w:rPr>
          <w:sz w:val="24"/>
          <w:szCs w:val="24"/>
        </w:rPr>
        <w:tab/>
      </w:r>
      <w:r w:rsidRPr="001B32BA">
        <w:rPr>
          <w:i/>
          <w:sz w:val="24"/>
          <w:szCs w:val="24"/>
        </w:rPr>
        <w:t>Lifelong Learning. Theological Education and Supervision</w:t>
      </w:r>
      <w:r>
        <w:rPr>
          <w:sz w:val="24"/>
          <w:szCs w:val="24"/>
        </w:rPr>
        <w:t xml:space="preserve"> SCM (2005)</w:t>
      </w:r>
    </w:p>
    <w:p w:rsidR="00964E1B" w:rsidRPr="0050045D" w:rsidRDefault="00964E1B" w:rsidP="0050045D">
      <w:pPr>
        <w:jc w:val="both"/>
        <w:rPr>
          <w:sz w:val="24"/>
          <w:szCs w:val="24"/>
        </w:rPr>
      </w:pPr>
      <w:r>
        <w:rPr>
          <w:sz w:val="24"/>
          <w:szCs w:val="24"/>
        </w:rPr>
        <w:t>Witcombe, J. (ed)</w:t>
      </w:r>
      <w:r>
        <w:rPr>
          <w:sz w:val="24"/>
          <w:szCs w:val="24"/>
        </w:rPr>
        <w:tab/>
      </w:r>
      <w:r>
        <w:rPr>
          <w:sz w:val="24"/>
          <w:szCs w:val="24"/>
        </w:rPr>
        <w:tab/>
      </w:r>
      <w:r w:rsidRPr="001B32BA">
        <w:rPr>
          <w:i/>
          <w:sz w:val="24"/>
          <w:szCs w:val="24"/>
        </w:rPr>
        <w:t xml:space="preserve">The </w:t>
      </w:r>
      <w:r w:rsidR="00EC3B62">
        <w:rPr>
          <w:i/>
          <w:sz w:val="24"/>
          <w:szCs w:val="24"/>
        </w:rPr>
        <w:t>Curate</w:t>
      </w:r>
      <w:r w:rsidRPr="001B32BA">
        <w:rPr>
          <w:i/>
          <w:sz w:val="24"/>
          <w:szCs w:val="24"/>
        </w:rPr>
        <w:t>’s Guide. From First Calling to First Parish</w:t>
      </w:r>
      <w:r w:rsidR="0050045D">
        <w:rPr>
          <w:sz w:val="24"/>
          <w:szCs w:val="24"/>
        </w:rPr>
        <w:t xml:space="preserve"> CHP (2005)</w:t>
      </w:r>
    </w:p>
    <w:p w:rsidR="00C66012" w:rsidRPr="00964E1B" w:rsidRDefault="00964E1B" w:rsidP="00964E1B">
      <w:pPr>
        <w:autoSpaceDE w:val="0"/>
        <w:autoSpaceDN w:val="0"/>
        <w:adjustRightInd w:val="0"/>
        <w:spacing w:after="0" w:line="240" w:lineRule="auto"/>
        <w:rPr>
          <w:rFonts w:cs="TTBC2A2950t00"/>
          <w:i/>
          <w:sz w:val="24"/>
          <w:szCs w:val="24"/>
        </w:rPr>
      </w:pPr>
      <w:r>
        <w:rPr>
          <w:rFonts w:cs="TTBC2A2950t00"/>
          <w:i/>
          <w:sz w:val="24"/>
          <w:szCs w:val="24"/>
        </w:rPr>
        <w:t>About supervision</w:t>
      </w:r>
    </w:p>
    <w:p w:rsidR="00C66012" w:rsidRDefault="00C66012" w:rsidP="00C66012">
      <w:pPr>
        <w:jc w:val="both"/>
        <w:rPr>
          <w:sz w:val="24"/>
          <w:szCs w:val="24"/>
        </w:rPr>
      </w:pPr>
      <w:r w:rsidRPr="005E6A09">
        <w:rPr>
          <w:sz w:val="24"/>
          <w:szCs w:val="24"/>
        </w:rPr>
        <w:t xml:space="preserve">Cherry, S., </w:t>
      </w:r>
      <w:r>
        <w:rPr>
          <w:sz w:val="24"/>
          <w:szCs w:val="24"/>
        </w:rPr>
        <w:tab/>
      </w:r>
      <w:r>
        <w:rPr>
          <w:sz w:val="24"/>
          <w:szCs w:val="24"/>
        </w:rPr>
        <w:tab/>
      </w:r>
      <w:r>
        <w:rPr>
          <w:sz w:val="24"/>
          <w:szCs w:val="24"/>
        </w:rPr>
        <w:tab/>
      </w:r>
      <w:r w:rsidRPr="005E6A09">
        <w:rPr>
          <w:i/>
          <w:sz w:val="24"/>
          <w:szCs w:val="24"/>
        </w:rPr>
        <w:t>Beyond Busyness: Time Wisdom for Ministry</w:t>
      </w:r>
      <w:r w:rsidR="0050045D">
        <w:rPr>
          <w:sz w:val="24"/>
          <w:szCs w:val="24"/>
        </w:rPr>
        <w:t xml:space="preserve">. Sacristy Press </w:t>
      </w:r>
      <w:r w:rsidRPr="005E6A09">
        <w:rPr>
          <w:sz w:val="24"/>
          <w:szCs w:val="24"/>
        </w:rPr>
        <w:t>(2012).</w:t>
      </w:r>
    </w:p>
    <w:p w:rsidR="00C66012" w:rsidRPr="007A018B" w:rsidRDefault="00C66012" w:rsidP="00C66012">
      <w:pPr>
        <w:jc w:val="both"/>
        <w:rPr>
          <w:sz w:val="24"/>
          <w:szCs w:val="24"/>
        </w:rPr>
      </w:pPr>
      <w:r w:rsidRPr="007A018B">
        <w:rPr>
          <w:sz w:val="24"/>
          <w:szCs w:val="24"/>
        </w:rPr>
        <w:t xml:space="preserve">Croft, S., &amp; Walton, R., </w:t>
      </w:r>
      <w:r>
        <w:rPr>
          <w:sz w:val="24"/>
          <w:szCs w:val="24"/>
        </w:rPr>
        <w:tab/>
      </w:r>
      <w:r w:rsidRPr="007A018B">
        <w:rPr>
          <w:i/>
          <w:sz w:val="24"/>
          <w:szCs w:val="24"/>
        </w:rPr>
        <w:t>Learning for Ministry.</w:t>
      </w:r>
      <w:r w:rsidRPr="007A018B">
        <w:rPr>
          <w:sz w:val="24"/>
          <w:szCs w:val="24"/>
        </w:rPr>
        <w:t xml:space="preserve"> C</w:t>
      </w:r>
      <w:r>
        <w:rPr>
          <w:sz w:val="24"/>
          <w:szCs w:val="24"/>
        </w:rPr>
        <w:t xml:space="preserve">hurch House </w:t>
      </w:r>
      <w:r w:rsidRPr="007A018B">
        <w:rPr>
          <w:sz w:val="24"/>
          <w:szCs w:val="24"/>
        </w:rPr>
        <w:t>P</w:t>
      </w:r>
      <w:r>
        <w:rPr>
          <w:sz w:val="24"/>
          <w:szCs w:val="24"/>
        </w:rPr>
        <w:t>ublishing</w:t>
      </w:r>
      <w:r w:rsidR="0050045D">
        <w:rPr>
          <w:sz w:val="24"/>
          <w:szCs w:val="24"/>
        </w:rPr>
        <w:t xml:space="preserve"> </w:t>
      </w:r>
      <w:r>
        <w:rPr>
          <w:sz w:val="24"/>
          <w:szCs w:val="24"/>
        </w:rPr>
        <w:t>(2005)</w:t>
      </w:r>
    </w:p>
    <w:p w:rsidR="00C66012" w:rsidRPr="007A018B" w:rsidRDefault="00C66012" w:rsidP="00C66012">
      <w:pPr>
        <w:jc w:val="both"/>
        <w:rPr>
          <w:sz w:val="24"/>
          <w:szCs w:val="24"/>
        </w:rPr>
      </w:pPr>
      <w:r w:rsidRPr="007A018B">
        <w:rPr>
          <w:sz w:val="24"/>
          <w:szCs w:val="24"/>
        </w:rPr>
        <w:t>Hawkins, P., &amp; Shohet, R.,</w:t>
      </w:r>
      <w:r>
        <w:rPr>
          <w:sz w:val="24"/>
          <w:szCs w:val="24"/>
        </w:rPr>
        <w:tab/>
      </w:r>
      <w:r w:rsidRPr="007A018B">
        <w:rPr>
          <w:i/>
          <w:sz w:val="24"/>
          <w:szCs w:val="24"/>
        </w:rPr>
        <w:t>Supervision in the Helping Professions.</w:t>
      </w:r>
      <w:r w:rsidR="0050045D">
        <w:rPr>
          <w:sz w:val="24"/>
          <w:szCs w:val="24"/>
        </w:rPr>
        <w:t xml:space="preserve"> Open University Press </w:t>
      </w:r>
      <w:r w:rsidRPr="007A018B">
        <w:rPr>
          <w:sz w:val="24"/>
          <w:szCs w:val="24"/>
        </w:rPr>
        <w:t>(2000).</w:t>
      </w:r>
    </w:p>
    <w:p w:rsidR="00C66012" w:rsidRPr="007A018B" w:rsidRDefault="00C66012" w:rsidP="00C66012">
      <w:pPr>
        <w:jc w:val="both"/>
        <w:rPr>
          <w:sz w:val="24"/>
          <w:szCs w:val="24"/>
        </w:rPr>
      </w:pPr>
      <w:r w:rsidRPr="007A018B">
        <w:rPr>
          <w:sz w:val="24"/>
          <w:szCs w:val="24"/>
        </w:rPr>
        <w:t xml:space="preserve">Lambdin, K., &amp; Tilley, D., </w:t>
      </w:r>
      <w:r>
        <w:rPr>
          <w:sz w:val="24"/>
          <w:szCs w:val="24"/>
        </w:rPr>
        <w:tab/>
      </w:r>
      <w:r w:rsidRPr="007A018B">
        <w:rPr>
          <w:i/>
          <w:sz w:val="24"/>
          <w:szCs w:val="24"/>
        </w:rPr>
        <w:t>Supporting New Ministers in the Local Church.</w:t>
      </w:r>
      <w:r w:rsidR="0050045D">
        <w:rPr>
          <w:sz w:val="24"/>
          <w:szCs w:val="24"/>
        </w:rPr>
        <w:t xml:space="preserve"> SPCK</w:t>
      </w:r>
      <w:r w:rsidRPr="007A018B">
        <w:t xml:space="preserve"> </w:t>
      </w:r>
      <w:r w:rsidRPr="007A018B">
        <w:rPr>
          <w:sz w:val="24"/>
          <w:szCs w:val="24"/>
        </w:rPr>
        <w:t>(2007).</w:t>
      </w:r>
    </w:p>
    <w:p w:rsidR="00C66012" w:rsidRDefault="00C66012" w:rsidP="00C66012">
      <w:pPr>
        <w:jc w:val="both"/>
        <w:rPr>
          <w:sz w:val="24"/>
          <w:szCs w:val="24"/>
        </w:rPr>
      </w:pPr>
      <w:r w:rsidRPr="007A018B">
        <w:rPr>
          <w:sz w:val="24"/>
          <w:szCs w:val="24"/>
        </w:rPr>
        <w:t xml:space="preserve">Paterson, M., &amp; Leach, J., </w:t>
      </w:r>
      <w:r w:rsidRPr="007A018B">
        <w:rPr>
          <w:sz w:val="24"/>
          <w:szCs w:val="24"/>
        </w:rPr>
        <w:tab/>
      </w:r>
      <w:r w:rsidRPr="007A018B">
        <w:rPr>
          <w:i/>
          <w:sz w:val="24"/>
          <w:szCs w:val="24"/>
        </w:rPr>
        <w:t xml:space="preserve">Pastoral Supervision </w:t>
      </w:r>
      <w:r w:rsidRPr="007A018B">
        <w:rPr>
          <w:sz w:val="24"/>
          <w:szCs w:val="24"/>
        </w:rPr>
        <w:t>SPCK. (2010).</w:t>
      </w:r>
    </w:p>
    <w:p w:rsidR="00C66012" w:rsidRPr="007A018B" w:rsidRDefault="00C66012" w:rsidP="00C66012">
      <w:pPr>
        <w:jc w:val="both"/>
        <w:rPr>
          <w:sz w:val="24"/>
          <w:szCs w:val="24"/>
        </w:rPr>
      </w:pPr>
      <w:r w:rsidRPr="007A018B">
        <w:rPr>
          <w:sz w:val="24"/>
          <w:szCs w:val="24"/>
        </w:rPr>
        <w:t xml:space="preserve">Paterson, M., &amp; Rose, J., </w:t>
      </w:r>
      <w:r>
        <w:rPr>
          <w:sz w:val="24"/>
          <w:szCs w:val="24"/>
        </w:rPr>
        <w:tab/>
      </w:r>
      <w:r w:rsidRPr="007A018B">
        <w:rPr>
          <w:i/>
          <w:sz w:val="24"/>
          <w:szCs w:val="24"/>
        </w:rPr>
        <w:t>Enriching Ministry: Pastoral Supervision in Practice</w:t>
      </w:r>
      <w:r>
        <w:rPr>
          <w:sz w:val="24"/>
          <w:szCs w:val="24"/>
        </w:rPr>
        <w:tab/>
      </w:r>
      <w:r w:rsidR="0050045D">
        <w:rPr>
          <w:sz w:val="24"/>
          <w:szCs w:val="24"/>
        </w:rPr>
        <w:t xml:space="preserve">SCM </w:t>
      </w:r>
      <w:r w:rsidRPr="007A018B">
        <w:rPr>
          <w:sz w:val="24"/>
          <w:szCs w:val="24"/>
        </w:rPr>
        <w:t>(2014).</w:t>
      </w:r>
    </w:p>
    <w:p w:rsidR="00C66012" w:rsidRPr="007A018B" w:rsidRDefault="0050045D" w:rsidP="00C66012">
      <w:pPr>
        <w:jc w:val="both"/>
        <w:rPr>
          <w:sz w:val="24"/>
          <w:szCs w:val="24"/>
        </w:rPr>
      </w:pPr>
      <w:r>
        <w:rPr>
          <w:sz w:val="24"/>
          <w:szCs w:val="24"/>
        </w:rPr>
        <w:t>Shohet, R., Ed.</w:t>
      </w:r>
      <w:r w:rsidR="00C66012">
        <w:rPr>
          <w:sz w:val="24"/>
          <w:szCs w:val="24"/>
        </w:rPr>
        <w:tab/>
      </w:r>
      <w:r w:rsidR="00C66012">
        <w:rPr>
          <w:sz w:val="24"/>
          <w:szCs w:val="24"/>
        </w:rPr>
        <w:tab/>
      </w:r>
      <w:r>
        <w:rPr>
          <w:sz w:val="24"/>
          <w:szCs w:val="24"/>
        </w:rPr>
        <w:tab/>
      </w:r>
      <w:r w:rsidR="00C66012" w:rsidRPr="005E6A09">
        <w:rPr>
          <w:i/>
          <w:sz w:val="24"/>
          <w:szCs w:val="24"/>
        </w:rPr>
        <w:t>Supervision As Transformation.</w:t>
      </w:r>
      <w:r>
        <w:rPr>
          <w:sz w:val="24"/>
          <w:szCs w:val="24"/>
        </w:rPr>
        <w:t xml:space="preserve"> Jessica Kingsley Publishers </w:t>
      </w:r>
      <w:r w:rsidR="00C66012" w:rsidRPr="007A018B">
        <w:rPr>
          <w:sz w:val="24"/>
          <w:szCs w:val="24"/>
        </w:rPr>
        <w:t>(2011).</w:t>
      </w:r>
    </w:p>
    <w:p w:rsidR="00C66012" w:rsidRPr="007A018B" w:rsidRDefault="0050045D" w:rsidP="00C66012">
      <w:pPr>
        <w:jc w:val="both"/>
        <w:rPr>
          <w:sz w:val="24"/>
          <w:szCs w:val="24"/>
        </w:rPr>
      </w:pPr>
      <w:r>
        <w:rPr>
          <w:sz w:val="24"/>
          <w:szCs w:val="24"/>
        </w:rPr>
        <w:t>Simpson, R.</w:t>
      </w:r>
      <w:r w:rsidR="00C66012" w:rsidRPr="007A018B">
        <w:rPr>
          <w:sz w:val="24"/>
          <w:szCs w:val="24"/>
        </w:rPr>
        <w:t xml:space="preserve"> </w:t>
      </w:r>
      <w:r w:rsidR="00C66012">
        <w:rPr>
          <w:sz w:val="24"/>
          <w:szCs w:val="24"/>
        </w:rPr>
        <w:tab/>
      </w:r>
      <w:r w:rsidR="00C66012">
        <w:rPr>
          <w:sz w:val="24"/>
          <w:szCs w:val="24"/>
        </w:rPr>
        <w:tab/>
      </w:r>
      <w:r w:rsidR="00C66012">
        <w:rPr>
          <w:sz w:val="24"/>
          <w:szCs w:val="24"/>
        </w:rPr>
        <w:tab/>
      </w:r>
      <w:r w:rsidR="00C66012" w:rsidRPr="005E6A09">
        <w:rPr>
          <w:i/>
          <w:sz w:val="24"/>
          <w:szCs w:val="24"/>
        </w:rPr>
        <w:t xml:space="preserve">Supervising a </w:t>
      </w:r>
      <w:r w:rsidR="00EC3B62">
        <w:rPr>
          <w:i/>
          <w:sz w:val="24"/>
          <w:szCs w:val="24"/>
        </w:rPr>
        <w:t>Curate</w:t>
      </w:r>
      <w:r w:rsidR="00C66012" w:rsidRPr="005E6A09">
        <w:rPr>
          <w:i/>
          <w:sz w:val="24"/>
          <w:szCs w:val="24"/>
        </w:rPr>
        <w:t xml:space="preserve">: A </w:t>
      </w:r>
      <w:r>
        <w:rPr>
          <w:i/>
          <w:sz w:val="24"/>
          <w:szCs w:val="24"/>
        </w:rPr>
        <w:t xml:space="preserve">Short Guide to a Complex Task. </w:t>
      </w:r>
      <w:r w:rsidR="00C66012" w:rsidRPr="007A018B">
        <w:rPr>
          <w:sz w:val="24"/>
          <w:szCs w:val="24"/>
        </w:rPr>
        <w:t>Grove.</w:t>
      </w:r>
      <w:r w:rsidR="00C66012" w:rsidRPr="007A018B">
        <w:t xml:space="preserve"> </w:t>
      </w:r>
      <w:r w:rsidR="00C66012" w:rsidRPr="007A018B">
        <w:rPr>
          <w:sz w:val="24"/>
          <w:szCs w:val="24"/>
        </w:rPr>
        <w:t>(2011).</w:t>
      </w:r>
    </w:p>
    <w:p w:rsidR="00EA3A9F" w:rsidRDefault="00C66012" w:rsidP="00EA3A9F">
      <w:pPr>
        <w:jc w:val="both"/>
        <w:rPr>
          <w:sz w:val="24"/>
          <w:szCs w:val="24"/>
        </w:rPr>
      </w:pPr>
      <w:r w:rsidRPr="007A018B">
        <w:rPr>
          <w:sz w:val="24"/>
          <w:szCs w:val="24"/>
        </w:rPr>
        <w:t>War</w:t>
      </w:r>
      <w:r w:rsidR="0050045D">
        <w:rPr>
          <w:sz w:val="24"/>
          <w:szCs w:val="24"/>
        </w:rPr>
        <w:t>d, F.</w:t>
      </w:r>
      <w:r w:rsidRPr="007A018B">
        <w:rPr>
          <w:sz w:val="24"/>
          <w:szCs w:val="24"/>
        </w:rPr>
        <w:t xml:space="preserve"> </w:t>
      </w:r>
      <w:r>
        <w:rPr>
          <w:sz w:val="24"/>
          <w:szCs w:val="24"/>
        </w:rPr>
        <w:tab/>
      </w:r>
      <w:r>
        <w:rPr>
          <w:sz w:val="24"/>
          <w:szCs w:val="24"/>
        </w:rPr>
        <w:tab/>
      </w:r>
      <w:r>
        <w:rPr>
          <w:sz w:val="24"/>
          <w:szCs w:val="24"/>
        </w:rPr>
        <w:tab/>
      </w:r>
      <w:r w:rsidRPr="005E6A09">
        <w:rPr>
          <w:i/>
          <w:sz w:val="24"/>
          <w:szCs w:val="24"/>
        </w:rPr>
        <w:t>Lifelong Learning: Theologi</w:t>
      </w:r>
      <w:r w:rsidR="0050045D">
        <w:rPr>
          <w:i/>
          <w:sz w:val="24"/>
          <w:szCs w:val="24"/>
        </w:rPr>
        <w:t>cal Education and Supervision.</w:t>
      </w:r>
      <w:r w:rsidR="0050045D">
        <w:rPr>
          <w:sz w:val="24"/>
          <w:szCs w:val="24"/>
        </w:rPr>
        <w:t xml:space="preserve"> SCM (2005).</w:t>
      </w:r>
    </w:p>
    <w:p w:rsidR="00EA3A9F" w:rsidRPr="00EA3A9F" w:rsidRDefault="0050045D" w:rsidP="00EA3A9F">
      <w:pPr>
        <w:jc w:val="both"/>
        <w:rPr>
          <w:sz w:val="24"/>
          <w:szCs w:val="24"/>
        </w:rPr>
      </w:pPr>
      <w:r>
        <w:rPr>
          <w:sz w:val="24"/>
          <w:szCs w:val="24"/>
        </w:rPr>
        <w:t>Weld, N.</w:t>
      </w:r>
      <w:r w:rsidR="00C66012">
        <w:rPr>
          <w:sz w:val="24"/>
          <w:szCs w:val="24"/>
        </w:rPr>
        <w:tab/>
      </w:r>
      <w:r w:rsidR="00C66012">
        <w:rPr>
          <w:sz w:val="24"/>
          <w:szCs w:val="24"/>
        </w:rPr>
        <w:tab/>
      </w:r>
      <w:r w:rsidR="00C66012">
        <w:rPr>
          <w:sz w:val="24"/>
          <w:szCs w:val="24"/>
        </w:rPr>
        <w:tab/>
      </w:r>
      <w:r w:rsidR="00C66012" w:rsidRPr="005E6A09">
        <w:rPr>
          <w:i/>
          <w:sz w:val="24"/>
          <w:szCs w:val="24"/>
        </w:rPr>
        <w:t>A Practical Guide to Transformative Supervision for the Helping</w:t>
      </w:r>
      <w:r>
        <w:rPr>
          <w:i/>
          <w:sz w:val="24"/>
          <w:szCs w:val="24"/>
        </w:rPr>
        <w:br/>
      </w:r>
      <w:r w:rsidR="00C66012" w:rsidRPr="005E6A09">
        <w:rPr>
          <w:i/>
          <w:sz w:val="24"/>
          <w:szCs w:val="24"/>
        </w:rPr>
        <w:t xml:space="preserve"> </w:t>
      </w:r>
      <w:r w:rsidR="00C66012" w:rsidRPr="005E6A09">
        <w:rPr>
          <w:i/>
          <w:sz w:val="24"/>
          <w:szCs w:val="24"/>
        </w:rPr>
        <w:tab/>
      </w:r>
      <w:r w:rsidR="00C66012" w:rsidRPr="005E6A09">
        <w:rPr>
          <w:i/>
          <w:sz w:val="24"/>
          <w:szCs w:val="24"/>
        </w:rPr>
        <w:tab/>
      </w:r>
      <w:r w:rsidR="00C66012" w:rsidRPr="005E6A09">
        <w:rPr>
          <w:i/>
          <w:sz w:val="24"/>
          <w:szCs w:val="24"/>
        </w:rPr>
        <w:tab/>
      </w:r>
      <w:r w:rsidR="00C66012" w:rsidRPr="005E6A09">
        <w:rPr>
          <w:i/>
          <w:sz w:val="24"/>
          <w:szCs w:val="24"/>
        </w:rPr>
        <w:tab/>
        <w:t>Professions: Amplifying Insight.</w:t>
      </w:r>
      <w:r w:rsidR="00C66012">
        <w:rPr>
          <w:sz w:val="24"/>
          <w:szCs w:val="24"/>
        </w:rPr>
        <w:t xml:space="preserve"> Jessica Kingsl</w:t>
      </w:r>
      <w:r>
        <w:rPr>
          <w:sz w:val="24"/>
          <w:szCs w:val="24"/>
        </w:rPr>
        <w:t xml:space="preserve">ey Publishers </w:t>
      </w:r>
      <w:r w:rsidR="00C66012" w:rsidRPr="007A018B">
        <w:rPr>
          <w:sz w:val="24"/>
          <w:szCs w:val="24"/>
        </w:rPr>
        <w:t>(2012).</w:t>
      </w:r>
    </w:p>
    <w:p w:rsidR="00EA3A9F" w:rsidRDefault="00EA3A9F" w:rsidP="00EA3A9F">
      <w:pPr>
        <w:pStyle w:val="Default"/>
        <w:jc w:val="center"/>
        <w:rPr>
          <w:rFonts w:ascii="Calibri" w:hAnsi="Calibri" w:cs="Calibri"/>
          <w:b/>
          <w:sz w:val="32"/>
          <w:szCs w:val="32"/>
        </w:rPr>
      </w:pPr>
    </w:p>
    <w:p w:rsidR="00EA3A9F" w:rsidRDefault="00EA3A9F" w:rsidP="00EA3A9F">
      <w:pPr>
        <w:pStyle w:val="Default"/>
        <w:jc w:val="center"/>
        <w:rPr>
          <w:rFonts w:ascii="Calibri" w:hAnsi="Calibri" w:cs="Calibri"/>
          <w:b/>
          <w:sz w:val="32"/>
          <w:szCs w:val="32"/>
        </w:rPr>
      </w:pPr>
    </w:p>
    <w:p w:rsidR="00EA3A9F" w:rsidRDefault="00EA3A9F" w:rsidP="00EA3A9F">
      <w:pPr>
        <w:pStyle w:val="Default"/>
        <w:jc w:val="center"/>
        <w:rPr>
          <w:rFonts w:ascii="Calibri" w:hAnsi="Calibri" w:cs="Calibri"/>
          <w:b/>
          <w:sz w:val="32"/>
          <w:szCs w:val="32"/>
        </w:rPr>
      </w:pPr>
    </w:p>
    <w:p w:rsidR="00EA3A9F" w:rsidRDefault="00EA3A9F" w:rsidP="00EA3A9F">
      <w:pPr>
        <w:pStyle w:val="Default"/>
        <w:jc w:val="center"/>
        <w:rPr>
          <w:rFonts w:ascii="Calibri" w:hAnsi="Calibri" w:cs="Calibri"/>
          <w:b/>
          <w:sz w:val="32"/>
          <w:szCs w:val="32"/>
        </w:rPr>
      </w:pPr>
    </w:p>
    <w:p w:rsidR="00EA3A9F" w:rsidRDefault="00EA3A9F" w:rsidP="00EA3A9F">
      <w:pPr>
        <w:pStyle w:val="Default"/>
        <w:jc w:val="center"/>
        <w:rPr>
          <w:rFonts w:ascii="Calibri" w:hAnsi="Calibri" w:cs="Calibri"/>
          <w:b/>
          <w:sz w:val="32"/>
          <w:szCs w:val="32"/>
        </w:rPr>
      </w:pPr>
    </w:p>
    <w:p w:rsidR="00EA3A9F" w:rsidRDefault="00EA3A9F" w:rsidP="00EA3A9F">
      <w:pPr>
        <w:pStyle w:val="Default"/>
        <w:jc w:val="center"/>
        <w:rPr>
          <w:rFonts w:ascii="Calibri" w:hAnsi="Calibri" w:cs="Calibri"/>
          <w:b/>
          <w:sz w:val="32"/>
          <w:szCs w:val="32"/>
        </w:rPr>
      </w:pPr>
    </w:p>
    <w:p w:rsidR="00EA3A9F" w:rsidRDefault="00EA3A9F" w:rsidP="00EA3A9F">
      <w:pPr>
        <w:pStyle w:val="Default"/>
        <w:jc w:val="center"/>
        <w:rPr>
          <w:rFonts w:ascii="Calibri" w:hAnsi="Calibri" w:cs="Calibri"/>
          <w:b/>
          <w:sz w:val="32"/>
          <w:szCs w:val="32"/>
        </w:rPr>
      </w:pPr>
    </w:p>
    <w:p w:rsidR="00EA3A9F" w:rsidRDefault="00EA3A9F" w:rsidP="00EA3A9F">
      <w:pPr>
        <w:pStyle w:val="Default"/>
        <w:jc w:val="center"/>
        <w:rPr>
          <w:rFonts w:ascii="Calibri" w:hAnsi="Calibri" w:cs="Calibri"/>
          <w:b/>
          <w:sz w:val="32"/>
          <w:szCs w:val="32"/>
        </w:rPr>
      </w:pPr>
    </w:p>
    <w:p w:rsidR="00EA3A9F" w:rsidRDefault="00EA3A9F" w:rsidP="00EA3A9F">
      <w:pPr>
        <w:pStyle w:val="Default"/>
        <w:jc w:val="center"/>
        <w:rPr>
          <w:rFonts w:ascii="Calibri" w:hAnsi="Calibri" w:cs="Calibri"/>
          <w:b/>
          <w:sz w:val="32"/>
          <w:szCs w:val="32"/>
        </w:rPr>
      </w:pPr>
    </w:p>
    <w:p w:rsidR="00EA3A9F" w:rsidRDefault="00EA3A9F" w:rsidP="00EA3A9F">
      <w:pPr>
        <w:pStyle w:val="Default"/>
        <w:jc w:val="center"/>
        <w:rPr>
          <w:rFonts w:ascii="Calibri" w:hAnsi="Calibri" w:cs="Calibri"/>
          <w:b/>
          <w:sz w:val="32"/>
          <w:szCs w:val="32"/>
        </w:rPr>
      </w:pPr>
    </w:p>
    <w:p w:rsidR="00EA3A9F" w:rsidRDefault="00EA3A9F" w:rsidP="00EA3A9F">
      <w:pPr>
        <w:pStyle w:val="Default"/>
        <w:jc w:val="center"/>
        <w:rPr>
          <w:rFonts w:ascii="Calibri" w:hAnsi="Calibri" w:cs="Calibri"/>
          <w:b/>
          <w:sz w:val="32"/>
          <w:szCs w:val="32"/>
        </w:rPr>
      </w:pPr>
    </w:p>
    <w:p w:rsidR="00EA3A9F" w:rsidRDefault="00EA3A9F" w:rsidP="00EA3A9F">
      <w:pPr>
        <w:pStyle w:val="Default"/>
        <w:jc w:val="center"/>
        <w:rPr>
          <w:rFonts w:ascii="Calibri" w:hAnsi="Calibri" w:cs="Calibri"/>
          <w:b/>
          <w:sz w:val="32"/>
          <w:szCs w:val="32"/>
        </w:rPr>
      </w:pPr>
    </w:p>
    <w:p w:rsidR="00EA3A9F" w:rsidRDefault="00EA3A9F" w:rsidP="00EA3A9F">
      <w:pPr>
        <w:pStyle w:val="Default"/>
        <w:jc w:val="center"/>
        <w:rPr>
          <w:rFonts w:ascii="Calibri" w:hAnsi="Calibri" w:cs="Calibri"/>
          <w:b/>
          <w:sz w:val="32"/>
          <w:szCs w:val="32"/>
        </w:rPr>
      </w:pPr>
    </w:p>
    <w:p w:rsidR="00EA3A9F" w:rsidRDefault="00EA3A9F" w:rsidP="00EA3A9F">
      <w:pPr>
        <w:pStyle w:val="Default"/>
        <w:jc w:val="center"/>
        <w:rPr>
          <w:rFonts w:ascii="Calibri" w:hAnsi="Calibri" w:cs="Calibri"/>
          <w:b/>
          <w:sz w:val="32"/>
          <w:szCs w:val="32"/>
        </w:rPr>
      </w:pPr>
    </w:p>
    <w:p w:rsidR="00EA3A9F" w:rsidRDefault="00EA3A9F" w:rsidP="00EA3A9F">
      <w:pPr>
        <w:pStyle w:val="Default"/>
        <w:jc w:val="center"/>
        <w:rPr>
          <w:rFonts w:ascii="Calibri" w:hAnsi="Calibri" w:cs="Calibri"/>
          <w:b/>
          <w:sz w:val="32"/>
          <w:szCs w:val="32"/>
        </w:rPr>
      </w:pPr>
    </w:p>
    <w:p w:rsidR="00EA3A9F" w:rsidRDefault="00EA3A9F" w:rsidP="00EA3A9F">
      <w:pPr>
        <w:pStyle w:val="Default"/>
        <w:jc w:val="center"/>
        <w:rPr>
          <w:rFonts w:ascii="Calibri" w:hAnsi="Calibri" w:cs="Calibri"/>
          <w:b/>
          <w:sz w:val="32"/>
          <w:szCs w:val="32"/>
        </w:rPr>
      </w:pPr>
    </w:p>
    <w:p w:rsidR="00EA3A9F" w:rsidRDefault="00EA3A9F" w:rsidP="00EA3A9F">
      <w:pPr>
        <w:pStyle w:val="Default"/>
        <w:jc w:val="center"/>
        <w:rPr>
          <w:rFonts w:ascii="Calibri" w:hAnsi="Calibri" w:cs="Calibri"/>
          <w:b/>
          <w:sz w:val="32"/>
          <w:szCs w:val="32"/>
        </w:rPr>
      </w:pPr>
    </w:p>
    <w:p w:rsidR="00EA3A9F" w:rsidRDefault="00EA3A9F" w:rsidP="00EA3A9F">
      <w:pPr>
        <w:pStyle w:val="Default"/>
        <w:jc w:val="center"/>
        <w:rPr>
          <w:rFonts w:ascii="Calibri" w:hAnsi="Calibri" w:cs="Calibri"/>
          <w:b/>
          <w:sz w:val="32"/>
          <w:szCs w:val="32"/>
        </w:rPr>
      </w:pPr>
    </w:p>
    <w:p w:rsidR="00EA3A9F" w:rsidRDefault="00EA3A9F" w:rsidP="00EA3A9F">
      <w:pPr>
        <w:pStyle w:val="Default"/>
        <w:jc w:val="center"/>
        <w:rPr>
          <w:rFonts w:ascii="Calibri" w:hAnsi="Calibri" w:cs="Calibri"/>
          <w:b/>
          <w:sz w:val="32"/>
          <w:szCs w:val="32"/>
        </w:rPr>
      </w:pPr>
    </w:p>
    <w:p w:rsidR="00EA3A9F" w:rsidRDefault="00EA3A9F" w:rsidP="00EA3A9F">
      <w:pPr>
        <w:pStyle w:val="Default"/>
        <w:jc w:val="center"/>
        <w:rPr>
          <w:rFonts w:ascii="Calibri" w:hAnsi="Calibri" w:cs="Calibri"/>
          <w:b/>
          <w:sz w:val="32"/>
          <w:szCs w:val="32"/>
        </w:rPr>
      </w:pPr>
    </w:p>
    <w:p w:rsidR="00EA3A9F" w:rsidRDefault="00EA3A9F" w:rsidP="00EA3A9F">
      <w:pPr>
        <w:pStyle w:val="Default"/>
        <w:jc w:val="center"/>
        <w:rPr>
          <w:rFonts w:ascii="Calibri" w:hAnsi="Calibri" w:cs="Calibri"/>
          <w:b/>
          <w:sz w:val="32"/>
          <w:szCs w:val="32"/>
        </w:rPr>
      </w:pPr>
    </w:p>
    <w:p w:rsidR="00EA3A9F" w:rsidRDefault="00EA3A9F" w:rsidP="00EA3A9F">
      <w:pPr>
        <w:pStyle w:val="Default"/>
        <w:jc w:val="center"/>
        <w:rPr>
          <w:rFonts w:ascii="Calibri" w:hAnsi="Calibri" w:cs="Calibri"/>
          <w:b/>
          <w:sz w:val="32"/>
          <w:szCs w:val="32"/>
        </w:rPr>
      </w:pPr>
    </w:p>
    <w:p w:rsidR="00EA3A9F" w:rsidRDefault="00EA3A9F" w:rsidP="00EA3A9F">
      <w:pPr>
        <w:pStyle w:val="Default"/>
        <w:jc w:val="center"/>
        <w:rPr>
          <w:rFonts w:ascii="Calibri" w:hAnsi="Calibri" w:cs="Calibri"/>
          <w:b/>
          <w:sz w:val="32"/>
          <w:szCs w:val="32"/>
        </w:rPr>
      </w:pPr>
    </w:p>
    <w:p w:rsidR="00EA3A9F" w:rsidRDefault="00EA3A9F" w:rsidP="00EA3A9F">
      <w:pPr>
        <w:pStyle w:val="Default"/>
        <w:jc w:val="center"/>
        <w:rPr>
          <w:rFonts w:ascii="Calibri" w:hAnsi="Calibri" w:cs="Calibri"/>
          <w:b/>
          <w:sz w:val="32"/>
          <w:szCs w:val="32"/>
        </w:rPr>
      </w:pPr>
    </w:p>
    <w:p w:rsidR="00EA3A9F" w:rsidRDefault="00EA3A9F" w:rsidP="00EA3A9F">
      <w:pPr>
        <w:pStyle w:val="Default"/>
        <w:jc w:val="center"/>
        <w:rPr>
          <w:rFonts w:ascii="Calibri" w:hAnsi="Calibri" w:cs="Calibri"/>
          <w:b/>
          <w:sz w:val="32"/>
          <w:szCs w:val="32"/>
        </w:rPr>
      </w:pPr>
    </w:p>
    <w:p w:rsidR="00EA3A9F" w:rsidRDefault="00EA3A9F" w:rsidP="00EA3A9F">
      <w:pPr>
        <w:pStyle w:val="Default"/>
        <w:jc w:val="center"/>
        <w:rPr>
          <w:rFonts w:ascii="Calibri" w:hAnsi="Calibri" w:cs="Calibri"/>
          <w:b/>
          <w:sz w:val="32"/>
          <w:szCs w:val="32"/>
        </w:rPr>
      </w:pPr>
    </w:p>
    <w:p w:rsidR="00EA3A9F" w:rsidRDefault="00EA3A9F" w:rsidP="00EA3A9F">
      <w:pPr>
        <w:pStyle w:val="Default"/>
        <w:jc w:val="center"/>
        <w:rPr>
          <w:rFonts w:ascii="Calibri" w:hAnsi="Calibri" w:cs="Calibri"/>
          <w:b/>
          <w:sz w:val="32"/>
          <w:szCs w:val="32"/>
        </w:rPr>
      </w:pPr>
    </w:p>
    <w:p w:rsidR="00EA3A9F" w:rsidRDefault="00EA3A9F" w:rsidP="00EA3A9F">
      <w:pPr>
        <w:pStyle w:val="Default"/>
        <w:jc w:val="center"/>
        <w:rPr>
          <w:rFonts w:ascii="Calibri" w:hAnsi="Calibri" w:cs="Calibri"/>
          <w:b/>
          <w:sz w:val="32"/>
          <w:szCs w:val="32"/>
        </w:rPr>
      </w:pPr>
    </w:p>
    <w:p w:rsidR="00EA3A9F" w:rsidRDefault="00EA3A9F" w:rsidP="00EA3A9F">
      <w:pPr>
        <w:pStyle w:val="Default"/>
        <w:jc w:val="center"/>
        <w:rPr>
          <w:rFonts w:ascii="Calibri" w:hAnsi="Calibri" w:cs="Calibri"/>
          <w:b/>
          <w:sz w:val="32"/>
          <w:szCs w:val="32"/>
        </w:rPr>
      </w:pPr>
    </w:p>
    <w:p w:rsidR="00EA3A9F" w:rsidRDefault="00EA3A9F" w:rsidP="00EA3A9F">
      <w:pPr>
        <w:pStyle w:val="Default"/>
        <w:jc w:val="center"/>
        <w:rPr>
          <w:rFonts w:ascii="Calibri" w:hAnsi="Calibri" w:cs="Calibri"/>
          <w:b/>
          <w:sz w:val="32"/>
          <w:szCs w:val="32"/>
        </w:rPr>
      </w:pPr>
    </w:p>
    <w:p w:rsidR="00EA3A9F" w:rsidRDefault="00EA3A9F" w:rsidP="00EA3A9F">
      <w:pPr>
        <w:pStyle w:val="Default"/>
        <w:jc w:val="center"/>
        <w:rPr>
          <w:rFonts w:ascii="Calibri" w:hAnsi="Calibri" w:cs="Calibri"/>
          <w:b/>
          <w:sz w:val="32"/>
          <w:szCs w:val="32"/>
        </w:rPr>
      </w:pPr>
    </w:p>
    <w:p w:rsidR="00EA3A9F" w:rsidRPr="00EA3A9F" w:rsidRDefault="00EA3A9F" w:rsidP="00EA3A9F">
      <w:pPr>
        <w:pStyle w:val="Default"/>
        <w:jc w:val="center"/>
        <w:rPr>
          <w:rFonts w:ascii="Calibri" w:hAnsi="Calibri" w:cs="Calibri"/>
          <w:b/>
          <w:color w:val="BFBFBF" w:themeColor="background1" w:themeShade="BF"/>
          <w:sz w:val="32"/>
          <w:szCs w:val="32"/>
        </w:rPr>
      </w:pPr>
    </w:p>
    <w:p w:rsidR="00EA3A9F" w:rsidRPr="00EA3A9F" w:rsidRDefault="00EA3A9F" w:rsidP="00EA3A9F">
      <w:pPr>
        <w:pStyle w:val="Default"/>
        <w:jc w:val="center"/>
        <w:rPr>
          <w:rFonts w:ascii="Calibri" w:hAnsi="Calibri" w:cs="Calibri"/>
          <w:b/>
          <w:color w:val="BFBFBF" w:themeColor="background1" w:themeShade="BF"/>
          <w:sz w:val="32"/>
          <w:szCs w:val="32"/>
        </w:rPr>
      </w:pPr>
      <w:r w:rsidRPr="00EA3A9F">
        <w:rPr>
          <w:rFonts w:ascii="Calibri" w:hAnsi="Calibri" w:cs="Calibri"/>
          <w:b/>
          <w:color w:val="BFBFBF" w:themeColor="background1" w:themeShade="BF"/>
          <w:sz w:val="32"/>
          <w:szCs w:val="32"/>
        </w:rPr>
        <w:t>Scottish Episcopal Institute</w:t>
      </w:r>
    </w:p>
    <w:p w:rsidR="00EA3A9F" w:rsidRPr="008839BE" w:rsidRDefault="00EA3A9F" w:rsidP="00EA3A9F">
      <w:pPr>
        <w:pStyle w:val="Default"/>
        <w:jc w:val="center"/>
        <w:rPr>
          <w:rFonts w:ascii="Calibri" w:hAnsi="Calibri" w:cs="Calibri"/>
          <w:b/>
          <w:color w:val="BFBFBF" w:themeColor="background1" w:themeShade="BF"/>
          <w:sz w:val="32"/>
          <w:szCs w:val="32"/>
        </w:rPr>
      </w:pPr>
      <w:r w:rsidRPr="00EA3A9F">
        <w:rPr>
          <w:rFonts w:ascii="Calibri" w:hAnsi="Calibri" w:cs="Calibri"/>
          <w:b/>
          <w:color w:val="BFBFBF" w:themeColor="background1" w:themeShade="BF"/>
          <w:sz w:val="32"/>
          <w:szCs w:val="32"/>
        </w:rPr>
        <w:t>Appro</w:t>
      </w:r>
      <w:r w:rsidR="008839BE">
        <w:rPr>
          <w:rFonts w:ascii="Calibri" w:hAnsi="Calibri" w:cs="Calibri"/>
          <w:b/>
          <w:color w:val="BFBFBF" w:themeColor="background1" w:themeShade="BF"/>
          <w:sz w:val="32"/>
          <w:szCs w:val="32"/>
        </w:rPr>
        <w:t>ved by the College of Bishops June</w:t>
      </w:r>
      <w:r w:rsidRPr="00EA3A9F">
        <w:rPr>
          <w:rFonts w:ascii="Calibri" w:hAnsi="Calibri" w:cs="Calibri"/>
          <w:b/>
          <w:color w:val="BFBFBF" w:themeColor="background1" w:themeShade="BF"/>
          <w:sz w:val="32"/>
          <w:szCs w:val="32"/>
        </w:rPr>
        <w:t xml:space="preserve"> 2016</w:t>
      </w:r>
    </w:p>
    <w:p w:rsidR="00EA3A9F" w:rsidRPr="00EA3A9F" w:rsidRDefault="00EA3A9F" w:rsidP="00EA3A9F">
      <w:pPr>
        <w:jc w:val="center"/>
        <w:rPr>
          <w:rFonts w:ascii="Calibri" w:hAnsi="Calibri" w:cs="Calibri"/>
          <w:b/>
          <w:color w:val="BFBFBF" w:themeColor="background1" w:themeShade="BF"/>
          <w:sz w:val="32"/>
          <w:szCs w:val="32"/>
        </w:rPr>
      </w:pPr>
      <w:r w:rsidRPr="00EA3A9F">
        <w:rPr>
          <w:rFonts w:ascii="Calibri" w:hAnsi="Calibri" w:cs="Calibri"/>
          <w:b/>
          <w:color w:val="BFBFBF" w:themeColor="background1" w:themeShade="BF"/>
          <w:sz w:val="32"/>
          <w:szCs w:val="32"/>
        </w:rPr>
        <w:t xml:space="preserve">General Synod of the Scottish Episcopal Church </w:t>
      </w:r>
    </w:p>
    <w:p w:rsidR="00EA3A9F" w:rsidRPr="00EA3A9F" w:rsidRDefault="00EA3A9F" w:rsidP="00EA3A9F">
      <w:pPr>
        <w:jc w:val="center"/>
        <w:rPr>
          <w:b/>
          <w:color w:val="BFBFBF" w:themeColor="background1" w:themeShade="BF"/>
          <w:sz w:val="32"/>
          <w:szCs w:val="32"/>
        </w:rPr>
      </w:pPr>
      <w:r w:rsidRPr="00EA3A9F">
        <w:rPr>
          <w:rFonts w:ascii="Calibri" w:hAnsi="Calibri" w:cs="Calibri"/>
          <w:b/>
          <w:color w:val="BFBFBF" w:themeColor="background1" w:themeShade="BF"/>
          <w:sz w:val="32"/>
          <w:szCs w:val="32"/>
        </w:rPr>
        <w:t>Scottish Charity No SC015962</w:t>
      </w:r>
    </w:p>
    <w:p w:rsidR="00C66012" w:rsidRPr="00A96072" w:rsidRDefault="00C66012" w:rsidP="00C66012">
      <w:pPr>
        <w:jc w:val="both"/>
        <w:rPr>
          <w:sz w:val="24"/>
          <w:szCs w:val="24"/>
        </w:rPr>
      </w:pPr>
    </w:p>
    <w:sectPr w:rsidR="00C66012" w:rsidRPr="00A96072" w:rsidSect="00E24AB8">
      <w:pgSz w:w="11906" w:h="16838"/>
      <w:pgMar w:top="680" w:right="1134" w:bottom="62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BBF" w:rsidRDefault="005D0BBF" w:rsidP="004F4D0A">
      <w:pPr>
        <w:spacing w:after="0" w:line="240" w:lineRule="auto"/>
      </w:pPr>
      <w:r>
        <w:separator/>
      </w:r>
    </w:p>
  </w:endnote>
  <w:endnote w:type="continuationSeparator" w:id="0">
    <w:p w:rsidR="005D0BBF" w:rsidRDefault="005D0BBF" w:rsidP="004F4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Felix Titling">
    <w:panose1 w:val="04060505060202020A04"/>
    <w:charset w:val="00"/>
    <w:family w:val="decorative"/>
    <w:pitch w:val="variable"/>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Bold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TBC2A2950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1164512"/>
      <w:docPartObj>
        <w:docPartGallery w:val="Page Numbers (Bottom of Page)"/>
        <w:docPartUnique/>
      </w:docPartObj>
    </w:sdtPr>
    <w:sdtEndPr>
      <w:rPr>
        <w:color w:val="7F7F7F" w:themeColor="background1" w:themeShade="7F"/>
        <w:spacing w:val="60"/>
      </w:rPr>
    </w:sdtEndPr>
    <w:sdtContent>
      <w:p w:rsidR="00892DE5" w:rsidRDefault="00892DE5">
        <w:pPr>
          <w:pStyle w:val="Footer"/>
          <w:pBdr>
            <w:top w:val="single" w:sz="4" w:space="1" w:color="D9D9D9" w:themeColor="background1" w:themeShade="D9"/>
          </w:pBdr>
          <w:jc w:val="right"/>
        </w:pPr>
        <w:r>
          <w:fldChar w:fldCharType="begin"/>
        </w:r>
        <w:r>
          <w:instrText xml:space="preserve"> PAGE   \* MERGEFORMAT </w:instrText>
        </w:r>
        <w:r>
          <w:fldChar w:fldCharType="separate"/>
        </w:r>
        <w:r w:rsidR="00AC09AA">
          <w:rPr>
            <w:noProof/>
          </w:rPr>
          <w:t>20</w:t>
        </w:r>
        <w:r>
          <w:rPr>
            <w:noProof/>
          </w:rPr>
          <w:fldChar w:fldCharType="end"/>
        </w:r>
        <w:r>
          <w:t xml:space="preserve"> | </w:t>
        </w:r>
        <w:r>
          <w:rPr>
            <w:color w:val="7F7F7F" w:themeColor="background1" w:themeShade="7F"/>
            <w:spacing w:val="60"/>
          </w:rPr>
          <w:t>Page</w:t>
        </w:r>
      </w:p>
    </w:sdtContent>
  </w:sdt>
  <w:p w:rsidR="00892DE5" w:rsidRDefault="00892D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5834540"/>
      <w:docPartObj>
        <w:docPartGallery w:val="Page Numbers (Bottom of Page)"/>
        <w:docPartUnique/>
      </w:docPartObj>
    </w:sdtPr>
    <w:sdtEndPr>
      <w:rPr>
        <w:color w:val="7F7F7F" w:themeColor="background1" w:themeShade="7F"/>
        <w:spacing w:val="60"/>
      </w:rPr>
    </w:sdtEndPr>
    <w:sdtContent>
      <w:p w:rsidR="00892DE5" w:rsidRDefault="00892DE5">
        <w:pPr>
          <w:pStyle w:val="Footer"/>
          <w:pBdr>
            <w:top w:val="single" w:sz="4" w:space="1" w:color="D9D9D9" w:themeColor="background1" w:themeShade="D9"/>
          </w:pBdr>
          <w:jc w:val="right"/>
        </w:pPr>
        <w:r>
          <w:fldChar w:fldCharType="begin"/>
        </w:r>
        <w:r>
          <w:instrText xml:space="preserve"> PAGE   \* MERGEFORMAT </w:instrText>
        </w:r>
        <w:r>
          <w:fldChar w:fldCharType="separate"/>
        </w:r>
        <w:r w:rsidR="00AC09AA">
          <w:rPr>
            <w:noProof/>
          </w:rPr>
          <w:t>49</w:t>
        </w:r>
        <w:r>
          <w:rPr>
            <w:noProof/>
          </w:rPr>
          <w:fldChar w:fldCharType="end"/>
        </w:r>
        <w:r>
          <w:t xml:space="preserve"> | </w:t>
        </w:r>
        <w:r>
          <w:rPr>
            <w:color w:val="7F7F7F" w:themeColor="background1" w:themeShade="7F"/>
            <w:spacing w:val="60"/>
          </w:rPr>
          <w:t>Page</w:t>
        </w:r>
      </w:p>
    </w:sdtContent>
  </w:sdt>
  <w:p w:rsidR="00892DE5" w:rsidRDefault="00892D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9031672"/>
      <w:docPartObj>
        <w:docPartGallery w:val="Page Numbers (Bottom of Page)"/>
        <w:docPartUnique/>
      </w:docPartObj>
    </w:sdtPr>
    <w:sdtEndPr>
      <w:rPr>
        <w:color w:val="7F7F7F" w:themeColor="background1" w:themeShade="7F"/>
        <w:spacing w:val="60"/>
      </w:rPr>
    </w:sdtEndPr>
    <w:sdtContent>
      <w:p w:rsidR="00892DE5" w:rsidRDefault="00892DE5">
        <w:pPr>
          <w:pStyle w:val="Footer"/>
          <w:pBdr>
            <w:top w:val="single" w:sz="4" w:space="1" w:color="D9D9D9" w:themeColor="background1" w:themeShade="D9"/>
          </w:pBdr>
          <w:jc w:val="right"/>
        </w:pPr>
        <w:r>
          <w:fldChar w:fldCharType="begin"/>
        </w:r>
        <w:r>
          <w:instrText xml:space="preserve"> PAGE   \* MERGEFORMAT </w:instrText>
        </w:r>
        <w:r>
          <w:fldChar w:fldCharType="separate"/>
        </w:r>
        <w:r w:rsidR="00AC09AA">
          <w:rPr>
            <w:noProof/>
          </w:rPr>
          <w:t>48</w:t>
        </w:r>
        <w:r>
          <w:rPr>
            <w:noProof/>
          </w:rPr>
          <w:fldChar w:fldCharType="end"/>
        </w:r>
        <w:r>
          <w:t xml:space="preserve"> | </w:t>
        </w:r>
        <w:r>
          <w:rPr>
            <w:color w:val="7F7F7F" w:themeColor="background1" w:themeShade="7F"/>
            <w:spacing w:val="60"/>
          </w:rPr>
          <w:t>Page</w:t>
        </w:r>
      </w:p>
    </w:sdtContent>
  </w:sdt>
  <w:p w:rsidR="00892DE5" w:rsidRDefault="00892DE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1950532"/>
      <w:docPartObj>
        <w:docPartGallery w:val="Page Numbers (Bottom of Page)"/>
        <w:docPartUnique/>
      </w:docPartObj>
    </w:sdtPr>
    <w:sdtEndPr>
      <w:rPr>
        <w:color w:val="7F7F7F" w:themeColor="background1" w:themeShade="7F"/>
        <w:spacing w:val="60"/>
      </w:rPr>
    </w:sdtEndPr>
    <w:sdtContent>
      <w:p w:rsidR="00892DE5" w:rsidRDefault="00892DE5">
        <w:pPr>
          <w:pStyle w:val="Footer"/>
          <w:pBdr>
            <w:top w:val="single" w:sz="4" w:space="1" w:color="D9D9D9" w:themeColor="background1" w:themeShade="D9"/>
          </w:pBdr>
          <w:jc w:val="right"/>
        </w:pPr>
        <w:r>
          <w:fldChar w:fldCharType="begin"/>
        </w:r>
        <w:r>
          <w:instrText xml:space="preserve"> PAGE   \* MERGEFORMAT </w:instrText>
        </w:r>
        <w:r>
          <w:fldChar w:fldCharType="separate"/>
        </w:r>
        <w:r w:rsidR="00AC09AA">
          <w:rPr>
            <w:noProof/>
          </w:rPr>
          <w:t>62</w:t>
        </w:r>
        <w:r>
          <w:rPr>
            <w:noProof/>
          </w:rPr>
          <w:fldChar w:fldCharType="end"/>
        </w:r>
        <w:r>
          <w:t xml:space="preserve"> | </w:t>
        </w:r>
        <w:r>
          <w:rPr>
            <w:color w:val="7F7F7F" w:themeColor="background1" w:themeShade="7F"/>
            <w:spacing w:val="60"/>
          </w:rPr>
          <w:t>Page</w:t>
        </w:r>
      </w:p>
    </w:sdtContent>
  </w:sdt>
  <w:p w:rsidR="00892DE5" w:rsidRDefault="00892DE5" w:rsidP="000E7C1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BBF" w:rsidRDefault="005D0BBF" w:rsidP="004F4D0A">
      <w:pPr>
        <w:spacing w:after="0" w:line="240" w:lineRule="auto"/>
      </w:pPr>
      <w:r>
        <w:separator/>
      </w:r>
    </w:p>
  </w:footnote>
  <w:footnote w:type="continuationSeparator" w:id="0">
    <w:p w:rsidR="005D0BBF" w:rsidRDefault="005D0BBF" w:rsidP="004F4D0A">
      <w:pPr>
        <w:spacing w:after="0" w:line="240" w:lineRule="auto"/>
      </w:pPr>
      <w:r>
        <w:continuationSeparator/>
      </w:r>
    </w:p>
  </w:footnote>
  <w:footnote w:id="1">
    <w:p w:rsidR="00892DE5" w:rsidRDefault="00892DE5" w:rsidP="00C26E18">
      <w:pPr>
        <w:pStyle w:val="FootnoteText"/>
      </w:pPr>
      <w:r>
        <w:rPr>
          <w:rStyle w:val="FootnoteReference"/>
        </w:rPr>
        <w:footnoteRef/>
      </w:r>
      <w:r w:rsidRPr="00CB2513">
        <w:t xml:space="preserve">This template is based on the model of ‘Progressive Theological Reflection’ outlined in Judith Thompson, </w:t>
      </w:r>
      <w:r w:rsidRPr="00CB2513">
        <w:rPr>
          <w:i/>
        </w:rPr>
        <w:t xml:space="preserve">SCM Guide to Theological Reflection </w:t>
      </w:r>
      <w:r w:rsidRPr="00CB2513">
        <w:t xml:space="preserve">(SCM 2008, p 55-56). </w:t>
      </w:r>
      <w:r>
        <w:t xml:space="preserve"> </w:t>
      </w:r>
    </w:p>
  </w:footnote>
  <w:footnote w:id="2">
    <w:p w:rsidR="00892DE5" w:rsidRDefault="00892DE5" w:rsidP="00C26E18">
      <w:pPr>
        <w:pStyle w:val="FootnoteText"/>
        <w:jc w:val="both"/>
      </w:pPr>
      <w:r>
        <w:rPr>
          <w:rStyle w:val="FootnoteReference"/>
        </w:rPr>
        <w:footnoteRef/>
      </w:r>
      <w:r>
        <w:t xml:space="preserve"> Adapted from </w:t>
      </w:r>
      <w:r w:rsidRPr="00FA0EB4">
        <w:rPr>
          <w:i/>
        </w:rPr>
        <w:t>Becoming the Pastor You Hope to Be; four practices for improving ministry</w:t>
      </w:r>
      <w:r>
        <w:t xml:space="preserve"> Barbara Blodgett Alban Institute (2011)</w:t>
      </w:r>
      <w:r w:rsidRPr="00FA0EB4">
        <w:t xml:space="preserve"> </w:t>
      </w:r>
      <w:r>
        <w:t xml:space="preserve">and </w:t>
      </w:r>
      <w:r w:rsidRPr="00FA0EB4">
        <w:rPr>
          <w:i/>
        </w:rPr>
        <w:t>Church of Scotland Supervisors’ Handbook</w:t>
      </w:r>
      <w:r w:rsidRPr="00FA0EB4">
        <w:t xml:space="preserve"> (2015)</w:t>
      </w:r>
    </w:p>
  </w:footnote>
  <w:footnote w:id="3">
    <w:p w:rsidR="00892DE5" w:rsidRDefault="00892DE5" w:rsidP="00DF7BB9">
      <w:pPr>
        <w:pStyle w:val="FootnoteText"/>
      </w:pPr>
      <w:r>
        <w:rPr>
          <w:rStyle w:val="FootnoteReference"/>
        </w:rPr>
        <w:footnoteRef/>
      </w:r>
      <w:r>
        <w:t xml:space="preserve"> For more about being ‘a provocative mentor’ see ‘Asking questions afterwards’ Geoff Maugham </w:t>
      </w:r>
      <w:r w:rsidRPr="003C0B98">
        <w:rPr>
          <w:i/>
        </w:rPr>
        <w:t>B</w:t>
      </w:r>
      <w:r>
        <w:rPr>
          <w:i/>
        </w:rPr>
        <w:t xml:space="preserve">ritish </w:t>
      </w:r>
      <w:r w:rsidRPr="003C0B98">
        <w:rPr>
          <w:i/>
        </w:rPr>
        <w:t>J</w:t>
      </w:r>
      <w:r>
        <w:rPr>
          <w:i/>
        </w:rPr>
        <w:t xml:space="preserve">ournal of </w:t>
      </w:r>
      <w:r w:rsidRPr="003C0B98">
        <w:rPr>
          <w:i/>
        </w:rPr>
        <w:t>T</w:t>
      </w:r>
      <w:r>
        <w:rPr>
          <w:i/>
        </w:rPr>
        <w:t xml:space="preserve">heological </w:t>
      </w:r>
      <w:r w:rsidRPr="003C0B98">
        <w:rPr>
          <w:i/>
        </w:rPr>
        <w:t>E</w:t>
      </w:r>
      <w:r>
        <w:rPr>
          <w:i/>
        </w:rPr>
        <w:t>ducation</w:t>
      </w:r>
      <w:r w:rsidRPr="003C0B98">
        <w:rPr>
          <w:i/>
        </w:rPr>
        <w:t xml:space="preserve"> 14. 2</w:t>
      </w:r>
      <w:r>
        <w:t xml:space="preserve"> (2004) 127-135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9FA026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20324C"/>
    <w:multiLevelType w:val="hybridMultilevel"/>
    <w:tmpl w:val="A7E48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6B3AB9"/>
    <w:multiLevelType w:val="hybridMultilevel"/>
    <w:tmpl w:val="1AC2CA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875285"/>
    <w:multiLevelType w:val="hybridMultilevel"/>
    <w:tmpl w:val="D78C9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3900BF"/>
    <w:multiLevelType w:val="hybridMultilevel"/>
    <w:tmpl w:val="99640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AF3DC9"/>
    <w:multiLevelType w:val="hybridMultilevel"/>
    <w:tmpl w:val="1FDC8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DE563C"/>
    <w:multiLevelType w:val="hybridMultilevel"/>
    <w:tmpl w:val="EFECCB78"/>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7" w15:restartNumberingAfterBreak="0">
    <w:nsid w:val="0D0536A1"/>
    <w:multiLevelType w:val="hybridMultilevel"/>
    <w:tmpl w:val="177C4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117819"/>
    <w:multiLevelType w:val="hybridMultilevel"/>
    <w:tmpl w:val="497EE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DCB6A2C"/>
    <w:multiLevelType w:val="hybridMultilevel"/>
    <w:tmpl w:val="E0747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EEC2935"/>
    <w:multiLevelType w:val="hybridMultilevel"/>
    <w:tmpl w:val="1BD8A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F9C0B77"/>
    <w:multiLevelType w:val="hybridMultilevel"/>
    <w:tmpl w:val="F5D81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148212A"/>
    <w:multiLevelType w:val="hybridMultilevel"/>
    <w:tmpl w:val="E690B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1644F00"/>
    <w:multiLevelType w:val="hybridMultilevel"/>
    <w:tmpl w:val="F7E6F400"/>
    <w:lvl w:ilvl="0" w:tplc="6C7E77BE">
      <w:start w:val="1"/>
      <w:numFmt w:val="bullet"/>
      <w:lvlText w:val=""/>
      <w:lvlJc w:val="left"/>
      <w:pPr>
        <w:ind w:left="823" w:hanging="360"/>
      </w:pPr>
      <w:rPr>
        <w:rFonts w:ascii="Symbol" w:eastAsia="Symbol" w:hAnsi="Symbol" w:hint="default"/>
        <w:w w:val="100"/>
        <w:sz w:val="22"/>
        <w:szCs w:val="22"/>
      </w:rPr>
    </w:lvl>
    <w:lvl w:ilvl="1" w:tplc="189EC394">
      <w:start w:val="1"/>
      <w:numFmt w:val="bullet"/>
      <w:lvlText w:val="•"/>
      <w:lvlJc w:val="left"/>
      <w:pPr>
        <w:ind w:left="1013" w:hanging="360"/>
      </w:pPr>
      <w:rPr>
        <w:rFonts w:hint="default"/>
      </w:rPr>
    </w:lvl>
    <w:lvl w:ilvl="2" w:tplc="82D49F98">
      <w:start w:val="1"/>
      <w:numFmt w:val="bullet"/>
      <w:lvlText w:val="•"/>
      <w:lvlJc w:val="left"/>
      <w:pPr>
        <w:ind w:left="1206" w:hanging="360"/>
      </w:pPr>
      <w:rPr>
        <w:rFonts w:hint="default"/>
      </w:rPr>
    </w:lvl>
    <w:lvl w:ilvl="3" w:tplc="2F88F8D2">
      <w:start w:val="1"/>
      <w:numFmt w:val="bullet"/>
      <w:lvlText w:val="•"/>
      <w:lvlJc w:val="left"/>
      <w:pPr>
        <w:ind w:left="1400" w:hanging="360"/>
      </w:pPr>
      <w:rPr>
        <w:rFonts w:hint="default"/>
      </w:rPr>
    </w:lvl>
    <w:lvl w:ilvl="4" w:tplc="344E182A">
      <w:start w:val="1"/>
      <w:numFmt w:val="bullet"/>
      <w:lvlText w:val="•"/>
      <w:lvlJc w:val="left"/>
      <w:pPr>
        <w:ind w:left="1593" w:hanging="360"/>
      </w:pPr>
      <w:rPr>
        <w:rFonts w:hint="default"/>
      </w:rPr>
    </w:lvl>
    <w:lvl w:ilvl="5" w:tplc="6FEC09FA">
      <w:start w:val="1"/>
      <w:numFmt w:val="bullet"/>
      <w:lvlText w:val="•"/>
      <w:lvlJc w:val="left"/>
      <w:pPr>
        <w:ind w:left="1786" w:hanging="360"/>
      </w:pPr>
      <w:rPr>
        <w:rFonts w:hint="default"/>
      </w:rPr>
    </w:lvl>
    <w:lvl w:ilvl="6" w:tplc="F948F564">
      <w:start w:val="1"/>
      <w:numFmt w:val="bullet"/>
      <w:lvlText w:val="•"/>
      <w:lvlJc w:val="left"/>
      <w:pPr>
        <w:ind w:left="1980" w:hanging="360"/>
      </w:pPr>
      <w:rPr>
        <w:rFonts w:hint="default"/>
      </w:rPr>
    </w:lvl>
    <w:lvl w:ilvl="7" w:tplc="90DA7B20">
      <w:start w:val="1"/>
      <w:numFmt w:val="bullet"/>
      <w:lvlText w:val="•"/>
      <w:lvlJc w:val="left"/>
      <w:pPr>
        <w:ind w:left="2173" w:hanging="360"/>
      </w:pPr>
      <w:rPr>
        <w:rFonts w:hint="default"/>
      </w:rPr>
    </w:lvl>
    <w:lvl w:ilvl="8" w:tplc="D71AB0D0">
      <w:start w:val="1"/>
      <w:numFmt w:val="bullet"/>
      <w:lvlText w:val="•"/>
      <w:lvlJc w:val="left"/>
      <w:pPr>
        <w:ind w:left="2367" w:hanging="360"/>
      </w:pPr>
      <w:rPr>
        <w:rFonts w:hint="default"/>
      </w:rPr>
    </w:lvl>
  </w:abstractNum>
  <w:abstractNum w:abstractNumId="14" w15:restartNumberingAfterBreak="0">
    <w:nsid w:val="14995C01"/>
    <w:multiLevelType w:val="hybridMultilevel"/>
    <w:tmpl w:val="C3680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8314E6D"/>
    <w:multiLevelType w:val="hybridMultilevel"/>
    <w:tmpl w:val="EAFC5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8DD12F3"/>
    <w:multiLevelType w:val="hybridMultilevel"/>
    <w:tmpl w:val="2EB4F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B0F5276"/>
    <w:multiLevelType w:val="hybridMultilevel"/>
    <w:tmpl w:val="BF98B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BEB2ADB"/>
    <w:multiLevelType w:val="hybridMultilevel"/>
    <w:tmpl w:val="C0E48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C12244B"/>
    <w:multiLevelType w:val="hybridMultilevel"/>
    <w:tmpl w:val="37EA5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CF4699A"/>
    <w:multiLevelType w:val="hybridMultilevel"/>
    <w:tmpl w:val="0A1A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F7E5428"/>
    <w:multiLevelType w:val="hybridMultilevel"/>
    <w:tmpl w:val="86505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10A3A4B"/>
    <w:multiLevelType w:val="hybridMultilevel"/>
    <w:tmpl w:val="AE88177A"/>
    <w:lvl w:ilvl="0" w:tplc="3682603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21B851E1"/>
    <w:multiLevelType w:val="hybridMultilevel"/>
    <w:tmpl w:val="EE9EE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26D687D"/>
    <w:multiLevelType w:val="hybridMultilevel"/>
    <w:tmpl w:val="92F08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41E5DDA"/>
    <w:multiLevelType w:val="hybridMultilevel"/>
    <w:tmpl w:val="025CE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4E812B5"/>
    <w:multiLevelType w:val="hybridMultilevel"/>
    <w:tmpl w:val="D0362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52525D2"/>
    <w:multiLevelType w:val="hybridMultilevel"/>
    <w:tmpl w:val="427E4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5B674B6"/>
    <w:multiLevelType w:val="hybridMultilevel"/>
    <w:tmpl w:val="59440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8D356D6"/>
    <w:multiLevelType w:val="hybridMultilevel"/>
    <w:tmpl w:val="B8343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8E22C92"/>
    <w:multiLevelType w:val="hybridMultilevel"/>
    <w:tmpl w:val="2132D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298B624B"/>
    <w:multiLevelType w:val="hybridMultilevel"/>
    <w:tmpl w:val="42B47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A0371A1"/>
    <w:multiLevelType w:val="hybridMultilevel"/>
    <w:tmpl w:val="7E20FA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D5145E1"/>
    <w:multiLevelType w:val="hybridMultilevel"/>
    <w:tmpl w:val="36A4B4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2E2A3E63"/>
    <w:multiLevelType w:val="hybridMultilevel"/>
    <w:tmpl w:val="184C7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E8B4F51"/>
    <w:multiLevelType w:val="hybridMultilevel"/>
    <w:tmpl w:val="93686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0015381"/>
    <w:multiLevelType w:val="hybridMultilevel"/>
    <w:tmpl w:val="A02E93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0270082"/>
    <w:multiLevelType w:val="hybridMultilevel"/>
    <w:tmpl w:val="32428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13B4E55"/>
    <w:multiLevelType w:val="hybridMultilevel"/>
    <w:tmpl w:val="B15CB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3FB6617"/>
    <w:multiLevelType w:val="hybridMultilevel"/>
    <w:tmpl w:val="998066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34F3135B"/>
    <w:multiLevelType w:val="hybridMultilevel"/>
    <w:tmpl w:val="5B065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500052A"/>
    <w:multiLevelType w:val="hybridMultilevel"/>
    <w:tmpl w:val="24287F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39CB68AE"/>
    <w:multiLevelType w:val="hybridMultilevel"/>
    <w:tmpl w:val="2C9A8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9E25C25"/>
    <w:multiLevelType w:val="hybridMultilevel"/>
    <w:tmpl w:val="A7E8E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B84786B"/>
    <w:multiLevelType w:val="hybridMultilevel"/>
    <w:tmpl w:val="C3E4A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B933667"/>
    <w:multiLevelType w:val="hybridMultilevel"/>
    <w:tmpl w:val="9ED4D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3C427B90"/>
    <w:multiLevelType w:val="hybridMultilevel"/>
    <w:tmpl w:val="25441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3DE54539"/>
    <w:multiLevelType w:val="hybridMultilevel"/>
    <w:tmpl w:val="C868B0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3EE64C11"/>
    <w:multiLevelType w:val="hybridMultilevel"/>
    <w:tmpl w:val="BD10B6E4"/>
    <w:lvl w:ilvl="0" w:tplc="9B30F634">
      <w:start w:val="573"/>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9" w15:restartNumberingAfterBreak="0">
    <w:nsid w:val="3F067E47"/>
    <w:multiLevelType w:val="hybridMultilevel"/>
    <w:tmpl w:val="6152F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3443F58"/>
    <w:multiLevelType w:val="hybridMultilevel"/>
    <w:tmpl w:val="88BAC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64A3B1B"/>
    <w:multiLevelType w:val="hybridMultilevel"/>
    <w:tmpl w:val="0276C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9520B5D"/>
    <w:multiLevelType w:val="hybridMultilevel"/>
    <w:tmpl w:val="9C365686"/>
    <w:lvl w:ilvl="0" w:tplc="98C2E158">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15:restartNumberingAfterBreak="0">
    <w:nsid w:val="49AC01BE"/>
    <w:multiLevelType w:val="hybridMultilevel"/>
    <w:tmpl w:val="05340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4A294E77"/>
    <w:multiLevelType w:val="hybridMultilevel"/>
    <w:tmpl w:val="D6C86B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4CC55642"/>
    <w:multiLevelType w:val="hybridMultilevel"/>
    <w:tmpl w:val="BDD2B0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4E8D320A"/>
    <w:multiLevelType w:val="hybridMultilevel"/>
    <w:tmpl w:val="D2E06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15E5C3E"/>
    <w:multiLevelType w:val="hybridMultilevel"/>
    <w:tmpl w:val="42343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1DB0D1C"/>
    <w:multiLevelType w:val="hybridMultilevel"/>
    <w:tmpl w:val="B9407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315097A"/>
    <w:multiLevelType w:val="hybridMultilevel"/>
    <w:tmpl w:val="CBD681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546742A5"/>
    <w:multiLevelType w:val="hybridMultilevel"/>
    <w:tmpl w:val="35267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53D5573"/>
    <w:multiLevelType w:val="hybridMultilevel"/>
    <w:tmpl w:val="E6D069C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556C678B"/>
    <w:multiLevelType w:val="hybridMultilevel"/>
    <w:tmpl w:val="C4C2C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5AB5972"/>
    <w:multiLevelType w:val="hybridMultilevel"/>
    <w:tmpl w:val="81261A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15:restartNumberingAfterBreak="0">
    <w:nsid w:val="55E15D7B"/>
    <w:multiLevelType w:val="hybridMultilevel"/>
    <w:tmpl w:val="AE6C1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56CC1BA6"/>
    <w:multiLevelType w:val="hybridMultilevel"/>
    <w:tmpl w:val="5AC0C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5CBB35A5"/>
    <w:multiLevelType w:val="hybridMultilevel"/>
    <w:tmpl w:val="5D389C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15:restartNumberingAfterBreak="0">
    <w:nsid w:val="5E257550"/>
    <w:multiLevelType w:val="hybridMultilevel"/>
    <w:tmpl w:val="E744A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F6A36FA"/>
    <w:multiLevelType w:val="hybridMultilevel"/>
    <w:tmpl w:val="96DE6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1D617AC"/>
    <w:multiLevelType w:val="hybridMultilevel"/>
    <w:tmpl w:val="E3B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63E634CD"/>
    <w:multiLevelType w:val="hybridMultilevel"/>
    <w:tmpl w:val="DA4AFD1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63F90F5A"/>
    <w:multiLevelType w:val="hybridMultilevel"/>
    <w:tmpl w:val="15CA23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2" w15:restartNumberingAfterBreak="0">
    <w:nsid w:val="65105FB8"/>
    <w:multiLevelType w:val="hybridMultilevel"/>
    <w:tmpl w:val="DD6E6D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66F8727E"/>
    <w:multiLevelType w:val="multilevel"/>
    <w:tmpl w:val="FCB8C4F6"/>
    <w:lvl w:ilvl="0">
      <w:start w:val="1"/>
      <w:numFmt w:val="decimal"/>
      <w:pStyle w:val="ListNumberNormalText"/>
      <w:lvlText w:val="%1"/>
      <w:lvlJc w:val="left"/>
      <w:pPr>
        <w:tabs>
          <w:tab w:val="num" w:pos="624"/>
        </w:tabs>
      </w:pPr>
      <w:rPr>
        <w:rFonts w:cs="Times New Roman" w:hint="default"/>
        <w:b/>
        <w:i w:val="0"/>
        <w:sz w:val="22"/>
        <w:szCs w:val="22"/>
      </w:rPr>
    </w:lvl>
    <w:lvl w:ilvl="1">
      <w:start w:val="1"/>
      <w:numFmt w:val="decimal"/>
      <w:pStyle w:val="Header"/>
      <w:lvlText w:val="%1.%2"/>
      <w:lvlJc w:val="left"/>
      <w:pPr>
        <w:tabs>
          <w:tab w:val="num" w:pos="624"/>
        </w:tabs>
      </w:pPr>
      <w:rPr>
        <w:rFonts w:cs="Times New Roman" w:hint="default"/>
      </w:rPr>
    </w:lvl>
    <w:lvl w:ilvl="2">
      <w:start w:val="1"/>
      <w:numFmt w:val="lowerLetter"/>
      <w:lvlText w:val="(%3)"/>
      <w:lvlJc w:val="left"/>
      <w:pPr>
        <w:tabs>
          <w:tab w:val="num" w:pos="624"/>
        </w:tabs>
        <w:ind w:left="1418" w:hanging="794"/>
      </w:pPr>
      <w:rPr>
        <w:rFonts w:cs="Times New Roman" w:hint="default"/>
      </w:rPr>
    </w:lvl>
    <w:lvl w:ilvl="3">
      <w:start w:val="1"/>
      <w:numFmt w:val="lowerRoman"/>
      <w:lvlText w:val="(%4)"/>
      <w:lvlJc w:val="left"/>
      <w:pPr>
        <w:tabs>
          <w:tab w:val="num" w:pos="624"/>
        </w:tabs>
        <w:ind w:left="1418" w:hanging="794"/>
      </w:pPr>
      <w:rPr>
        <w:rFonts w:cs="Times New Roman" w:hint="default"/>
      </w:rPr>
    </w:lvl>
    <w:lvl w:ilvl="4">
      <w:start w:val="1"/>
      <w:numFmt w:val="bullet"/>
      <w:lvlText w:val=""/>
      <w:lvlJc w:val="left"/>
      <w:pPr>
        <w:tabs>
          <w:tab w:val="num" w:pos="624"/>
        </w:tabs>
        <w:ind w:left="1418" w:hanging="794"/>
      </w:pPr>
      <w:rPr>
        <w:rFonts w:ascii="Symbol" w:hAnsi="Symbol" w:hint="default"/>
        <w:color w:val="auto"/>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74" w15:restartNumberingAfterBreak="0">
    <w:nsid w:val="672C4DFC"/>
    <w:multiLevelType w:val="hybridMultilevel"/>
    <w:tmpl w:val="197E36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691E7B26"/>
    <w:multiLevelType w:val="hybridMultilevel"/>
    <w:tmpl w:val="6298D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6A882810"/>
    <w:multiLevelType w:val="hybridMultilevel"/>
    <w:tmpl w:val="5E543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6B016218"/>
    <w:multiLevelType w:val="hybridMultilevel"/>
    <w:tmpl w:val="8E560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6C331FAC"/>
    <w:multiLevelType w:val="hybridMultilevel"/>
    <w:tmpl w:val="5C102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6EA156D3"/>
    <w:multiLevelType w:val="hybridMultilevel"/>
    <w:tmpl w:val="40128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4361D0E"/>
    <w:multiLevelType w:val="hybridMultilevel"/>
    <w:tmpl w:val="D6F28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76A43A7F"/>
    <w:multiLevelType w:val="hybridMultilevel"/>
    <w:tmpl w:val="24D66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789245E7"/>
    <w:multiLevelType w:val="hybridMultilevel"/>
    <w:tmpl w:val="C9E4D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8A17870"/>
    <w:multiLevelType w:val="hybridMultilevel"/>
    <w:tmpl w:val="FA6A7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79086811"/>
    <w:multiLevelType w:val="hybridMultilevel"/>
    <w:tmpl w:val="4AECB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7A9C04A7"/>
    <w:multiLevelType w:val="hybridMultilevel"/>
    <w:tmpl w:val="3D80C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7D405528"/>
    <w:multiLevelType w:val="hybridMultilevel"/>
    <w:tmpl w:val="3E42B3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7" w15:restartNumberingAfterBreak="0">
    <w:nsid w:val="7DCE14D9"/>
    <w:multiLevelType w:val="hybridMultilevel"/>
    <w:tmpl w:val="0CC2A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7F826AAD"/>
    <w:multiLevelType w:val="hybridMultilevel"/>
    <w:tmpl w:val="3E5CD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4"/>
  </w:num>
  <w:num w:numId="4">
    <w:abstractNumId w:val="51"/>
  </w:num>
  <w:num w:numId="5">
    <w:abstractNumId w:val="38"/>
  </w:num>
  <w:num w:numId="6">
    <w:abstractNumId w:val="23"/>
  </w:num>
  <w:num w:numId="7">
    <w:abstractNumId w:val="12"/>
  </w:num>
  <w:num w:numId="8">
    <w:abstractNumId w:val="3"/>
  </w:num>
  <w:num w:numId="9">
    <w:abstractNumId w:val="44"/>
  </w:num>
  <w:num w:numId="10">
    <w:abstractNumId w:val="62"/>
  </w:num>
  <w:num w:numId="11">
    <w:abstractNumId w:val="77"/>
  </w:num>
  <w:num w:numId="12">
    <w:abstractNumId w:val="45"/>
  </w:num>
  <w:num w:numId="13">
    <w:abstractNumId w:val="6"/>
  </w:num>
  <w:num w:numId="14">
    <w:abstractNumId w:val="85"/>
  </w:num>
  <w:num w:numId="15">
    <w:abstractNumId w:val="31"/>
  </w:num>
  <w:num w:numId="16">
    <w:abstractNumId w:val="79"/>
  </w:num>
  <w:num w:numId="17">
    <w:abstractNumId w:val="75"/>
  </w:num>
  <w:num w:numId="18">
    <w:abstractNumId w:val="0"/>
  </w:num>
  <w:num w:numId="19">
    <w:abstractNumId w:val="73"/>
  </w:num>
  <w:num w:numId="20">
    <w:abstractNumId w:val="43"/>
  </w:num>
  <w:num w:numId="21">
    <w:abstractNumId w:val="19"/>
  </w:num>
  <w:num w:numId="22">
    <w:abstractNumId w:val="1"/>
  </w:num>
  <w:num w:numId="23">
    <w:abstractNumId w:val="50"/>
  </w:num>
  <w:num w:numId="24">
    <w:abstractNumId w:val="84"/>
  </w:num>
  <w:num w:numId="25">
    <w:abstractNumId w:val="80"/>
  </w:num>
  <w:num w:numId="26">
    <w:abstractNumId w:val="83"/>
  </w:num>
  <w:num w:numId="27">
    <w:abstractNumId w:val="28"/>
  </w:num>
  <w:num w:numId="28">
    <w:abstractNumId w:val="57"/>
  </w:num>
  <w:num w:numId="29">
    <w:abstractNumId w:val="20"/>
  </w:num>
  <w:num w:numId="30">
    <w:abstractNumId w:val="58"/>
  </w:num>
  <w:num w:numId="31">
    <w:abstractNumId w:val="60"/>
  </w:num>
  <w:num w:numId="32">
    <w:abstractNumId w:val="64"/>
  </w:num>
  <w:num w:numId="33">
    <w:abstractNumId w:val="88"/>
  </w:num>
  <w:num w:numId="34">
    <w:abstractNumId w:val="29"/>
  </w:num>
  <w:num w:numId="35">
    <w:abstractNumId w:val="67"/>
  </w:num>
  <w:num w:numId="36">
    <w:abstractNumId w:val="59"/>
  </w:num>
  <w:num w:numId="37">
    <w:abstractNumId w:val="71"/>
  </w:num>
  <w:num w:numId="38">
    <w:abstractNumId w:val="54"/>
  </w:num>
  <w:num w:numId="39">
    <w:abstractNumId w:val="36"/>
  </w:num>
  <w:num w:numId="40">
    <w:abstractNumId w:val="86"/>
  </w:num>
  <w:num w:numId="41">
    <w:abstractNumId w:val="72"/>
  </w:num>
  <w:num w:numId="42">
    <w:abstractNumId w:val="66"/>
  </w:num>
  <w:num w:numId="43">
    <w:abstractNumId w:val="32"/>
  </w:num>
  <w:num w:numId="44">
    <w:abstractNumId w:val="63"/>
  </w:num>
  <w:num w:numId="45">
    <w:abstractNumId w:val="2"/>
  </w:num>
  <w:num w:numId="46">
    <w:abstractNumId w:val="39"/>
  </w:num>
  <w:num w:numId="47">
    <w:abstractNumId w:val="55"/>
  </w:num>
  <w:num w:numId="48">
    <w:abstractNumId w:val="41"/>
  </w:num>
  <w:num w:numId="49">
    <w:abstractNumId w:val="30"/>
  </w:num>
  <w:num w:numId="50">
    <w:abstractNumId w:val="70"/>
  </w:num>
  <w:num w:numId="51">
    <w:abstractNumId w:val="61"/>
  </w:num>
  <w:num w:numId="52">
    <w:abstractNumId w:val="33"/>
  </w:num>
  <w:num w:numId="53">
    <w:abstractNumId w:val="17"/>
  </w:num>
  <w:num w:numId="54">
    <w:abstractNumId w:val="65"/>
  </w:num>
  <w:num w:numId="55">
    <w:abstractNumId w:val="35"/>
  </w:num>
  <w:num w:numId="56">
    <w:abstractNumId w:val="37"/>
  </w:num>
  <w:num w:numId="57">
    <w:abstractNumId w:val="18"/>
  </w:num>
  <w:num w:numId="58">
    <w:abstractNumId w:val="25"/>
  </w:num>
  <w:num w:numId="59">
    <w:abstractNumId w:val="26"/>
  </w:num>
  <w:num w:numId="60">
    <w:abstractNumId w:val="68"/>
  </w:num>
  <w:num w:numId="61">
    <w:abstractNumId w:val="74"/>
  </w:num>
  <w:num w:numId="62">
    <w:abstractNumId w:val="47"/>
  </w:num>
  <w:num w:numId="63">
    <w:abstractNumId w:val="56"/>
  </w:num>
  <w:num w:numId="64">
    <w:abstractNumId w:val="87"/>
  </w:num>
  <w:num w:numId="65">
    <w:abstractNumId w:val="82"/>
  </w:num>
  <w:num w:numId="66">
    <w:abstractNumId w:val="27"/>
  </w:num>
  <w:num w:numId="67">
    <w:abstractNumId w:val="7"/>
  </w:num>
  <w:num w:numId="68">
    <w:abstractNumId w:val="8"/>
  </w:num>
  <w:num w:numId="69">
    <w:abstractNumId w:val="42"/>
  </w:num>
  <w:num w:numId="70">
    <w:abstractNumId w:val="53"/>
  </w:num>
  <w:num w:numId="71">
    <w:abstractNumId w:val="11"/>
  </w:num>
  <w:num w:numId="72">
    <w:abstractNumId w:val="40"/>
  </w:num>
  <w:num w:numId="73">
    <w:abstractNumId w:val="76"/>
  </w:num>
  <w:num w:numId="74">
    <w:abstractNumId w:val="49"/>
  </w:num>
  <w:num w:numId="75">
    <w:abstractNumId w:val="4"/>
  </w:num>
  <w:num w:numId="76">
    <w:abstractNumId w:val="81"/>
  </w:num>
  <w:num w:numId="77">
    <w:abstractNumId w:val="21"/>
  </w:num>
  <w:num w:numId="78">
    <w:abstractNumId w:val="69"/>
  </w:num>
  <w:num w:numId="79">
    <w:abstractNumId w:val="78"/>
  </w:num>
  <w:num w:numId="80">
    <w:abstractNumId w:val="24"/>
  </w:num>
  <w:num w:numId="81">
    <w:abstractNumId w:val="34"/>
  </w:num>
  <w:num w:numId="82">
    <w:abstractNumId w:val="46"/>
  </w:num>
  <w:num w:numId="83">
    <w:abstractNumId w:val="15"/>
  </w:num>
  <w:num w:numId="84">
    <w:abstractNumId w:val="5"/>
  </w:num>
  <w:num w:numId="85">
    <w:abstractNumId w:val="10"/>
  </w:num>
  <w:num w:numId="86">
    <w:abstractNumId w:val="16"/>
  </w:num>
  <w:num w:numId="87">
    <w:abstractNumId w:val="22"/>
  </w:num>
  <w:num w:numId="88">
    <w:abstractNumId w:val="48"/>
  </w:num>
  <w:num w:numId="8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AAB"/>
    <w:rsid w:val="0000309A"/>
    <w:rsid w:val="000147F0"/>
    <w:rsid w:val="0002285B"/>
    <w:rsid w:val="00026491"/>
    <w:rsid w:val="000326C7"/>
    <w:rsid w:val="00032D65"/>
    <w:rsid w:val="00055050"/>
    <w:rsid w:val="00055825"/>
    <w:rsid w:val="000564FD"/>
    <w:rsid w:val="0006535C"/>
    <w:rsid w:val="000926A3"/>
    <w:rsid w:val="000932AD"/>
    <w:rsid w:val="000A53BC"/>
    <w:rsid w:val="000B2B1B"/>
    <w:rsid w:val="000D1061"/>
    <w:rsid w:val="000E6E25"/>
    <w:rsid w:val="000E7C17"/>
    <w:rsid w:val="000F7BB4"/>
    <w:rsid w:val="00111486"/>
    <w:rsid w:val="00112C4E"/>
    <w:rsid w:val="00112D3A"/>
    <w:rsid w:val="0012184F"/>
    <w:rsid w:val="00122B21"/>
    <w:rsid w:val="00126BD2"/>
    <w:rsid w:val="00135AB2"/>
    <w:rsid w:val="0014608F"/>
    <w:rsid w:val="001506CE"/>
    <w:rsid w:val="00162F69"/>
    <w:rsid w:val="00163AAB"/>
    <w:rsid w:val="00167F42"/>
    <w:rsid w:val="00173F2F"/>
    <w:rsid w:val="001859A6"/>
    <w:rsid w:val="00192AAE"/>
    <w:rsid w:val="00194E65"/>
    <w:rsid w:val="001A3452"/>
    <w:rsid w:val="001A5573"/>
    <w:rsid w:val="001B32BA"/>
    <w:rsid w:val="001B6C95"/>
    <w:rsid w:val="001C129F"/>
    <w:rsid w:val="001D0573"/>
    <w:rsid w:val="001E04A8"/>
    <w:rsid w:val="001E0D80"/>
    <w:rsid w:val="00205768"/>
    <w:rsid w:val="0021244C"/>
    <w:rsid w:val="00243E02"/>
    <w:rsid w:val="0024426A"/>
    <w:rsid w:val="00244516"/>
    <w:rsid w:val="00244C34"/>
    <w:rsid w:val="00250595"/>
    <w:rsid w:val="0027305E"/>
    <w:rsid w:val="00273DF2"/>
    <w:rsid w:val="002819B0"/>
    <w:rsid w:val="0028304D"/>
    <w:rsid w:val="002A5432"/>
    <w:rsid w:val="002A658B"/>
    <w:rsid w:val="002B6B3E"/>
    <w:rsid w:val="002C3405"/>
    <w:rsid w:val="002D3A1A"/>
    <w:rsid w:val="00300353"/>
    <w:rsid w:val="0030035E"/>
    <w:rsid w:val="003012A7"/>
    <w:rsid w:val="00316E69"/>
    <w:rsid w:val="00353B15"/>
    <w:rsid w:val="00376815"/>
    <w:rsid w:val="00381EF8"/>
    <w:rsid w:val="00391D2D"/>
    <w:rsid w:val="003A0435"/>
    <w:rsid w:val="003A429E"/>
    <w:rsid w:val="003B3FDC"/>
    <w:rsid w:val="003D3500"/>
    <w:rsid w:val="003F402A"/>
    <w:rsid w:val="00403881"/>
    <w:rsid w:val="00406456"/>
    <w:rsid w:val="00421C15"/>
    <w:rsid w:val="00440137"/>
    <w:rsid w:val="00451681"/>
    <w:rsid w:val="00472E05"/>
    <w:rsid w:val="0047310A"/>
    <w:rsid w:val="00486BC9"/>
    <w:rsid w:val="004935E2"/>
    <w:rsid w:val="004A3B33"/>
    <w:rsid w:val="004B523E"/>
    <w:rsid w:val="004C3F8C"/>
    <w:rsid w:val="004C7282"/>
    <w:rsid w:val="004E3E44"/>
    <w:rsid w:val="004E41E9"/>
    <w:rsid w:val="004F2317"/>
    <w:rsid w:val="004F4D0A"/>
    <w:rsid w:val="0050045D"/>
    <w:rsid w:val="005108F6"/>
    <w:rsid w:val="00540605"/>
    <w:rsid w:val="00540EB3"/>
    <w:rsid w:val="0054130D"/>
    <w:rsid w:val="00551367"/>
    <w:rsid w:val="00565097"/>
    <w:rsid w:val="0058230A"/>
    <w:rsid w:val="00591E42"/>
    <w:rsid w:val="00597013"/>
    <w:rsid w:val="005A13CD"/>
    <w:rsid w:val="005A18F7"/>
    <w:rsid w:val="005A58CB"/>
    <w:rsid w:val="005B0D71"/>
    <w:rsid w:val="005C1204"/>
    <w:rsid w:val="005C2EF8"/>
    <w:rsid w:val="005D074F"/>
    <w:rsid w:val="005D0BBF"/>
    <w:rsid w:val="005D2119"/>
    <w:rsid w:val="005D7761"/>
    <w:rsid w:val="005E3D37"/>
    <w:rsid w:val="005E6A09"/>
    <w:rsid w:val="005F13F8"/>
    <w:rsid w:val="0061444B"/>
    <w:rsid w:val="0062126E"/>
    <w:rsid w:val="00641E43"/>
    <w:rsid w:val="00652E81"/>
    <w:rsid w:val="006610E8"/>
    <w:rsid w:val="00682D5B"/>
    <w:rsid w:val="006A2EB0"/>
    <w:rsid w:val="006B235F"/>
    <w:rsid w:val="006B2492"/>
    <w:rsid w:val="006C0140"/>
    <w:rsid w:val="006C2EAD"/>
    <w:rsid w:val="006C3B18"/>
    <w:rsid w:val="006C5FA6"/>
    <w:rsid w:val="006D14CD"/>
    <w:rsid w:val="006D40CC"/>
    <w:rsid w:val="006D61A2"/>
    <w:rsid w:val="006E092D"/>
    <w:rsid w:val="006E0D77"/>
    <w:rsid w:val="006F37A7"/>
    <w:rsid w:val="006F4EAB"/>
    <w:rsid w:val="006F6892"/>
    <w:rsid w:val="00701531"/>
    <w:rsid w:val="0072013B"/>
    <w:rsid w:val="00722F9C"/>
    <w:rsid w:val="0074571C"/>
    <w:rsid w:val="00746F11"/>
    <w:rsid w:val="007474B8"/>
    <w:rsid w:val="00751797"/>
    <w:rsid w:val="00761AE1"/>
    <w:rsid w:val="00763DE9"/>
    <w:rsid w:val="00764041"/>
    <w:rsid w:val="007654B8"/>
    <w:rsid w:val="007667B3"/>
    <w:rsid w:val="00770C35"/>
    <w:rsid w:val="0079373E"/>
    <w:rsid w:val="007A018B"/>
    <w:rsid w:val="007A567B"/>
    <w:rsid w:val="007B7164"/>
    <w:rsid w:val="007C0E1C"/>
    <w:rsid w:val="007C6303"/>
    <w:rsid w:val="007D2EEF"/>
    <w:rsid w:val="00803D1A"/>
    <w:rsid w:val="00805E5D"/>
    <w:rsid w:val="008302B3"/>
    <w:rsid w:val="00831E77"/>
    <w:rsid w:val="0083553B"/>
    <w:rsid w:val="00847A0D"/>
    <w:rsid w:val="008562D2"/>
    <w:rsid w:val="00863F23"/>
    <w:rsid w:val="0087708F"/>
    <w:rsid w:val="008839BE"/>
    <w:rsid w:val="008871BC"/>
    <w:rsid w:val="0089169B"/>
    <w:rsid w:val="00892DE5"/>
    <w:rsid w:val="008939D3"/>
    <w:rsid w:val="00893C53"/>
    <w:rsid w:val="0089501D"/>
    <w:rsid w:val="00895CC6"/>
    <w:rsid w:val="008A1E6E"/>
    <w:rsid w:val="008A2FA6"/>
    <w:rsid w:val="008B0220"/>
    <w:rsid w:val="008C2AF6"/>
    <w:rsid w:val="008D1701"/>
    <w:rsid w:val="0090509F"/>
    <w:rsid w:val="009141DF"/>
    <w:rsid w:val="0092028B"/>
    <w:rsid w:val="00923FAE"/>
    <w:rsid w:val="00933A5C"/>
    <w:rsid w:val="009512CA"/>
    <w:rsid w:val="00954FFB"/>
    <w:rsid w:val="00962EF4"/>
    <w:rsid w:val="00964E1B"/>
    <w:rsid w:val="00973726"/>
    <w:rsid w:val="009741FE"/>
    <w:rsid w:val="00976A94"/>
    <w:rsid w:val="00976BA4"/>
    <w:rsid w:val="00985B37"/>
    <w:rsid w:val="009A5F4D"/>
    <w:rsid w:val="009B2FEE"/>
    <w:rsid w:val="009D18CF"/>
    <w:rsid w:val="009E705A"/>
    <w:rsid w:val="009E786D"/>
    <w:rsid w:val="009F4592"/>
    <w:rsid w:val="00A243A4"/>
    <w:rsid w:val="00A2456F"/>
    <w:rsid w:val="00A44BCA"/>
    <w:rsid w:val="00A55710"/>
    <w:rsid w:val="00A658BD"/>
    <w:rsid w:val="00A71C6A"/>
    <w:rsid w:val="00A74269"/>
    <w:rsid w:val="00A956E1"/>
    <w:rsid w:val="00A96072"/>
    <w:rsid w:val="00AA6C20"/>
    <w:rsid w:val="00AB467F"/>
    <w:rsid w:val="00AB5F52"/>
    <w:rsid w:val="00AC09AA"/>
    <w:rsid w:val="00AD4A3C"/>
    <w:rsid w:val="00AD679B"/>
    <w:rsid w:val="00AE2A1C"/>
    <w:rsid w:val="00AE5D12"/>
    <w:rsid w:val="00AF279B"/>
    <w:rsid w:val="00AF445D"/>
    <w:rsid w:val="00B109ED"/>
    <w:rsid w:val="00B30A3E"/>
    <w:rsid w:val="00B50C15"/>
    <w:rsid w:val="00B56A59"/>
    <w:rsid w:val="00B57A21"/>
    <w:rsid w:val="00B57D6B"/>
    <w:rsid w:val="00B75627"/>
    <w:rsid w:val="00B855AB"/>
    <w:rsid w:val="00B85F88"/>
    <w:rsid w:val="00B91853"/>
    <w:rsid w:val="00BA206A"/>
    <w:rsid w:val="00BA3AE5"/>
    <w:rsid w:val="00BA502D"/>
    <w:rsid w:val="00BA779E"/>
    <w:rsid w:val="00BC6AA2"/>
    <w:rsid w:val="00BD347E"/>
    <w:rsid w:val="00C01BBB"/>
    <w:rsid w:val="00C05620"/>
    <w:rsid w:val="00C1390F"/>
    <w:rsid w:val="00C26E18"/>
    <w:rsid w:val="00C279A8"/>
    <w:rsid w:val="00C311EE"/>
    <w:rsid w:val="00C326FA"/>
    <w:rsid w:val="00C33C5E"/>
    <w:rsid w:val="00C35985"/>
    <w:rsid w:val="00C608E6"/>
    <w:rsid w:val="00C66012"/>
    <w:rsid w:val="00C72851"/>
    <w:rsid w:val="00C74BBF"/>
    <w:rsid w:val="00C838C9"/>
    <w:rsid w:val="00C934CA"/>
    <w:rsid w:val="00C939F0"/>
    <w:rsid w:val="00CB00E4"/>
    <w:rsid w:val="00CB16AE"/>
    <w:rsid w:val="00CB2513"/>
    <w:rsid w:val="00CC52FB"/>
    <w:rsid w:val="00CE0512"/>
    <w:rsid w:val="00CE0FA4"/>
    <w:rsid w:val="00CF4A95"/>
    <w:rsid w:val="00D0575E"/>
    <w:rsid w:val="00D109EE"/>
    <w:rsid w:val="00D241F3"/>
    <w:rsid w:val="00D27925"/>
    <w:rsid w:val="00D4213A"/>
    <w:rsid w:val="00D463FE"/>
    <w:rsid w:val="00D4735A"/>
    <w:rsid w:val="00D638C5"/>
    <w:rsid w:val="00D640F4"/>
    <w:rsid w:val="00D8267E"/>
    <w:rsid w:val="00D85D33"/>
    <w:rsid w:val="00D91373"/>
    <w:rsid w:val="00DA719C"/>
    <w:rsid w:val="00DB4A16"/>
    <w:rsid w:val="00DB5DF7"/>
    <w:rsid w:val="00DB5FDD"/>
    <w:rsid w:val="00DB6B3E"/>
    <w:rsid w:val="00DC18CF"/>
    <w:rsid w:val="00DC539E"/>
    <w:rsid w:val="00DD552E"/>
    <w:rsid w:val="00DF7BB9"/>
    <w:rsid w:val="00E03E81"/>
    <w:rsid w:val="00E13383"/>
    <w:rsid w:val="00E20597"/>
    <w:rsid w:val="00E24AB8"/>
    <w:rsid w:val="00E27F5E"/>
    <w:rsid w:val="00E32213"/>
    <w:rsid w:val="00E36B5D"/>
    <w:rsid w:val="00E469FC"/>
    <w:rsid w:val="00E574B7"/>
    <w:rsid w:val="00E57E7F"/>
    <w:rsid w:val="00E60F5A"/>
    <w:rsid w:val="00E81130"/>
    <w:rsid w:val="00E83343"/>
    <w:rsid w:val="00EA0D9A"/>
    <w:rsid w:val="00EA3A9F"/>
    <w:rsid w:val="00EA5023"/>
    <w:rsid w:val="00EB57C5"/>
    <w:rsid w:val="00EB5E5C"/>
    <w:rsid w:val="00EC3B62"/>
    <w:rsid w:val="00ED120E"/>
    <w:rsid w:val="00ED2C33"/>
    <w:rsid w:val="00EF255D"/>
    <w:rsid w:val="00EF76B6"/>
    <w:rsid w:val="00F308AC"/>
    <w:rsid w:val="00F3212F"/>
    <w:rsid w:val="00F3214C"/>
    <w:rsid w:val="00F32BC5"/>
    <w:rsid w:val="00F41477"/>
    <w:rsid w:val="00F46859"/>
    <w:rsid w:val="00F5104C"/>
    <w:rsid w:val="00F528B3"/>
    <w:rsid w:val="00F52F6C"/>
    <w:rsid w:val="00F533A8"/>
    <w:rsid w:val="00F542CA"/>
    <w:rsid w:val="00F5485B"/>
    <w:rsid w:val="00F5768F"/>
    <w:rsid w:val="00F63F47"/>
    <w:rsid w:val="00F66711"/>
    <w:rsid w:val="00F70513"/>
    <w:rsid w:val="00F7577D"/>
    <w:rsid w:val="00F75A46"/>
    <w:rsid w:val="00F77259"/>
    <w:rsid w:val="00F85A00"/>
    <w:rsid w:val="00F8726D"/>
    <w:rsid w:val="00F93BB0"/>
    <w:rsid w:val="00F97254"/>
    <w:rsid w:val="00FA7022"/>
    <w:rsid w:val="00FA7F3A"/>
    <w:rsid w:val="00FB7214"/>
    <w:rsid w:val="00FC0943"/>
    <w:rsid w:val="00FC59B3"/>
    <w:rsid w:val="00FE62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6145"/>
    <o:shapelayout v:ext="edit">
      <o:idmap v:ext="edit" data="1"/>
    </o:shapelayout>
  </w:shapeDefaults>
  <w:decimalSymbol w:val="."/>
  <w:listSeparator w:val=","/>
  <w15:chartTrackingRefBased/>
  <w15:docId w15:val="{EFB30C31-06D2-4E8B-855A-057A8E9D8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E3D37"/>
  </w:style>
  <w:style w:type="paragraph" w:styleId="Heading2">
    <w:name w:val="heading 2"/>
    <w:aliases w:val="Sub"/>
    <w:basedOn w:val="Normal"/>
    <w:next w:val="Normal"/>
    <w:link w:val="Heading2Char"/>
    <w:qFormat/>
    <w:rsid w:val="009512CA"/>
    <w:pPr>
      <w:keepNext/>
      <w:spacing w:before="120" w:after="60" w:line="240" w:lineRule="auto"/>
      <w:jc w:val="center"/>
      <w:outlineLvl w:val="1"/>
    </w:pPr>
    <w:rPr>
      <w:rFonts w:ascii="Times New Roman" w:eastAsia="Times New Roman" w:hAnsi="Times New Roman" w:cs="Times New Roman"/>
      <w:b/>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0FA4"/>
    <w:pPr>
      <w:ind w:left="720"/>
      <w:contextualSpacing/>
    </w:pPr>
  </w:style>
  <w:style w:type="paragraph" w:styleId="NoSpacing">
    <w:name w:val="No Spacing"/>
    <w:uiPriority w:val="1"/>
    <w:qFormat/>
    <w:rsid w:val="005C2EF8"/>
    <w:pPr>
      <w:spacing w:after="0" w:line="240" w:lineRule="auto"/>
    </w:pPr>
  </w:style>
  <w:style w:type="paragraph" w:styleId="FootnoteText">
    <w:name w:val="footnote text"/>
    <w:basedOn w:val="Normal"/>
    <w:link w:val="FootnoteTextChar"/>
    <w:uiPriority w:val="99"/>
    <w:unhideWhenUsed/>
    <w:rsid w:val="004F4D0A"/>
    <w:pPr>
      <w:spacing w:after="0" w:line="240" w:lineRule="auto"/>
    </w:pPr>
    <w:rPr>
      <w:sz w:val="20"/>
      <w:szCs w:val="20"/>
    </w:rPr>
  </w:style>
  <w:style w:type="character" w:customStyle="1" w:styleId="FootnoteTextChar">
    <w:name w:val="Footnote Text Char"/>
    <w:basedOn w:val="DefaultParagraphFont"/>
    <w:link w:val="FootnoteText"/>
    <w:uiPriority w:val="99"/>
    <w:rsid w:val="004F4D0A"/>
    <w:rPr>
      <w:sz w:val="20"/>
      <w:szCs w:val="20"/>
    </w:rPr>
  </w:style>
  <w:style w:type="character" w:styleId="FootnoteReference">
    <w:name w:val="footnote reference"/>
    <w:basedOn w:val="DefaultParagraphFont"/>
    <w:uiPriority w:val="99"/>
    <w:semiHidden/>
    <w:unhideWhenUsed/>
    <w:rsid w:val="004F4D0A"/>
    <w:rPr>
      <w:vertAlign w:val="superscript"/>
    </w:rPr>
  </w:style>
  <w:style w:type="character" w:customStyle="1" w:styleId="Heading2Char">
    <w:name w:val="Heading 2 Char"/>
    <w:aliases w:val="Sub Char"/>
    <w:basedOn w:val="DefaultParagraphFont"/>
    <w:link w:val="Heading2"/>
    <w:rsid w:val="009512CA"/>
    <w:rPr>
      <w:rFonts w:ascii="Times New Roman" w:eastAsia="Times New Roman" w:hAnsi="Times New Roman" w:cs="Times New Roman"/>
      <w:b/>
      <w:sz w:val="48"/>
      <w:szCs w:val="20"/>
    </w:rPr>
  </w:style>
  <w:style w:type="paragraph" w:styleId="Footer">
    <w:name w:val="footer"/>
    <w:basedOn w:val="Normal"/>
    <w:link w:val="FooterChar"/>
    <w:uiPriority w:val="99"/>
    <w:rsid w:val="009512CA"/>
    <w:pPr>
      <w:tabs>
        <w:tab w:val="center" w:pos="4820"/>
        <w:tab w:val="right" w:pos="9639"/>
      </w:tabs>
      <w:spacing w:after="0" w:line="240" w:lineRule="auto"/>
    </w:pPr>
    <w:rPr>
      <w:rFonts w:ascii="Times New Roman" w:eastAsia="Times New Roman" w:hAnsi="Times New Roman" w:cs="Times New Roman"/>
      <w:snapToGrid w:val="0"/>
      <w:sz w:val="16"/>
      <w:szCs w:val="20"/>
    </w:rPr>
  </w:style>
  <w:style w:type="character" w:customStyle="1" w:styleId="FooterChar">
    <w:name w:val="Footer Char"/>
    <w:basedOn w:val="DefaultParagraphFont"/>
    <w:link w:val="Footer"/>
    <w:uiPriority w:val="99"/>
    <w:rsid w:val="009512CA"/>
    <w:rPr>
      <w:rFonts w:ascii="Times New Roman" w:eastAsia="Times New Roman" w:hAnsi="Times New Roman" w:cs="Times New Roman"/>
      <w:snapToGrid w:val="0"/>
      <w:sz w:val="16"/>
      <w:szCs w:val="20"/>
    </w:rPr>
  </w:style>
  <w:style w:type="paragraph" w:styleId="BalloonText">
    <w:name w:val="Balloon Text"/>
    <w:basedOn w:val="Normal"/>
    <w:link w:val="BalloonTextChar"/>
    <w:uiPriority w:val="99"/>
    <w:semiHidden/>
    <w:unhideWhenUsed/>
    <w:rsid w:val="003F40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02A"/>
    <w:rPr>
      <w:rFonts w:ascii="Segoe UI" w:hAnsi="Segoe UI" w:cs="Segoe UI"/>
      <w:sz w:val="18"/>
      <w:szCs w:val="18"/>
    </w:rPr>
  </w:style>
  <w:style w:type="character" w:styleId="Hyperlink">
    <w:name w:val="Hyperlink"/>
    <w:basedOn w:val="FollowedHyperlink"/>
    <w:uiPriority w:val="99"/>
    <w:unhideWhenUsed/>
    <w:qFormat/>
    <w:rsid w:val="0079373E"/>
    <w:rPr>
      <w:b w:val="0"/>
      <w:color w:val="0000CC"/>
      <w:u w:val="none"/>
    </w:rPr>
  </w:style>
  <w:style w:type="paragraph" w:styleId="ListBullet">
    <w:name w:val="List Bullet"/>
    <w:basedOn w:val="BodyText"/>
    <w:rsid w:val="005F13F8"/>
    <w:pPr>
      <w:numPr>
        <w:numId w:val="18"/>
      </w:numPr>
      <w:tabs>
        <w:tab w:val="clear" w:pos="360"/>
        <w:tab w:val="num" w:pos="624"/>
      </w:tabs>
      <w:suppressAutoHyphens/>
      <w:spacing w:before="120" w:line="240" w:lineRule="auto"/>
      <w:ind w:left="624" w:hanging="624"/>
    </w:pPr>
    <w:rPr>
      <w:rFonts w:ascii="Times New Roman" w:eastAsia="Times New Roman" w:hAnsi="Times New Roman" w:cs="Times New Roman"/>
      <w:sz w:val="24"/>
      <w:szCs w:val="20"/>
    </w:rPr>
  </w:style>
  <w:style w:type="paragraph" w:customStyle="1" w:styleId="ListNumberNormalText">
    <w:name w:val="List Number Normal Text"/>
    <w:basedOn w:val="BodyText"/>
    <w:rsid w:val="005F13F8"/>
    <w:pPr>
      <w:numPr>
        <w:numId w:val="19"/>
      </w:numPr>
      <w:tabs>
        <w:tab w:val="clear" w:pos="624"/>
      </w:tabs>
      <w:suppressAutoHyphens/>
      <w:spacing w:before="120" w:line="240" w:lineRule="auto"/>
      <w:ind w:left="720" w:hanging="360"/>
    </w:pPr>
    <w:rPr>
      <w:rFonts w:ascii="Times New Roman" w:eastAsia="Times New Roman" w:hAnsi="Times New Roman" w:cs="Times New Roman"/>
      <w:sz w:val="24"/>
      <w:szCs w:val="20"/>
    </w:rPr>
  </w:style>
  <w:style w:type="paragraph" w:styleId="Header">
    <w:name w:val="header"/>
    <w:basedOn w:val="Normal"/>
    <w:link w:val="HeaderChar"/>
    <w:uiPriority w:val="99"/>
    <w:rsid w:val="005F13F8"/>
    <w:pPr>
      <w:numPr>
        <w:ilvl w:val="1"/>
        <w:numId w:val="19"/>
      </w:numPr>
      <w:tabs>
        <w:tab w:val="clear" w:pos="624"/>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5F13F8"/>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5F13F8"/>
    <w:pPr>
      <w:spacing w:after="120"/>
    </w:pPr>
  </w:style>
  <w:style w:type="character" w:customStyle="1" w:styleId="BodyTextChar">
    <w:name w:val="Body Text Char"/>
    <w:basedOn w:val="DefaultParagraphFont"/>
    <w:link w:val="BodyText"/>
    <w:uiPriority w:val="99"/>
    <w:semiHidden/>
    <w:rsid w:val="005F13F8"/>
  </w:style>
  <w:style w:type="table" w:styleId="TableGrid">
    <w:name w:val="Table Grid"/>
    <w:basedOn w:val="TableNormal"/>
    <w:uiPriority w:val="59"/>
    <w:rsid w:val="00D0575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31E77"/>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rsid w:val="00DF7B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E3D37"/>
    <w:rPr>
      <w:b/>
      <w:color w:val="0000CC"/>
      <w:u w:val="none"/>
    </w:rPr>
  </w:style>
  <w:style w:type="paragraph" w:customStyle="1" w:styleId="TableParagraph">
    <w:name w:val="Table Paragraph"/>
    <w:basedOn w:val="Normal"/>
    <w:uiPriority w:val="1"/>
    <w:qFormat/>
    <w:rsid w:val="00CC52FB"/>
    <w:pPr>
      <w:widowControl w:val="0"/>
      <w:spacing w:after="0" w:line="240" w:lineRule="auto"/>
      <w:ind w:left="105"/>
    </w:pPr>
    <w:rPr>
      <w:rFonts w:ascii="Calibri" w:eastAsia="Calibri" w:hAnsi="Calibri" w:cs="Calibri"/>
      <w:lang w:val="en-US"/>
    </w:rPr>
  </w:style>
  <w:style w:type="table" w:customStyle="1" w:styleId="TableGrid2">
    <w:name w:val="Table Grid2"/>
    <w:basedOn w:val="TableNormal"/>
    <w:next w:val="TableGrid"/>
    <w:uiPriority w:val="39"/>
    <w:rsid w:val="007517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A58CB"/>
    <w:rPr>
      <w:sz w:val="16"/>
      <w:szCs w:val="16"/>
    </w:rPr>
  </w:style>
  <w:style w:type="paragraph" w:styleId="CommentText">
    <w:name w:val="annotation text"/>
    <w:basedOn w:val="Normal"/>
    <w:link w:val="CommentTextChar"/>
    <w:uiPriority w:val="99"/>
    <w:semiHidden/>
    <w:unhideWhenUsed/>
    <w:rsid w:val="005A58CB"/>
    <w:pPr>
      <w:spacing w:line="240" w:lineRule="auto"/>
    </w:pPr>
    <w:rPr>
      <w:sz w:val="20"/>
      <w:szCs w:val="20"/>
    </w:rPr>
  </w:style>
  <w:style w:type="character" w:customStyle="1" w:styleId="CommentTextChar">
    <w:name w:val="Comment Text Char"/>
    <w:basedOn w:val="DefaultParagraphFont"/>
    <w:link w:val="CommentText"/>
    <w:uiPriority w:val="99"/>
    <w:semiHidden/>
    <w:rsid w:val="005A58CB"/>
    <w:rPr>
      <w:sz w:val="20"/>
      <w:szCs w:val="20"/>
    </w:rPr>
  </w:style>
  <w:style w:type="paragraph" w:styleId="CommentSubject">
    <w:name w:val="annotation subject"/>
    <w:basedOn w:val="CommentText"/>
    <w:next w:val="CommentText"/>
    <w:link w:val="CommentSubjectChar"/>
    <w:uiPriority w:val="99"/>
    <w:semiHidden/>
    <w:unhideWhenUsed/>
    <w:rsid w:val="005A58CB"/>
    <w:rPr>
      <w:b/>
      <w:bCs/>
    </w:rPr>
  </w:style>
  <w:style w:type="character" w:customStyle="1" w:styleId="CommentSubjectChar">
    <w:name w:val="Comment Subject Char"/>
    <w:basedOn w:val="CommentTextChar"/>
    <w:link w:val="CommentSubject"/>
    <w:uiPriority w:val="99"/>
    <w:semiHidden/>
    <w:rsid w:val="005A58C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279515">
      <w:bodyDiv w:val="1"/>
      <w:marLeft w:val="0"/>
      <w:marRight w:val="0"/>
      <w:marTop w:val="0"/>
      <w:marBottom w:val="0"/>
      <w:divBdr>
        <w:top w:val="none" w:sz="0" w:space="0" w:color="auto"/>
        <w:left w:val="none" w:sz="0" w:space="0" w:color="auto"/>
        <w:bottom w:val="none" w:sz="0" w:space="0" w:color="auto"/>
        <w:right w:val="none" w:sz="0" w:space="0" w:color="auto"/>
      </w:divBdr>
    </w:div>
    <w:div w:id="199442875">
      <w:bodyDiv w:val="1"/>
      <w:marLeft w:val="0"/>
      <w:marRight w:val="0"/>
      <w:marTop w:val="0"/>
      <w:marBottom w:val="0"/>
      <w:divBdr>
        <w:top w:val="none" w:sz="0" w:space="0" w:color="auto"/>
        <w:left w:val="none" w:sz="0" w:space="0" w:color="auto"/>
        <w:bottom w:val="none" w:sz="0" w:space="0" w:color="auto"/>
        <w:right w:val="none" w:sz="0" w:space="0" w:color="auto"/>
      </w:divBdr>
    </w:div>
    <w:div w:id="51029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hyperlink" Target="http://tinyurl.com/llqo7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principal@scotland.anglican.org" TargetMode="External"/><Relationship Id="rId17" Type="http://schemas.openxmlformats.org/officeDocument/2006/relationships/image" Target="media/image2.jpg"/><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otland.anglican.org/vestry-resources/appointments-and-employment/resettlement-grants/"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www.scotland.anglican.org/vestry-resources/appointments-and-employment/minimum-standards-for-clergy-housing/" TargetMode="External"/><Relationship Id="rId19" Type="http://schemas.openxmlformats.org/officeDocument/2006/relationships/hyperlink" Target="http://tinyurl.com/3jcj3" TargetMode="External"/><Relationship Id="rId4" Type="http://schemas.openxmlformats.org/officeDocument/2006/relationships/settings" Target="settings.xml"/><Relationship Id="rId9" Type="http://schemas.openxmlformats.org/officeDocument/2006/relationships/hyperlink" Target="http://www.scotland.anglican.org/vestry-resources/appointments-and-employment/resettlement-grants/"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5486E-A9BC-40EB-BFBD-DDBD40A63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13020</Words>
  <Characters>74217</Characters>
  <Application>Microsoft Office Word</Application>
  <DocSecurity>0</DocSecurity>
  <Lines>618</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Tomlinson</dc:creator>
  <cp:keywords/>
  <dc:description/>
  <cp:lastModifiedBy>Victoria Stock</cp:lastModifiedBy>
  <cp:revision>2</cp:revision>
  <cp:lastPrinted>2016-07-05T13:56:00Z</cp:lastPrinted>
  <dcterms:created xsi:type="dcterms:W3CDTF">2016-07-20T09:12:00Z</dcterms:created>
  <dcterms:modified xsi:type="dcterms:W3CDTF">2016-07-20T09:12:00Z</dcterms:modified>
</cp:coreProperties>
</file>