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 xml:space="preserve">Navigation </w:t>
      </w:r>
      <w:r w:rsidR="00D92D75">
        <w:rPr>
          <w:rFonts w:ascii="Arial" w:hAnsi="Arial" w:cs="Arial"/>
          <w:b/>
          <w:bCs/>
          <w:sz w:val="36"/>
          <w:szCs w:val="28"/>
        </w:rPr>
        <w:t>of Electronic General Synod 202</w:t>
      </w:r>
      <w:r w:rsidR="00454128">
        <w:rPr>
          <w:rFonts w:ascii="Arial" w:hAnsi="Arial" w:cs="Arial"/>
          <w:b/>
          <w:bCs/>
          <w:sz w:val="36"/>
          <w:szCs w:val="28"/>
        </w:rPr>
        <w:t>3</w:t>
      </w:r>
      <w:r w:rsidR="00D92D75">
        <w:rPr>
          <w:rFonts w:ascii="Arial" w:hAnsi="Arial" w:cs="Arial"/>
          <w:b/>
          <w:bCs/>
          <w:sz w:val="36"/>
          <w:szCs w:val="28"/>
        </w:rPr>
        <w:t xml:space="preserve"> (GS2</w:t>
      </w:r>
      <w:r w:rsidR="00454128">
        <w:rPr>
          <w:rFonts w:ascii="Arial" w:hAnsi="Arial" w:cs="Arial"/>
          <w:b/>
          <w:bCs/>
          <w:sz w:val="36"/>
          <w:szCs w:val="28"/>
        </w:rPr>
        <w:t>3</w:t>
      </w:r>
      <w:r w:rsidRPr="00D33BC0">
        <w:rPr>
          <w:rFonts w:ascii="Arial" w:hAnsi="Arial" w:cs="Arial"/>
          <w:b/>
          <w:bCs/>
          <w:sz w:val="36"/>
          <w:szCs w:val="28"/>
        </w:rPr>
        <w:t>)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Agenda and Papers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</w:t>
      </w:r>
      <w:r w:rsidR="00454128">
        <w:rPr>
          <w:rFonts w:ascii="Arial" w:hAnsi="Arial" w:cs="Arial"/>
          <w:b/>
          <w:bCs/>
          <w:sz w:val="24"/>
          <w:szCs w:val="28"/>
        </w:rPr>
        <w:t>3</w:t>
      </w:r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two ways: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CONTENTS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2.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 xml:space="preserve">Note: </w:t>
      </w:r>
      <w:r w:rsidRPr="00D33BC0">
        <w:rPr>
          <w:rFonts w:ascii="Arial" w:hAnsi="Arial" w:cs="Arial"/>
          <w:sz w:val="24"/>
          <w:szCs w:val="28"/>
        </w:rPr>
        <w:t>Not all sections of the agenda will link to a section in the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1B098E" w:rsidRPr="00D33BC0" w:rsidRDefault="00AE075D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</w:t>
      </w:r>
      <w:r w:rsidR="00454128">
        <w:rPr>
          <w:rFonts w:ascii="Arial" w:hAnsi="Arial" w:cs="Arial"/>
          <w:b/>
          <w:bCs/>
          <w:sz w:val="24"/>
          <w:szCs w:val="28"/>
        </w:rPr>
        <w:t>3</w:t>
      </w:r>
      <w:bookmarkStart w:id="0" w:name="_GoBack"/>
      <w:bookmarkEnd w:id="0"/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Agenda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Agenda and Programme for Synod </w:t>
      </w:r>
      <w:r w:rsidRPr="00D33BC0">
        <w:rPr>
          <w:rFonts w:ascii="Arial" w:hAnsi="Arial" w:cs="Arial"/>
          <w:sz w:val="24"/>
          <w:szCs w:val="28"/>
        </w:rPr>
        <w:t xml:space="preserve">on the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CONTENTS </w:t>
      </w:r>
      <w:r w:rsidRPr="00D33BC0">
        <w:rPr>
          <w:rFonts w:ascii="Arial" w:hAnsi="Arial" w:cs="Arial"/>
          <w:sz w:val="24"/>
          <w:szCs w:val="28"/>
        </w:rPr>
        <w:t>page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Returning to Contents Pages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the titles within the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  <w:r w:rsidRPr="00D33BC0">
        <w:rPr>
          <w:rFonts w:ascii="Arial" w:hAnsi="Arial" w:cs="Arial"/>
          <w:sz w:val="24"/>
          <w:szCs w:val="28"/>
        </w:rPr>
        <w:t>, for example</w:t>
      </w:r>
      <w:r w:rsidR="00D33BC0" w:rsidRPr="00D33BC0">
        <w:rPr>
          <w:rFonts w:ascii="Arial" w:hAnsi="Arial" w:cs="Arial"/>
          <w:sz w:val="24"/>
          <w:szCs w:val="28"/>
        </w:rPr>
        <w:t xml:space="preserve"> </w:t>
      </w:r>
      <w:r w:rsidRPr="00D33BC0">
        <w:rPr>
          <w:rFonts w:ascii="Arial" w:hAnsi="Arial" w:cs="Arial"/>
          <w:b/>
          <w:bCs/>
          <w:sz w:val="24"/>
          <w:szCs w:val="28"/>
        </w:rPr>
        <w:t>Preliminary Business</w:t>
      </w:r>
    </w:p>
    <w:sectPr w:rsidR="001B098E" w:rsidRPr="00D3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E"/>
    <w:rsid w:val="001B098E"/>
    <w:rsid w:val="00454128"/>
    <w:rsid w:val="00AE075D"/>
    <w:rsid w:val="00D33BC0"/>
    <w:rsid w:val="00D92D75"/>
    <w:rsid w:val="00E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FA48"/>
  <w15:chartTrackingRefBased/>
  <w15:docId w15:val="{C0699319-8E86-4FE5-A7B4-49FCA7A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Brindley</dc:creator>
  <cp:keywords/>
  <dc:description/>
  <cp:lastModifiedBy>Sandra Brindley</cp:lastModifiedBy>
  <cp:revision>5</cp:revision>
  <dcterms:created xsi:type="dcterms:W3CDTF">2020-11-16T09:35:00Z</dcterms:created>
  <dcterms:modified xsi:type="dcterms:W3CDTF">2022-10-27T13:05:00Z</dcterms:modified>
</cp:coreProperties>
</file>